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4A8" w:rsidRDefault="006234A8" w:rsidP="006234A8">
      <w:pPr>
        <w:pStyle w:val="4"/>
      </w:pPr>
      <w:r>
        <w:t xml:space="preserve">                                                                                     Согласовано. </w:t>
      </w:r>
    </w:p>
    <w:p w:rsidR="006234A8" w:rsidRDefault="006234A8" w:rsidP="006234A8">
      <w:pPr>
        <w:pStyle w:val="4"/>
        <w:jc w:val="center"/>
      </w:pPr>
      <w:r>
        <w:t xml:space="preserve">                                                                                Председатель УС: ________</w:t>
      </w:r>
    </w:p>
    <w:p w:rsidR="006234A8" w:rsidRDefault="006234A8" w:rsidP="006234A8">
      <w:pPr>
        <w:pStyle w:val="4"/>
      </w:pPr>
      <w:r>
        <w:t xml:space="preserve">                                                                                     /</w:t>
      </w:r>
      <w:proofErr w:type="spellStart"/>
      <w:r>
        <w:t>Стародумова</w:t>
      </w:r>
      <w:proofErr w:type="spellEnd"/>
      <w:r>
        <w:t xml:space="preserve"> Е.В./</w:t>
      </w:r>
    </w:p>
    <w:p w:rsidR="006234A8" w:rsidRDefault="006234A8" w:rsidP="006234A8">
      <w:r>
        <w:t xml:space="preserve">                                                                                              </w:t>
      </w:r>
    </w:p>
    <w:p w:rsidR="006234A8" w:rsidRDefault="006234A8" w:rsidP="006234A8">
      <w:r>
        <w:t xml:space="preserve">                                                                                                </w:t>
      </w:r>
    </w:p>
    <w:p w:rsidR="006234A8" w:rsidRPr="00DC6CB9" w:rsidRDefault="006234A8" w:rsidP="006234A8">
      <w:r>
        <w:t xml:space="preserve">                                                                          </w:t>
      </w:r>
      <w:r w:rsidR="00E57F9D">
        <w:t xml:space="preserve">                           21.09</w:t>
      </w:r>
      <w:r>
        <w:t>.2013 г.</w:t>
      </w:r>
    </w:p>
    <w:p w:rsidR="006234A8" w:rsidRDefault="006234A8" w:rsidP="006234A8">
      <w:pPr>
        <w:pStyle w:val="4"/>
        <w:jc w:val="center"/>
      </w:pPr>
    </w:p>
    <w:p w:rsidR="006234A8" w:rsidRDefault="006234A8" w:rsidP="006234A8">
      <w:pPr>
        <w:pStyle w:val="4"/>
        <w:jc w:val="center"/>
      </w:pPr>
    </w:p>
    <w:p w:rsidR="006234A8" w:rsidRDefault="006234A8" w:rsidP="006234A8">
      <w:pPr>
        <w:pStyle w:val="4"/>
        <w:jc w:val="center"/>
      </w:pPr>
      <w:r w:rsidRPr="003E6B3D">
        <w:t>М</w:t>
      </w:r>
      <w:r>
        <w:t>Б</w:t>
      </w:r>
      <w:r w:rsidRPr="003E6B3D">
        <w:t xml:space="preserve">ОУ «СОШ с. Привольное Ровенского </w:t>
      </w:r>
      <w:r>
        <w:t xml:space="preserve">муниципального </w:t>
      </w:r>
      <w:r w:rsidRPr="003E6B3D">
        <w:t>района Саратовской области»</w:t>
      </w:r>
    </w:p>
    <w:p w:rsidR="006234A8" w:rsidRDefault="006234A8" w:rsidP="006234A8"/>
    <w:p w:rsidR="006234A8" w:rsidRDefault="006234A8" w:rsidP="006234A8"/>
    <w:p w:rsidR="006234A8" w:rsidRDefault="006234A8" w:rsidP="006234A8"/>
    <w:p w:rsidR="006234A8" w:rsidRDefault="006234A8" w:rsidP="006234A8"/>
    <w:p w:rsidR="006234A8" w:rsidRDefault="006234A8" w:rsidP="006234A8"/>
    <w:p w:rsidR="006234A8" w:rsidRDefault="006234A8" w:rsidP="006234A8"/>
    <w:p w:rsidR="006234A8" w:rsidRDefault="006234A8" w:rsidP="006234A8"/>
    <w:p w:rsidR="006234A8" w:rsidRDefault="006234A8" w:rsidP="006234A8"/>
    <w:p w:rsidR="006234A8" w:rsidRDefault="006234A8" w:rsidP="006234A8"/>
    <w:p w:rsidR="006234A8" w:rsidRDefault="006234A8" w:rsidP="006234A8"/>
    <w:p w:rsidR="006234A8" w:rsidRPr="00B74020" w:rsidRDefault="006234A8" w:rsidP="006234A8">
      <w:pPr>
        <w:jc w:val="center"/>
        <w:rPr>
          <w:b/>
          <w:sz w:val="52"/>
          <w:szCs w:val="52"/>
        </w:rPr>
      </w:pPr>
      <w:r w:rsidRPr="003E6B3D">
        <w:rPr>
          <w:b/>
          <w:sz w:val="52"/>
          <w:szCs w:val="52"/>
        </w:rPr>
        <w:t xml:space="preserve">ПУБЛИЧНЫЙ ДОКЛАД </w:t>
      </w:r>
      <w:r w:rsidRPr="003E6B3D">
        <w:rPr>
          <w:b/>
          <w:sz w:val="52"/>
          <w:szCs w:val="52"/>
        </w:rPr>
        <w:br/>
      </w:r>
      <w:r w:rsidRPr="003E6B3D">
        <w:rPr>
          <w:b/>
          <w:sz w:val="48"/>
          <w:szCs w:val="48"/>
        </w:rPr>
        <w:br/>
        <w:t>ДИРЕКТОРА ШКОЛЫ</w:t>
      </w:r>
    </w:p>
    <w:p w:rsidR="006234A8" w:rsidRDefault="006234A8" w:rsidP="006234A8">
      <w:pPr>
        <w:jc w:val="center"/>
        <w:rPr>
          <w:b/>
          <w:sz w:val="48"/>
          <w:szCs w:val="48"/>
        </w:rPr>
      </w:pPr>
    </w:p>
    <w:p w:rsidR="006234A8" w:rsidRDefault="006234A8" w:rsidP="006234A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ЛИ М.П.</w:t>
      </w:r>
    </w:p>
    <w:p w:rsidR="006234A8" w:rsidRDefault="006234A8" w:rsidP="006234A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br/>
        <w:t xml:space="preserve">за </w:t>
      </w:r>
      <w:r w:rsidRPr="003E6B3D">
        <w:rPr>
          <w:b/>
          <w:sz w:val="48"/>
          <w:szCs w:val="48"/>
        </w:rPr>
        <w:t xml:space="preserve"> </w:t>
      </w:r>
      <w:r w:rsidR="007B0D97">
        <w:rPr>
          <w:b/>
          <w:sz w:val="48"/>
          <w:szCs w:val="48"/>
        </w:rPr>
        <w:t>2012-</w:t>
      </w:r>
      <w:r w:rsidRPr="003E6B3D">
        <w:rPr>
          <w:b/>
          <w:sz w:val="48"/>
          <w:szCs w:val="48"/>
        </w:rPr>
        <w:t>201</w:t>
      </w:r>
      <w:r>
        <w:rPr>
          <w:b/>
          <w:sz w:val="48"/>
          <w:szCs w:val="48"/>
        </w:rPr>
        <w:t xml:space="preserve">3 </w:t>
      </w:r>
      <w:r w:rsidR="007B0D97">
        <w:rPr>
          <w:b/>
          <w:sz w:val="48"/>
          <w:szCs w:val="48"/>
        </w:rPr>
        <w:t>учебный</w:t>
      </w:r>
      <w:r>
        <w:rPr>
          <w:b/>
          <w:sz w:val="48"/>
          <w:szCs w:val="48"/>
        </w:rPr>
        <w:t xml:space="preserve"> </w:t>
      </w:r>
      <w:r w:rsidRPr="003E6B3D">
        <w:rPr>
          <w:b/>
          <w:sz w:val="48"/>
          <w:szCs w:val="48"/>
        </w:rPr>
        <w:t xml:space="preserve"> год</w:t>
      </w:r>
    </w:p>
    <w:p w:rsidR="006234A8" w:rsidRDefault="006234A8" w:rsidP="006234A8">
      <w:pPr>
        <w:jc w:val="center"/>
        <w:rPr>
          <w:b/>
          <w:sz w:val="48"/>
          <w:szCs w:val="48"/>
        </w:rPr>
      </w:pPr>
    </w:p>
    <w:p w:rsidR="006234A8" w:rsidRDefault="006234A8" w:rsidP="006234A8">
      <w:pPr>
        <w:jc w:val="center"/>
        <w:rPr>
          <w:b/>
          <w:sz w:val="48"/>
          <w:szCs w:val="48"/>
        </w:rPr>
      </w:pPr>
    </w:p>
    <w:p w:rsidR="006234A8" w:rsidRDefault="006234A8" w:rsidP="006234A8">
      <w:pPr>
        <w:jc w:val="center"/>
        <w:rPr>
          <w:b/>
          <w:sz w:val="48"/>
          <w:szCs w:val="48"/>
        </w:rPr>
      </w:pPr>
    </w:p>
    <w:p w:rsidR="006234A8" w:rsidRDefault="006234A8" w:rsidP="006234A8">
      <w:pPr>
        <w:jc w:val="center"/>
        <w:rPr>
          <w:b/>
          <w:sz w:val="48"/>
          <w:szCs w:val="48"/>
        </w:rPr>
      </w:pPr>
    </w:p>
    <w:p w:rsidR="006234A8" w:rsidRDefault="006234A8" w:rsidP="006234A8">
      <w:pPr>
        <w:rPr>
          <w:b/>
          <w:sz w:val="48"/>
          <w:szCs w:val="48"/>
        </w:rPr>
      </w:pPr>
    </w:p>
    <w:p w:rsidR="006234A8" w:rsidRPr="006234A8" w:rsidRDefault="006234A8" w:rsidP="006234A8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</w:t>
      </w:r>
      <w:r w:rsidR="007B0D97">
        <w:t xml:space="preserve">С. Привольное </w:t>
      </w:r>
      <w:r w:rsidR="008A41E7">
        <w:t xml:space="preserve"> </w:t>
      </w:r>
      <w:bookmarkStart w:id="0" w:name="_GoBack"/>
      <w:bookmarkEnd w:id="0"/>
      <w:r w:rsidR="007B0D97">
        <w:t>сентя</w:t>
      </w:r>
      <w:r>
        <w:t>брь 2013</w:t>
      </w:r>
      <w:r w:rsidRPr="003E6B3D">
        <w:t xml:space="preserve"> г.</w:t>
      </w:r>
    </w:p>
    <w:p w:rsidR="006234A8" w:rsidRDefault="006234A8" w:rsidP="006234A8">
      <w:pPr>
        <w:pStyle w:val="a3"/>
        <w:spacing w:line="360" w:lineRule="auto"/>
        <w:ind w:firstLine="0"/>
        <w:jc w:val="center"/>
        <w:rPr>
          <w:sz w:val="28"/>
          <w:szCs w:val="28"/>
        </w:rPr>
      </w:pPr>
      <w:r w:rsidRPr="00926E1B">
        <w:rPr>
          <w:sz w:val="28"/>
          <w:szCs w:val="28"/>
        </w:rPr>
        <w:lastRenderedPageBreak/>
        <w:t>Оглавление</w:t>
      </w:r>
    </w:p>
    <w:p w:rsidR="006234A8" w:rsidRPr="00926E1B" w:rsidRDefault="006234A8" w:rsidP="006234A8">
      <w:pPr>
        <w:pStyle w:val="a3"/>
        <w:spacing w:line="360" w:lineRule="auto"/>
        <w:ind w:firstLine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7377"/>
        <w:gridCol w:w="1316"/>
      </w:tblGrid>
      <w:tr w:rsidR="006234A8" w:rsidRPr="00924110" w:rsidTr="00464AB5">
        <w:tc>
          <w:tcPr>
            <w:tcW w:w="878" w:type="dxa"/>
          </w:tcPr>
          <w:p w:rsidR="006234A8" w:rsidRPr="00924110" w:rsidRDefault="006234A8" w:rsidP="00464AB5">
            <w:pPr>
              <w:pStyle w:val="a3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924110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7377" w:type="dxa"/>
          </w:tcPr>
          <w:p w:rsidR="006234A8" w:rsidRPr="00924110" w:rsidRDefault="006234A8" w:rsidP="00464AB5">
            <w:pPr>
              <w:pStyle w:val="a3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924110">
              <w:rPr>
                <w:sz w:val="28"/>
                <w:szCs w:val="28"/>
              </w:rPr>
              <w:t>Краткая информационная справка</w:t>
            </w:r>
          </w:p>
        </w:tc>
        <w:tc>
          <w:tcPr>
            <w:tcW w:w="1316" w:type="dxa"/>
          </w:tcPr>
          <w:p w:rsidR="006234A8" w:rsidRPr="00924110" w:rsidRDefault="006234A8" w:rsidP="00464AB5">
            <w:pPr>
              <w:pStyle w:val="a3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234A8" w:rsidRPr="00924110" w:rsidTr="00464AB5">
        <w:tc>
          <w:tcPr>
            <w:tcW w:w="878" w:type="dxa"/>
          </w:tcPr>
          <w:p w:rsidR="006234A8" w:rsidRPr="00924110" w:rsidRDefault="006234A8" w:rsidP="00464AB5">
            <w:pPr>
              <w:pStyle w:val="a3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924110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7377" w:type="dxa"/>
          </w:tcPr>
          <w:p w:rsidR="006234A8" w:rsidRDefault="006234A8" w:rsidP="00464AB5">
            <w:pPr>
              <w:pStyle w:val="a3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924110">
              <w:rPr>
                <w:sz w:val="28"/>
                <w:szCs w:val="28"/>
              </w:rPr>
              <w:t>Анализ работы школы</w:t>
            </w:r>
            <w:r>
              <w:rPr>
                <w:sz w:val="28"/>
                <w:szCs w:val="28"/>
              </w:rPr>
              <w:t xml:space="preserve"> за </w:t>
            </w:r>
            <w:r w:rsidR="007B0D97">
              <w:rPr>
                <w:sz w:val="28"/>
                <w:szCs w:val="28"/>
              </w:rPr>
              <w:t>2012-</w:t>
            </w:r>
            <w:r>
              <w:rPr>
                <w:sz w:val="28"/>
                <w:szCs w:val="28"/>
              </w:rPr>
              <w:t xml:space="preserve">2013 </w:t>
            </w:r>
            <w:r w:rsidR="007B0D97">
              <w:rPr>
                <w:sz w:val="28"/>
                <w:szCs w:val="28"/>
              </w:rPr>
              <w:t>учебный</w:t>
            </w:r>
            <w:r>
              <w:rPr>
                <w:sz w:val="28"/>
                <w:szCs w:val="28"/>
              </w:rPr>
              <w:t xml:space="preserve"> год</w:t>
            </w:r>
          </w:p>
          <w:p w:rsidR="006234A8" w:rsidRDefault="006234A8" w:rsidP="006234A8">
            <w:pPr>
              <w:pStyle w:val="a3"/>
              <w:numPr>
                <w:ilvl w:val="0"/>
                <w:numId w:val="1"/>
              </w:num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учебно-методической работы</w:t>
            </w:r>
          </w:p>
          <w:p w:rsidR="006234A8" w:rsidRPr="00E57F9D" w:rsidRDefault="00E57F9D" w:rsidP="00E57F9D">
            <w:pPr>
              <w:pStyle w:val="a3"/>
              <w:numPr>
                <w:ilvl w:val="0"/>
                <w:numId w:val="1"/>
              </w:num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воспитательной </w:t>
            </w:r>
            <w:proofErr w:type="spellStart"/>
            <w:r>
              <w:rPr>
                <w:sz w:val="28"/>
                <w:szCs w:val="28"/>
              </w:rPr>
              <w:t>рабо</w:t>
            </w:r>
            <w:proofErr w:type="spellEnd"/>
          </w:p>
          <w:p w:rsidR="006234A8" w:rsidRPr="00924110" w:rsidRDefault="006234A8" w:rsidP="006234A8">
            <w:pPr>
              <w:pStyle w:val="a3"/>
              <w:numPr>
                <w:ilvl w:val="0"/>
                <w:numId w:val="1"/>
              </w:num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финансово-хозяйственной деятельности</w:t>
            </w:r>
          </w:p>
        </w:tc>
        <w:tc>
          <w:tcPr>
            <w:tcW w:w="1316" w:type="dxa"/>
          </w:tcPr>
          <w:p w:rsidR="006234A8" w:rsidRPr="00924110" w:rsidRDefault="006234A8" w:rsidP="00464AB5">
            <w:pPr>
              <w:pStyle w:val="a3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234A8" w:rsidRPr="00924110" w:rsidTr="00464AB5">
        <w:tc>
          <w:tcPr>
            <w:tcW w:w="878" w:type="dxa"/>
          </w:tcPr>
          <w:p w:rsidR="006234A8" w:rsidRPr="00924110" w:rsidRDefault="006234A8" w:rsidP="00464AB5">
            <w:pPr>
              <w:pStyle w:val="a3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924110">
              <w:rPr>
                <w:iCs/>
                <w:sz w:val="28"/>
                <w:szCs w:val="28"/>
                <w:lang w:val="en-US"/>
              </w:rPr>
              <w:t>III</w:t>
            </w:r>
          </w:p>
        </w:tc>
        <w:tc>
          <w:tcPr>
            <w:tcW w:w="7377" w:type="dxa"/>
          </w:tcPr>
          <w:p w:rsidR="006234A8" w:rsidRPr="00924110" w:rsidRDefault="006234A8" w:rsidP="00464AB5">
            <w:pPr>
              <w:pStyle w:val="a3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Цели и задачи на 2013-2014</w:t>
            </w:r>
            <w:r w:rsidRPr="00924110">
              <w:rPr>
                <w:iCs/>
                <w:sz w:val="28"/>
                <w:szCs w:val="28"/>
              </w:rPr>
              <w:t xml:space="preserve"> учебный год </w:t>
            </w:r>
          </w:p>
        </w:tc>
        <w:tc>
          <w:tcPr>
            <w:tcW w:w="1316" w:type="dxa"/>
          </w:tcPr>
          <w:p w:rsidR="006234A8" w:rsidRPr="00924110" w:rsidRDefault="006234A8" w:rsidP="00464AB5">
            <w:pPr>
              <w:pStyle w:val="a3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6234A8" w:rsidRDefault="006234A8" w:rsidP="006234A8">
      <w:pPr>
        <w:pStyle w:val="a3"/>
        <w:tabs>
          <w:tab w:val="left" w:pos="4536"/>
        </w:tabs>
        <w:spacing w:line="360" w:lineRule="auto"/>
        <w:ind w:firstLine="0"/>
        <w:rPr>
          <w:rFonts w:eastAsia="MS Mincho"/>
          <w:b/>
          <w:bCs/>
          <w:i/>
          <w:sz w:val="28"/>
          <w:szCs w:val="28"/>
          <w:lang w:eastAsia="ja-JP"/>
        </w:rPr>
      </w:pPr>
    </w:p>
    <w:p w:rsidR="006234A8" w:rsidRPr="006234A8" w:rsidRDefault="006234A8" w:rsidP="006234A8">
      <w:pPr>
        <w:ind w:firstLine="720"/>
        <w:jc w:val="both"/>
      </w:pPr>
      <w:r w:rsidRPr="006234A8">
        <w:t>Муниципальное бюджетное общеобразовательное учреждение «Средняя общеобразовательная школа с. Привольное Ровенского муниципального района Саратовской области».</w:t>
      </w:r>
    </w:p>
    <w:p w:rsidR="006234A8" w:rsidRPr="006234A8" w:rsidRDefault="006234A8" w:rsidP="006234A8">
      <w:pPr>
        <w:ind w:firstLine="708"/>
      </w:pPr>
      <w:r w:rsidRPr="006234A8">
        <w:t>Директор – Ли Марина Павловна.</w:t>
      </w:r>
    </w:p>
    <w:p w:rsidR="006234A8" w:rsidRPr="006234A8" w:rsidRDefault="006234A8" w:rsidP="006234A8">
      <w:pPr>
        <w:ind w:firstLine="708"/>
        <w:jc w:val="both"/>
      </w:pPr>
      <w:r w:rsidRPr="006234A8">
        <w:t>Заместители директора по учебной работе – Порошина Лариса Ивановна, Петрова Галина Владимировна.</w:t>
      </w:r>
    </w:p>
    <w:p w:rsidR="006234A8" w:rsidRPr="006234A8" w:rsidRDefault="006234A8" w:rsidP="00464AB5">
      <w:pPr>
        <w:ind w:firstLine="708"/>
        <w:jc w:val="both"/>
      </w:pPr>
      <w:r w:rsidRPr="006234A8">
        <w:t xml:space="preserve">Заместитель директора школы по воспитательной работе – Макарова </w:t>
      </w:r>
      <w:proofErr w:type="spellStart"/>
      <w:r w:rsidRPr="006234A8">
        <w:t>Зухра</w:t>
      </w:r>
      <w:proofErr w:type="spellEnd"/>
      <w:r w:rsidRPr="006234A8">
        <w:t xml:space="preserve"> </w:t>
      </w:r>
      <w:proofErr w:type="spellStart"/>
      <w:r w:rsidRPr="006234A8">
        <w:t>Амировна</w:t>
      </w:r>
      <w:proofErr w:type="spellEnd"/>
      <w:r w:rsidRPr="006234A8">
        <w:t>.</w:t>
      </w:r>
    </w:p>
    <w:p w:rsidR="00464AB5" w:rsidRPr="00464AB5" w:rsidRDefault="00464AB5" w:rsidP="00464AB5">
      <w:pPr>
        <w:ind w:firstLine="708"/>
        <w:jc w:val="both"/>
      </w:pPr>
      <w:r w:rsidRPr="00464AB5">
        <w:t xml:space="preserve">Социальный педагог –  Прокофьева Ольга Александровна </w:t>
      </w:r>
    </w:p>
    <w:p w:rsidR="00464AB5" w:rsidRPr="00464AB5" w:rsidRDefault="00464AB5" w:rsidP="00464AB5">
      <w:pPr>
        <w:ind w:firstLine="708"/>
        <w:jc w:val="both"/>
      </w:pPr>
      <w:r w:rsidRPr="00464AB5">
        <w:t>Уполномоченный по защите участников образовательного процесса  -  Макарова Ольга Ивановна</w:t>
      </w:r>
    </w:p>
    <w:p w:rsidR="00464AB5" w:rsidRPr="00464AB5" w:rsidRDefault="00464AB5" w:rsidP="00464AB5">
      <w:pPr>
        <w:ind w:firstLine="720"/>
        <w:jc w:val="both"/>
      </w:pPr>
    </w:p>
    <w:p w:rsidR="00464AB5" w:rsidRPr="00464AB5" w:rsidRDefault="00464AB5" w:rsidP="00464AB5">
      <w:pPr>
        <w:ind w:firstLine="708"/>
      </w:pPr>
      <w:r w:rsidRPr="00464AB5">
        <w:t>В МБОУ «СОШ с. Привольное Ровенского муниципального района Саратовской области» работает квалифицированный  и стабильный педагогический коллектив.</w:t>
      </w:r>
    </w:p>
    <w:p w:rsidR="00464AB5" w:rsidRPr="00464AB5" w:rsidRDefault="00464AB5" w:rsidP="00464AB5">
      <w:pPr>
        <w:ind w:firstLine="708"/>
      </w:pPr>
      <w:r w:rsidRPr="00464AB5">
        <w:t xml:space="preserve"> Всего педагогов  19:  </w:t>
      </w:r>
    </w:p>
    <w:p w:rsidR="00464AB5" w:rsidRPr="00464AB5" w:rsidRDefault="00464AB5" w:rsidP="00464AB5">
      <w:r w:rsidRPr="00464AB5">
        <w:t>а) по уровню образования</w:t>
      </w:r>
    </w:p>
    <w:tbl>
      <w:tblPr>
        <w:tblW w:w="9593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1E0" w:firstRow="1" w:lastRow="1" w:firstColumn="1" w:lastColumn="1" w:noHBand="0" w:noVBand="0"/>
      </w:tblPr>
      <w:tblGrid>
        <w:gridCol w:w="1693"/>
        <w:gridCol w:w="1802"/>
        <w:gridCol w:w="1773"/>
        <w:gridCol w:w="2128"/>
        <w:gridCol w:w="2197"/>
      </w:tblGrid>
      <w:tr w:rsidR="00464AB5" w:rsidRPr="00464AB5" w:rsidTr="00464AB5">
        <w:trPr>
          <w:trHeight w:val="83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AB5" w:rsidRPr="00464AB5" w:rsidRDefault="00464AB5" w:rsidP="00464AB5">
            <w:r w:rsidRPr="00464AB5">
              <w:t>Категория специалистов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AB5" w:rsidRPr="00464AB5" w:rsidRDefault="00464AB5" w:rsidP="00464AB5">
            <w:r w:rsidRPr="00464AB5">
              <w:t>Высшее педагогическое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AB5" w:rsidRPr="00464AB5" w:rsidRDefault="00464AB5" w:rsidP="00464AB5">
            <w:r w:rsidRPr="00464AB5">
              <w:t>Незаконченное высшее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AB5" w:rsidRPr="00464AB5" w:rsidRDefault="00464AB5" w:rsidP="00464AB5">
            <w:r w:rsidRPr="00464AB5">
              <w:t>Среднее профессиональное (педагогическое)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AB5" w:rsidRPr="00464AB5" w:rsidRDefault="00464AB5" w:rsidP="00464AB5">
            <w:r w:rsidRPr="00464AB5">
              <w:t>Среднее профессиональное (непедагогическое)</w:t>
            </w:r>
          </w:p>
        </w:tc>
      </w:tr>
      <w:tr w:rsidR="00464AB5" w:rsidRPr="00464AB5" w:rsidTr="00464AB5">
        <w:trPr>
          <w:trHeight w:val="83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AB5" w:rsidRPr="00464AB5" w:rsidRDefault="00464AB5" w:rsidP="00464AB5">
            <w:r w:rsidRPr="00464AB5">
              <w:t>Учителя начальных классов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AB5" w:rsidRPr="00464AB5" w:rsidRDefault="00464AB5" w:rsidP="00464AB5">
            <w:r w:rsidRPr="00464AB5">
              <w:t>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AB5" w:rsidRPr="00464AB5" w:rsidRDefault="00464AB5" w:rsidP="00464AB5">
            <w:r w:rsidRPr="00464AB5"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AB5" w:rsidRPr="00464AB5" w:rsidRDefault="00464AB5" w:rsidP="00464AB5"/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AB5" w:rsidRPr="00464AB5" w:rsidRDefault="00464AB5" w:rsidP="00464AB5">
            <w:r w:rsidRPr="00464AB5">
              <w:t>-</w:t>
            </w:r>
          </w:p>
        </w:tc>
      </w:tr>
      <w:tr w:rsidR="00464AB5" w:rsidRPr="00464AB5" w:rsidTr="00464AB5">
        <w:trPr>
          <w:trHeight w:val="83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AB5" w:rsidRPr="00464AB5" w:rsidRDefault="00464AB5" w:rsidP="00464AB5">
            <w:r w:rsidRPr="00464AB5">
              <w:t>Учителя II  и  III ступени обучения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AB5" w:rsidRPr="00464AB5" w:rsidRDefault="00464AB5" w:rsidP="00464AB5">
            <w:r w:rsidRPr="00464AB5">
              <w:t>12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AB5" w:rsidRPr="00464AB5" w:rsidRDefault="00464AB5" w:rsidP="00464AB5">
            <w:r w:rsidRPr="00464AB5"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AB5" w:rsidRPr="00464AB5" w:rsidRDefault="00464AB5" w:rsidP="00464AB5"/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AB5" w:rsidRPr="00464AB5" w:rsidRDefault="00464AB5" w:rsidP="00464AB5">
            <w:r w:rsidRPr="00464AB5">
              <w:t>1</w:t>
            </w:r>
          </w:p>
        </w:tc>
      </w:tr>
    </w:tbl>
    <w:p w:rsidR="00464AB5" w:rsidRPr="00464AB5" w:rsidRDefault="00464AB5" w:rsidP="00464AB5"/>
    <w:p w:rsidR="00464AB5" w:rsidRPr="00464AB5" w:rsidRDefault="00464AB5" w:rsidP="00464AB5">
      <w:r w:rsidRPr="00464AB5">
        <w:t>б) по стажу работы</w:t>
      </w:r>
    </w:p>
    <w:tbl>
      <w:tblPr>
        <w:tblW w:w="0" w:type="auto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1E0" w:firstRow="1" w:lastRow="1" w:firstColumn="1" w:lastColumn="1" w:noHBand="0" w:noVBand="0"/>
      </w:tblPr>
      <w:tblGrid>
        <w:gridCol w:w="1581"/>
        <w:gridCol w:w="1581"/>
        <w:gridCol w:w="1582"/>
        <w:gridCol w:w="1582"/>
        <w:gridCol w:w="1582"/>
        <w:gridCol w:w="1588"/>
      </w:tblGrid>
      <w:tr w:rsidR="00464AB5" w:rsidRPr="00464AB5" w:rsidTr="00464AB5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AB5" w:rsidRPr="00464AB5" w:rsidRDefault="00464AB5" w:rsidP="00464AB5">
            <w:r w:rsidRPr="00464AB5">
              <w:t>0-5 лет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AB5" w:rsidRPr="00464AB5" w:rsidRDefault="00464AB5" w:rsidP="00464AB5">
            <w:r w:rsidRPr="00464AB5">
              <w:t>10-15 лет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AB5" w:rsidRPr="00464AB5" w:rsidRDefault="00464AB5" w:rsidP="00464AB5">
            <w:r w:rsidRPr="00464AB5">
              <w:t>15-20 лет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AB5" w:rsidRPr="00464AB5" w:rsidRDefault="00464AB5" w:rsidP="00464AB5">
            <w:r w:rsidRPr="00464AB5">
              <w:t>20-25 лет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AB5" w:rsidRPr="00464AB5" w:rsidRDefault="00464AB5" w:rsidP="00464AB5">
            <w:r w:rsidRPr="00464AB5">
              <w:t>25-30 лет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AB5" w:rsidRPr="00464AB5" w:rsidRDefault="00464AB5" w:rsidP="00464AB5">
            <w:r w:rsidRPr="00464AB5">
              <w:t xml:space="preserve">Свыше </w:t>
            </w:r>
          </w:p>
          <w:p w:rsidR="00464AB5" w:rsidRPr="00464AB5" w:rsidRDefault="00464AB5" w:rsidP="00464AB5">
            <w:r w:rsidRPr="00464AB5">
              <w:t>30 лет</w:t>
            </w:r>
          </w:p>
        </w:tc>
      </w:tr>
      <w:tr w:rsidR="00464AB5" w:rsidRPr="00464AB5" w:rsidTr="00464AB5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AB5" w:rsidRPr="00464AB5" w:rsidRDefault="00464AB5" w:rsidP="00464AB5">
            <w:r w:rsidRPr="00464AB5">
              <w:t>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AB5" w:rsidRPr="00464AB5" w:rsidRDefault="00464AB5" w:rsidP="00464AB5">
            <w:r w:rsidRPr="00464AB5">
              <w:t>5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AB5" w:rsidRPr="00464AB5" w:rsidRDefault="00464AB5" w:rsidP="00464AB5">
            <w:r w:rsidRPr="00464AB5">
              <w:t>6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AB5" w:rsidRPr="00464AB5" w:rsidRDefault="00464AB5" w:rsidP="00464AB5">
            <w:r w:rsidRPr="00464AB5">
              <w:t>4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AB5" w:rsidRPr="00464AB5" w:rsidRDefault="00464AB5" w:rsidP="00464AB5">
            <w:r w:rsidRPr="00464AB5">
              <w:t>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AB5" w:rsidRPr="00464AB5" w:rsidRDefault="00464AB5" w:rsidP="00464AB5">
            <w:r w:rsidRPr="00464AB5">
              <w:t>2</w:t>
            </w:r>
          </w:p>
        </w:tc>
      </w:tr>
    </w:tbl>
    <w:p w:rsidR="00464AB5" w:rsidRPr="00464AB5" w:rsidRDefault="00464AB5" w:rsidP="00464AB5"/>
    <w:p w:rsidR="00464AB5" w:rsidRPr="00464AB5" w:rsidRDefault="00464AB5" w:rsidP="00464AB5">
      <w:r w:rsidRPr="00464AB5">
        <w:t>в) по квалификационным категориям</w:t>
      </w:r>
    </w:p>
    <w:tbl>
      <w:tblPr>
        <w:tblW w:w="0" w:type="auto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1E0" w:firstRow="1" w:lastRow="1" w:firstColumn="1" w:lastColumn="1" w:noHBand="0" w:noVBand="0"/>
      </w:tblPr>
      <w:tblGrid>
        <w:gridCol w:w="3165"/>
        <w:gridCol w:w="3165"/>
        <w:gridCol w:w="3166"/>
      </w:tblGrid>
      <w:tr w:rsidR="00464AB5" w:rsidRPr="00464AB5" w:rsidTr="00464AB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AB5" w:rsidRPr="00464AB5" w:rsidRDefault="00464AB5" w:rsidP="00464AB5">
            <w:r w:rsidRPr="00464AB5">
              <w:t>С высшей категорией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AB5" w:rsidRPr="00464AB5" w:rsidRDefault="00464AB5" w:rsidP="00464AB5">
            <w:r w:rsidRPr="00464AB5">
              <w:t>С  I  категорией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AB5" w:rsidRPr="00464AB5" w:rsidRDefault="00464AB5" w:rsidP="00464AB5">
            <w:r w:rsidRPr="00464AB5">
              <w:t>Со   II  категорией</w:t>
            </w:r>
          </w:p>
        </w:tc>
      </w:tr>
      <w:tr w:rsidR="00464AB5" w:rsidRPr="00464AB5" w:rsidTr="00464AB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AB5" w:rsidRPr="00464AB5" w:rsidRDefault="00464AB5" w:rsidP="00464AB5">
            <w:r w:rsidRPr="00464AB5">
              <w:t>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AB5" w:rsidRPr="00464AB5" w:rsidRDefault="00464AB5" w:rsidP="00464AB5">
            <w:r w:rsidRPr="00464AB5">
              <w:t>14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AB5" w:rsidRPr="00464AB5" w:rsidRDefault="00464AB5" w:rsidP="00464AB5">
            <w:r w:rsidRPr="00464AB5">
              <w:t>3</w:t>
            </w:r>
          </w:p>
        </w:tc>
      </w:tr>
    </w:tbl>
    <w:p w:rsidR="00464AB5" w:rsidRPr="00464AB5" w:rsidRDefault="00464AB5" w:rsidP="00464AB5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464AB5" w:rsidRPr="00464AB5" w:rsidRDefault="00464AB5" w:rsidP="00464AB5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464AB5" w:rsidRPr="00464AB5" w:rsidRDefault="00464AB5" w:rsidP="00464AB5">
      <w:pPr>
        <w:jc w:val="center"/>
        <w:rPr>
          <w:b/>
        </w:rPr>
      </w:pPr>
      <w:r w:rsidRPr="00464AB5">
        <w:rPr>
          <w:b/>
        </w:rPr>
        <w:lastRenderedPageBreak/>
        <w:t>Данные о контингенте обучающихся, формах обучения по состоянию на 01.09.2013 год</w:t>
      </w:r>
    </w:p>
    <w:p w:rsidR="00464AB5" w:rsidRPr="00464AB5" w:rsidRDefault="00464AB5" w:rsidP="00464AB5">
      <w:pPr>
        <w:rPr>
          <w:rFonts w:eastAsia="Calibri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346"/>
        <w:gridCol w:w="1347"/>
        <w:gridCol w:w="1346"/>
        <w:gridCol w:w="1347"/>
      </w:tblGrid>
      <w:tr w:rsidR="00464AB5" w:rsidRPr="00464AB5" w:rsidTr="00464AB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5" w:rsidRPr="00464AB5" w:rsidRDefault="00464AB5" w:rsidP="00464AB5">
            <w:pPr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5" w:rsidRPr="00464AB5" w:rsidRDefault="00464AB5" w:rsidP="00464AB5">
            <w:pPr>
              <w:rPr>
                <w:rFonts w:eastAsia="Calibri"/>
                <w:b/>
                <w:lang w:eastAsia="en-US"/>
              </w:rPr>
            </w:pPr>
            <w:proofErr w:type="spellStart"/>
            <w:r w:rsidRPr="00464AB5">
              <w:rPr>
                <w:rFonts w:eastAsia="Calibri"/>
                <w:b/>
                <w:lang w:eastAsia="en-US"/>
              </w:rPr>
              <w:t>Началь</w:t>
            </w:r>
            <w:proofErr w:type="spellEnd"/>
          </w:p>
          <w:p w:rsidR="00464AB5" w:rsidRPr="00464AB5" w:rsidRDefault="00464AB5" w:rsidP="00464AB5">
            <w:pPr>
              <w:rPr>
                <w:rFonts w:eastAsia="Calibri"/>
                <w:b/>
                <w:lang w:eastAsia="en-US"/>
              </w:rPr>
            </w:pPr>
            <w:proofErr w:type="spellStart"/>
            <w:r w:rsidRPr="00464AB5">
              <w:rPr>
                <w:rFonts w:eastAsia="Calibri"/>
                <w:b/>
                <w:lang w:eastAsia="en-US"/>
              </w:rPr>
              <w:t>ное</w:t>
            </w:r>
            <w:proofErr w:type="spellEnd"/>
            <w:r w:rsidRPr="00464AB5">
              <w:rPr>
                <w:rFonts w:eastAsia="Calibri"/>
                <w:b/>
                <w:lang w:eastAsia="en-US"/>
              </w:rPr>
              <w:t xml:space="preserve"> общее </w:t>
            </w:r>
          </w:p>
          <w:p w:rsidR="00464AB5" w:rsidRPr="00464AB5" w:rsidRDefault="00464AB5" w:rsidP="00464AB5">
            <w:pPr>
              <w:rPr>
                <w:rFonts w:eastAsia="Calibri"/>
                <w:b/>
                <w:lang w:eastAsia="en-US"/>
              </w:rPr>
            </w:pPr>
            <w:proofErr w:type="spellStart"/>
            <w:r w:rsidRPr="00464AB5">
              <w:rPr>
                <w:rFonts w:eastAsia="Calibri"/>
                <w:b/>
                <w:lang w:eastAsia="en-US"/>
              </w:rPr>
              <w:t>образова</w:t>
            </w:r>
            <w:proofErr w:type="spellEnd"/>
          </w:p>
          <w:p w:rsidR="00464AB5" w:rsidRPr="00464AB5" w:rsidRDefault="00464AB5" w:rsidP="00464AB5">
            <w:pPr>
              <w:rPr>
                <w:rFonts w:eastAsia="Calibri"/>
                <w:b/>
                <w:lang w:eastAsia="en-US"/>
              </w:rPr>
            </w:pPr>
            <w:proofErr w:type="spellStart"/>
            <w:r w:rsidRPr="00464AB5">
              <w:rPr>
                <w:rFonts w:eastAsia="Calibri"/>
                <w:b/>
                <w:lang w:eastAsia="en-US"/>
              </w:rPr>
              <w:t>ние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5" w:rsidRPr="00464AB5" w:rsidRDefault="00464AB5" w:rsidP="00464AB5">
            <w:pPr>
              <w:rPr>
                <w:rFonts w:eastAsia="Calibri"/>
                <w:b/>
                <w:lang w:eastAsia="en-US"/>
              </w:rPr>
            </w:pPr>
            <w:r w:rsidRPr="00464AB5">
              <w:rPr>
                <w:rFonts w:eastAsia="Calibri"/>
                <w:b/>
                <w:lang w:eastAsia="en-US"/>
              </w:rPr>
              <w:t xml:space="preserve">Основное общее </w:t>
            </w:r>
          </w:p>
          <w:p w:rsidR="00464AB5" w:rsidRPr="00464AB5" w:rsidRDefault="00464AB5" w:rsidP="00464AB5">
            <w:pPr>
              <w:rPr>
                <w:rFonts w:eastAsia="Calibri"/>
                <w:b/>
                <w:lang w:eastAsia="en-US"/>
              </w:rPr>
            </w:pPr>
            <w:proofErr w:type="spellStart"/>
            <w:r w:rsidRPr="00464AB5">
              <w:rPr>
                <w:rFonts w:eastAsia="Calibri"/>
                <w:b/>
                <w:lang w:eastAsia="en-US"/>
              </w:rPr>
              <w:t>образова</w:t>
            </w:r>
            <w:proofErr w:type="spellEnd"/>
          </w:p>
          <w:p w:rsidR="00464AB5" w:rsidRPr="00464AB5" w:rsidRDefault="00464AB5" w:rsidP="00464AB5">
            <w:pPr>
              <w:rPr>
                <w:rFonts w:eastAsia="Calibri"/>
                <w:b/>
                <w:lang w:eastAsia="en-US"/>
              </w:rPr>
            </w:pPr>
            <w:proofErr w:type="spellStart"/>
            <w:r w:rsidRPr="00464AB5">
              <w:rPr>
                <w:rFonts w:eastAsia="Calibri"/>
                <w:b/>
                <w:lang w:eastAsia="en-US"/>
              </w:rPr>
              <w:t>ние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5" w:rsidRPr="00464AB5" w:rsidRDefault="00464AB5" w:rsidP="00464AB5">
            <w:pPr>
              <w:rPr>
                <w:rFonts w:eastAsia="Calibri"/>
                <w:b/>
                <w:lang w:eastAsia="en-US"/>
              </w:rPr>
            </w:pPr>
            <w:r w:rsidRPr="00464AB5">
              <w:rPr>
                <w:rFonts w:eastAsia="Calibri"/>
                <w:b/>
                <w:lang w:eastAsia="en-US"/>
              </w:rPr>
              <w:t xml:space="preserve">Среднее (полное) общее </w:t>
            </w:r>
            <w:proofErr w:type="spellStart"/>
            <w:r w:rsidRPr="00464AB5">
              <w:rPr>
                <w:rFonts w:eastAsia="Calibri"/>
                <w:b/>
                <w:lang w:eastAsia="en-US"/>
              </w:rPr>
              <w:t>образова</w:t>
            </w:r>
            <w:proofErr w:type="spellEnd"/>
          </w:p>
          <w:p w:rsidR="00464AB5" w:rsidRPr="00464AB5" w:rsidRDefault="00464AB5" w:rsidP="00464AB5">
            <w:pPr>
              <w:rPr>
                <w:rFonts w:eastAsia="Calibri"/>
                <w:b/>
                <w:lang w:eastAsia="en-US"/>
              </w:rPr>
            </w:pPr>
            <w:proofErr w:type="spellStart"/>
            <w:r w:rsidRPr="00464AB5">
              <w:rPr>
                <w:rFonts w:eastAsia="Calibri"/>
                <w:b/>
                <w:lang w:eastAsia="en-US"/>
              </w:rPr>
              <w:t>ние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5" w:rsidRPr="00464AB5" w:rsidRDefault="00464AB5" w:rsidP="00464AB5">
            <w:pPr>
              <w:rPr>
                <w:rFonts w:eastAsia="Calibri"/>
                <w:b/>
                <w:lang w:eastAsia="en-US"/>
              </w:rPr>
            </w:pPr>
            <w:r w:rsidRPr="00464AB5">
              <w:rPr>
                <w:rFonts w:eastAsia="Calibri"/>
                <w:b/>
                <w:lang w:eastAsia="en-US"/>
              </w:rPr>
              <w:t xml:space="preserve">Всего </w:t>
            </w:r>
          </w:p>
          <w:p w:rsidR="00464AB5" w:rsidRPr="00464AB5" w:rsidRDefault="00464AB5" w:rsidP="00464AB5">
            <w:pPr>
              <w:rPr>
                <w:rFonts w:eastAsia="Calibri"/>
                <w:b/>
                <w:lang w:eastAsia="en-US"/>
              </w:rPr>
            </w:pPr>
          </w:p>
        </w:tc>
      </w:tr>
      <w:tr w:rsidR="00464AB5" w:rsidRPr="00464AB5" w:rsidTr="00464AB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5" w:rsidRPr="00464AB5" w:rsidRDefault="00464AB5" w:rsidP="00464AB5">
            <w:pPr>
              <w:rPr>
                <w:rFonts w:eastAsia="Calibri"/>
                <w:lang w:eastAsia="en-US"/>
              </w:rPr>
            </w:pPr>
            <w:r w:rsidRPr="00464AB5">
              <w:rPr>
                <w:rFonts w:eastAsia="Calibri"/>
                <w:lang w:eastAsia="en-US"/>
              </w:rPr>
              <w:t>Общее количество классов (групп)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5" w:rsidRPr="00464AB5" w:rsidRDefault="00464AB5" w:rsidP="00464AB5">
            <w:pPr>
              <w:jc w:val="center"/>
              <w:rPr>
                <w:rFonts w:eastAsia="Calibri"/>
                <w:lang w:eastAsia="en-US"/>
              </w:rPr>
            </w:pPr>
            <w:r w:rsidRPr="00464AB5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5" w:rsidRPr="00464AB5" w:rsidRDefault="00464AB5" w:rsidP="00464AB5">
            <w:pPr>
              <w:jc w:val="center"/>
              <w:rPr>
                <w:rFonts w:eastAsia="Calibri"/>
                <w:lang w:eastAsia="en-US"/>
              </w:rPr>
            </w:pPr>
            <w:r w:rsidRPr="00464AB5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5" w:rsidRPr="00464AB5" w:rsidRDefault="00464AB5" w:rsidP="00464AB5">
            <w:pPr>
              <w:jc w:val="center"/>
              <w:rPr>
                <w:rFonts w:eastAsia="Calibri"/>
                <w:lang w:eastAsia="en-US"/>
              </w:rPr>
            </w:pPr>
            <w:r w:rsidRPr="00464AB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5" w:rsidRPr="00464AB5" w:rsidRDefault="00464AB5" w:rsidP="00464AB5">
            <w:pPr>
              <w:jc w:val="center"/>
              <w:rPr>
                <w:rFonts w:eastAsia="Calibri"/>
                <w:lang w:eastAsia="en-US"/>
              </w:rPr>
            </w:pPr>
            <w:r w:rsidRPr="00464AB5">
              <w:rPr>
                <w:rFonts w:eastAsia="Calibri"/>
                <w:lang w:eastAsia="en-US"/>
              </w:rPr>
              <w:t>11</w:t>
            </w:r>
          </w:p>
        </w:tc>
      </w:tr>
      <w:tr w:rsidR="00464AB5" w:rsidRPr="00464AB5" w:rsidTr="00464AB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5" w:rsidRPr="00464AB5" w:rsidRDefault="00464AB5" w:rsidP="00464AB5">
            <w:pPr>
              <w:rPr>
                <w:rFonts w:eastAsia="Calibri"/>
                <w:lang w:eastAsia="en-US"/>
              </w:rPr>
            </w:pPr>
            <w:r w:rsidRPr="00464AB5">
              <w:rPr>
                <w:rFonts w:eastAsia="Calibri"/>
                <w:lang w:eastAsia="en-US"/>
              </w:rPr>
              <w:t>Общее количество обучающихся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5" w:rsidRPr="00464AB5" w:rsidRDefault="00464AB5" w:rsidP="00464AB5">
            <w:pPr>
              <w:jc w:val="center"/>
              <w:rPr>
                <w:rFonts w:eastAsia="Calibri"/>
                <w:lang w:eastAsia="en-US"/>
              </w:rPr>
            </w:pPr>
            <w:r w:rsidRPr="00464AB5">
              <w:rPr>
                <w:rFonts w:eastAsia="Calibri"/>
                <w:lang w:eastAsia="en-US"/>
              </w:rPr>
              <w:t>63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5" w:rsidRPr="00464AB5" w:rsidRDefault="00464AB5" w:rsidP="00464AB5">
            <w:pPr>
              <w:jc w:val="center"/>
              <w:rPr>
                <w:rFonts w:eastAsia="Calibri"/>
                <w:lang w:eastAsia="en-US"/>
              </w:rPr>
            </w:pPr>
            <w:r w:rsidRPr="00464AB5">
              <w:rPr>
                <w:rFonts w:eastAsia="Calibri"/>
                <w:lang w:eastAsia="en-US"/>
              </w:rPr>
              <w:t>59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5" w:rsidRPr="00464AB5" w:rsidRDefault="00464AB5" w:rsidP="00464AB5">
            <w:pPr>
              <w:jc w:val="center"/>
              <w:rPr>
                <w:rFonts w:eastAsia="Calibri"/>
                <w:lang w:eastAsia="en-US"/>
              </w:rPr>
            </w:pPr>
            <w:r w:rsidRPr="00464AB5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5" w:rsidRPr="00464AB5" w:rsidRDefault="00464AB5" w:rsidP="00464AB5">
            <w:pPr>
              <w:jc w:val="center"/>
              <w:rPr>
                <w:rFonts w:eastAsia="Calibri"/>
                <w:lang w:eastAsia="en-US"/>
              </w:rPr>
            </w:pPr>
            <w:r w:rsidRPr="00464AB5">
              <w:rPr>
                <w:rFonts w:eastAsia="Calibri"/>
                <w:lang w:eastAsia="en-US"/>
              </w:rPr>
              <w:t>133</w:t>
            </w:r>
          </w:p>
        </w:tc>
      </w:tr>
      <w:tr w:rsidR="00464AB5" w:rsidRPr="00464AB5" w:rsidTr="00464AB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5" w:rsidRPr="00464AB5" w:rsidRDefault="00464AB5" w:rsidP="00464AB5">
            <w:pPr>
              <w:rPr>
                <w:rFonts w:eastAsia="Calibri"/>
                <w:lang w:eastAsia="en-US"/>
              </w:rPr>
            </w:pPr>
            <w:r w:rsidRPr="00464AB5">
              <w:rPr>
                <w:rFonts w:eastAsia="Calibri"/>
                <w:lang w:eastAsia="en-US"/>
              </w:rPr>
              <w:t xml:space="preserve">Занимающихся по базовым общеобразовательным программам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5" w:rsidRPr="00464AB5" w:rsidRDefault="00464AB5" w:rsidP="00464AB5">
            <w:pPr>
              <w:jc w:val="center"/>
              <w:rPr>
                <w:rFonts w:eastAsia="Calibri"/>
                <w:lang w:eastAsia="en-US"/>
              </w:rPr>
            </w:pPr>
            <w:r w:rsidRPr="00464AB5">
              <w:rPr>
                <w:rFonts w:eastAsia="Calibri"/>
                <w:lang w:eastAsia="en-US"/>
              </w:rPr>
              <w:t>63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5" w:rsidRPr="00464AB5" w:rsidRDefault="00464AB5" w:rsidP="00464AB5">
            <w:pPr>
              <w:jc w:val="center"/>
              <w:rPr>
                <w:rFonts w:eastAsia="Calibri"/>
                <w:lang w:eastAsia="en-US"/>
              </w:rPr>
            </w:pPr>
            <w:r w:rsidRPr="00464AB5">
              <w:rPr>
                <w:rFonts w:eastAsia="Calibri"/>
                <w:lang w:eastAsia="en-US"/>
              </w:rPr>
              <w:t>59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5" w:rsidRPr="00464AB5" w:rsidRDefault="00464AB5" w:rsidP="00464AB5">
            <w:pPr>
              <w:jc w:val="center"/>
              <w:rPr>
                <w:rFonts w:eastAsia="Calibri"/>
                <w:lang w:eastAsia="en-US"/>
              </w:rPr>
            </w:pPr>
            <w:r w:rsidRPr="00464AB5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5" w:rsidRPr="00464AB5" w:rsidRDefault="00464AB5" w:rsidP="00464AB5">
            <w:pPr>
              <w:jc w:val="center"/>
              <w:rPr>
                <w:rFonts w:eastAsia="Calibri"/>
                <w:lang w:eastAsia="en-US"/>
              </w:rPr>
            </w:pPr>
            <w:r w:rsidRPr="00464AB5">
              <w:rPr>
                <w:rFonts w:eastAsia="Calibri"/>
                <w:lang w:eastAsia="en-US"/>
              </w:rPr>
              <w:t>133</w:t>
            </w:r>
          </w:p>
        </w:tc>
      </w:tr>
      <w:tr w:rsidR="00464AB5" w:rsidRPr="00464AB5" w:rsidTr="00464AB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5" w:rsidRPr="00464AB5" w:rsidRDefault="00464AB5" w:rsidP="00464AB5">
            <w:pPr>
              <w:rPr>
                <w:rFonts w:eastAsia="Calibri"/>
                <w:lang w:eastAsia="en-US"/>
              </w:rPr>
            </w:pPr>
            <w:r w:rsidRPr="00464AB5">
              <w:rPr>
                <w:rFonts w:eastAsia="Calibri"/>
                <w:lang w:eastAsia="en-US"/>
              </w:rPr>
              <w:t>Формы получения образования:</w:t>
            </w:r>
          </w:p>
          <w:p w:rsidR="00464AB5" w:rsidRPr="00464AB5" w:rsidRDefault="00464AB5" w:rsidP="00464AB5">
            <w:pPr>
              <w:rPr>
                <w:rFonts w:eastAsia="Calibri"/>
                <w:lang w:eastAsia="en-US"/>
              </w:rPr>
            </w:pPr>
            <w:r w:rsidRPr="00464AB5">
              <w:rPr>
                <w:rFonts w:eastAsia="Calibri"/>
                <w:lang w:eastAsia="en-US"/>
              </w:rPr>
              <w:t xml:space="preserve">очное –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5" w:rsidRPr="00464AB5" w:rsidRDefault="00464AB5" w:rsidP="00464AB5">
            <w:pPr>
              <w:jc w:val="center"/>
              <w:rPr>
                <w:rFonts w:eastAsia="Calibri"/>
                <w:lang w:eastAsia="en-US"/>
              </w:rPr>
            </w:pPr>
            <w:r w:rsidRPr="00464AB5">
              <w:rPr>
                <w:rFonts w:eastAsia="Calibri"/>
                <w:lang w:eastAsia="en-US"/>
              </w:rPr>
              <w:t>63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5" w:rsidRPr="00464AB5" w:rsidRDefault="00464AB5" w:rsidP="00464AB5">
            <w:pPr>
              <w:jc w:val="center"/>
              <w:rPr>
                <w:rFonts w:eastAsia="Calibri"/>
                <w:lang w:eastAsia="en-US"/>
              </w:rPr>
            </w:pPr>
            <w:r w:rsidRPr="00464AB5">
              <w:rPr>
                <w:rFonts w:eastAsia="Calibri"/>
                <w:lang w:eastAsia="en-US"/>
              </w:rPr>
              <w:t>59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5" w:rsidRPr="00464AB5" w:rsidRDefault="00464AB5" w:rsidP="00464AB5">
            <w:pPr>
              <w:jc w:val="center"/>
              <w:rPr>
                <w:rFonts w:eastAsia="Calibri"/>
                <w:lang w:eastAsia="en-US"/>
              </w:rPr>
            </w:pPr>
            <w:r w:rsidRPr="00464AB5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5" w:rsidRPr="00464AB5" w:rsidRDefault="00464AB5" w:rsidP="00464AB5">
            <w:pPr>
              <w:jc w:val="center"/>
              <w:rPr>
                <w:rFonts w:eastAsia="Calibri"/>
                <w:lang w:eastAsia="en-US"/>
              </w:rPr>
            </w:pPr>
            <w:r w:rsidRPr="00464AB5">
              <w:rPr>
                <w:rFonts w:eastAsia="Calibri"/>
                <w:lang w:eastAsia="en-US"/>
              </w:rPr>
              <w:t>133</w:t>
            </w:r>
          </w:p>
        </w:tc>
      </w:tr>
      <w:tr w:rsidR="00464AB5" w:rsidRPr="00464AB5" w:rsidTr="00464AB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5" w:rsidRPr="00464AB5" w:rsidRDefault="00464AB5" w:rsidP="00464AB5">
            <w:pPr>
              <w:rPr>
                <w:rFonts w:eastAsia="Calibri"/>
                <w:lang w:eastAsia="en-US"/>
              </w:rPr>
            </w:pPr>
            <w:r w:rsidRPr="00464AB5">
              <w:rPr>
                <w:rFonts w:eastAsia="Calibri"/>
                <w:lang w:eastAsia="en-US"/>
              </w:rPr>
              <w:t xml:space="preserve">Занимающихся  в группах продлённого дня, в группах кратковременного пребывания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5" w:rsidRPr="00464AB5" w:rsidRDefault="00464AB5" w:rsidP="00464AB5">
            <w:pPr>
              <w:jc w:val="center"/>
              <w:rPr>
                <w:rFonts w:eastAsia="Calibri"/>
                <w:lang w:eastAsia="en-US"/>
              </w:rPr>
            </w:pPr>
          </w:p>
          <w:p w:rsidR="00464AB5" w:rsidRPr="00464AB5" w:rsidRDefault="00464AB5" w:rsidP="00464AB5">
            <w:pPr>
              <w:jc w:val="center"/>
              <w:rPr>
                <w:rFonts w:eastAsia="Calibri"/>
                <w:lang w:eastAsia="en-US"/>
              </w:rPr>
            </w:pPr>
            <w:r w:rsidRPr="00464AB5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5" w:rsidRPr="00464AB5" w:rsidRDefault="00464AB5" w:rsidP="00464AB5">
            <w:pPr>
              <w:jc w:val="center"/>
              <w:rPr>
                <w:rFonts w:eastAsia="Calibri"/>
                <w:lang w:eastAsia="en-US"/>
              </w:rPr>
            </w:pPr>
          </w:p>
          <w:p w:rsidR="00464AB5" w:rsidRPr="00464AB5" w:rsidRDefault="00464AB5" w:rsidP="00464AB5">
            <w:pPr>
              <w:jc w:val="center"/>
              <w:rPr>
                <w:rFonts w:eastAsia="Calibri"/>
                <w:lang w:eastAsia="en-US"/>
              </w:rPr>
            </w:pPr>
            <w:r w:rsidRPr="00464AB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5" w:rsidRPr="00464AB5" w:rsidRDefault="00464AB5" w:rsidP="00464AB5">
            <w:pPr>
              <w:jc w:val="center"/>
              <w:rPr>
                <w:rFonts w:eastAsia="Calibri"/>
                <w:lang w:eastAsia="en-US"/>
              </w:rPr>
            </w:pPr>
          </w:p>
          <w:p w:rsidR="00464AB5" w:rsidRPr="00464AB5" w:rsidRDefault="00464AB5" w:rsidP="00464AB5">
            <w:pPr>
              <w:jc w:val="center"/>
              <w:rPr>
                <w:rFonts w:eastAsia="Calibri"/>
                <w:lang w:eastAsia="en-US"/>
              </w:rPr>
            </w:pPr>
            <w:r w:rsidRPr="00464AB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5" w:rsidRPr="00464AB5" w:rsidRDefault="00464AB5" w:rsidP="00464AB5">
            <w:pPr>
              <w:jc w:val="center"/>
              <w:rPr>
                <w:rFonts w:eastAsia="Calibri"/>
                <w:lang w:eastAsia="en-US"/>
              </w:rPr>
            </w:pPr>
          </w:p>
          <w:p w:rsidR="00464AB5" w:rsidRPr="00464AB5" w:rsidRDefault="00464AB5" w:rsidP="00464AB5">
            <w:pPr>
              <w:jc w:val="center"/>
              <w:rPr>
                <w:rFonts w:eastAsia="Calibri"/>
                <w:lang w:eastAsia="en-US"/>
              </w:rPr>
            </w:pPr>
            <w:r w:rsidRPr="00464AB5">
              <w:rPr>
                <w:rFonts w:eastAsia="Calibri"/>
                <w:lang w:eastAsia="en-US"/>
              </w:rPr>
              <w:t>25</w:t>
            </w:r>
          </w:p>
        </w:tc>
      </w:tr>
      <w:tr w:rsidR="00464AB5" w:rsidRPr="00464AB5" w:rsidTr="00464AB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5" w:rsidRPr="00464AB5" w:rsidRDefault="00464AB5" w:rsidP="00464AB5">
            <w:pPr>
              <w:rPr>
                <w:rFonts w:eastAsia="Calibri"/>
                <w:lang w:eastAsia="en-US"/>
              </w:rPr>
            </w:pPr>
            <w:r w:rsidRPr="00464AB5">
              <w:rPr>
                <w:rFonts w:eastAsia="Calibri"/>
                <w:lang w:eastAsia="en-US"/>
              </w:rPr>
              <w:t>Дети-инвалиды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5" w:rsidRPr="00464AB5" w:rsidRDefault="00464AB5" w:rsidP="00464AB5">
            <w:pPr>
              <w:jc w:val="center"/>
              <w:rPr>
                <w:rFonts w:eastAsia="Calibri"/>
                <w:lang w:eastAsia="en-US"/>
              </w:rPr>
            </w:pPr>
            <w:r w:rsidRPr="00464AB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5" w:rsidRPr="00464AB5" w:rsidRDefault="00464AB5" w:rsidP="00464AB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5" w:rsidRPr="00464AB5" w:rsidRDefault="00464AB5" w:rsidP="00464AB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5" w:rsidRPr="00464AB5" w:rsidRDefault="00464AB5" w:rsidP="00464AB5">
            <w:pPr>
              <w:jc w:val="center"/>
              <w:rPr>
                <w:rFonts w:eastAsia="Calibri"/>
                <w:lang w:eastAsia="en-US"/>
              </w:rPr>
            </w:pPr>
            <w:r w:rsidRPr="00464AB5">
              <w:rPr>
                <w:rFonts w:eastAsia="Calibri"/>
                <w:lang w:eastAsia="en-US"/>
              </w:rPr>
              <w:t>1</w:t>
            </w:r>
          </w:p>
        </w:tc>
      </w:tr>
      <w:tr w:rsidR="00464AB5" w:rsidRPr="00464AB5" w:rsidTr="00464AB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5" w:rsidRPr="00464AB5" w:rsidRDefault="00464AB5" w:rsidP="00464AB5">
            <w:pPr>
              <w:rPr>
                <w:rFonts w:eastAsia="Calibri"/>
                <w:lang w:eastAsia="en-US"/>
              </w:rPr>
            </w:pPr>
            <w:r w:rsidRPr="00464AB5">
              <w:rPr>
                <w:rFonts w:eastAsia="Calibri"/>
                <w:lang w:eastAsia="en-US"/>
              </w:rPr>
              <w:t>Занимающихся  по программам дополнительного образования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5" w:rsidRPr="00464AB5" w:rsidRDefault="00464AB5" w:rsidP="00464AB5">
            <w:pPr>
              <w:jc w:val="center"/>
              <w:rPr>
                <w:rFonts w:eastAsia="Calibri"/>
                <w:lang w:eastAsia="en-US"/>
              </w:rPr>
            </w:pPr>
            <w:r w:rsidRPr="00464AB5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5" w:rsidRPr="00464AB5" w:rsidRDefault="00464AB5" w:rsidP="00464AB5">
            <w:pPr>
              <w:jc w:val="center"/>
              <w:rPr>
                <w:rFonts w:eastAsia="Calibri"/>
                <w:lang w:eastAsia="en-US"/>
              </w:rPr>
            </w:pPr>
            <w:r w:rsidRPr="00464AB5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5" w:rsidRPr="00464AB5" w:rsidRDefault="00464AB5" w:rsidP="00464AB5">
            <w:pPr>
              <w:jc w:val="center"/>
              <w:rPr>
                <w:rFonts w:eastAsia="Calibri"/>
                <w:lang w:eastAsia="en-US"/>
              </w:rPr>
            </w:pPr>
            <w:r w:rsidRPr="00464AB5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5" w:rsidRPr="00464AB5" w:rsidRDefault="00464AB5" w:rsidP="00464AB5">
            <w:pPr>
              <w:jc w:val="center"/>
              <w:rPr>
                <w:rFonts w:eastAsia="Calibri"/>
                <w:lang w:eastAsia="en-US"/>
              </w:rPr>
            </w:pPr>
            <w:r w:rsidRPr="00464AB5">
              <w:rPr>
                <w:rFonts w:eastAsia="Calibri"/>
                <w:lang w:eastAsia="en-US"/>
              </w:rPr>
              <w:t>91,3%</w:t>
            </w:r>
          </w:p>
        </w:tc>
      </w:tr>
    </w:tbl>
    <w:p w:rsidR="00464AB5" w:rsidRPr="00464AB5" w:rsidRDefault="00464AB5" w:rsidP="00464AB5">
      <w:pPr>
        <w:ind w:firstLine="567"/>
        <w:jc w:val="both"/>
      </w:pPr>
    </w:p>
    <w:p w:rsidR="00464AB5" w:rsidRPr="00464AB5" w:rsidRDefault="00464AB5" w:rsidP="00464AB5">
      <w:pPr>
        <w:ind w:firstLine="567"/>
        <w:jc w:val="both"/>
      </w:pPr>
    </w:p>
    <w:p w:rsidR="00464AB5" w:rsidRPr="00464AB5" w:rsidRDefault="00464AB5" w:rsidP="00464AB5">
      <w:pPr>
        <w:ind w:left="360"/>
        <w:jc w:val="center"/>
        <w:rPr>
          <w:b/>
        </w:rPr>
      </w:pPr>
      <w:r w:rsidRPr="00464AB5">
        <w:rPr>
          <w:b/>
        </w:rPr>
        <w:t>Сведения о контингенте обучающихся на начало 2013-2014 учебного года</w:t>
      </w:r>
    </w:p>
    <w:p w:rsidR="00464AB5" w:rsidRPr="00464AB5" w:rsidRDefault="00464AB5" w:rsidP="00464AB5">
      <w:pPr>
        <w:ind w:left="360"/>
        <w:rPr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1"/>
        <w:gridCol w:w="1391"/>
        <w:gridCol w:w="1390"/>
        <w:gridCol w:w="1521"/>
        <w:gridCol w:w="1338"/>
      </w:tblGrid>
      <w:tr w:rsidR="00464AB5" w:rsidRPr="00464AB5" w:rsidTr="00464AB5">
        <w:tc>
          <w:tcPr>
            <w:tcW w:w="3717" w:type="dxa"/>
          </w:tcPr>
          <w:p w:rsidR="00464AB5" w:rsidRPr="00464AB5" w:rsidRDefault="00464AB5" w:rsidP="00464AB5">
            <w:pPr>
              <w:rPr>
                <w:b/>
              </w:rPr>
            </w:pPr>
          </w:p>
        </w:tc>
        <w:tc>
          <w:tcPr>
            <w:tcW w:w="1418" w:type="dxa"/>
          </w:tcPr>
          <w:p w:rsidR="00464AB5" w:rsidRPr="00464AB5" w:rsidRDefault="00464AB5" w:rsidP="00464AB5">
            <w:pPr>
              <w:jc w:val="center"/>
              <w:rPr>
                <w:b/>
              </w:rPr>
            </w:pPr>
            <w:r w:rsidRPr="00464AB5">
              <w:rPr>
                <w:b/>
              </w:rPr>
              <w:t>1 ступень</w:t>
            </w:r>
          </w:p>
        </w:tc>
        <w:tc>
          <w:tcPr>
            <w:tcW w:w="1417" w:type="dxa"/>
          </w:tcPr>
          <w:p w:rsidR="00464AB5" w:rsidRPr="00464AB5" w:rsidRDefault="00464AB5" w:rsidP="00464AB5">
            <w:pPr>
              <w:jc w:val="center"/>
              <w:rPr>
                <w:b/>
              </w:rPr>
            </w:pPr>
            <w:r w:rsidRPr="00464AB5">
              <w:rPr>
                <w:b/>
              </w:rPr>
              <w:t>2 ступень</w:t>
            </w:r>
          </w:p>
        </w:tc>
        <w:tc>
          <w:tcPr>
            <w:tcW w:w="1560" w:type="dxa"/>
          </w:tcPr>
          <w:p w:rsidR="00464AB5" w:rsidRPr="00464AB5" w:rsidRDefault="00464AB5" w:rsidP="00464AB5">
            <w:pPr>
              <w:jc w:val="center"/>
              <w:rPr>
                <w:b/>
              </w:rPr>
            </w:pPr>
            <w:r w:rsidRPr="00464AB5">
              <w:rPr>
                <w:b/>
              </w:rPr>
              <w:t>3 ступень</w:t>
            </w:r>
          </w:p>
        </w:tc>
        <w:tc>
          <w:tcPr>
            <w:tcW w:w="1382" w:type="dxa"/>
          </w:tcPr>
          <w:p w:rsidR="00464AB5" w:rsidRPr="00464AB5" w:rsidRDefault="00464AB5" w:rsidP="00464AB5">
            <w:pPr>
              <w:jc w:val="center"/>
              <w:rPr>
                <w:b/>
              </w:rPr>
            </w:pPr>
            <w:r w:rsidRPr="00464AB5">
              <w:rPr>
                <w:b/>
              </w:rPr>
              <w:t>Всего по ОУ</w:t>
            </w:r>
          </w:p>
        </w:tc>
      </w:tr>
      <w:tr w:rsidR="00464AB5" w:rsidRPr="00464AB5" w:rsidTr="00464AB5">
        <w:tc>
          <w:tcPr>
            <w:tcW w:w="3717" w:type="dxa"/>
          </w:tcPr>
          <w:p w:rsidR="00464AB5" w:rsidRPr="00464AB5" w:rsidRDefault="00464AB5" w:rsidP="00464AB5">
            <w:r w:rsidRPr="00464AB5">
              <w:t>Общее количество обучающихся</w:t>
            </w:r>
          </w:p>
        </w:tc>
        <w:tc>
          <w:tcPr>
            <w:tcW w:w="1418" w:type="dxa"/>
          </w:tcPr>
          <w:p w:rsidR="00464AB5" w:rsidRPr="00464AB5" w:rsidRDefault="00464AB5" w:rsidP="00464AB5">
            <w:pPr>
              <w:jc w:val="center"/>
            </w:pPr>
            <w:r w:rsidRPr="00464AB5">
              <w:t>63</w:t>
            </w:r>
          </w:p>
        </w:tc>
        <w:tc>
          <w:tcPr>
            <w:tcW w:w="1417" w:type="dxa"/>
          </w:tcPr>
          <w:p w:rsidR="00464AB5" w:rsidRPr="00464AB5" w:rsidRDefault="00464AB5" w:rsidP="00464AB5">
            <w:pPr>
              <w:jc w:val="center"/>
            </w:pPr>
            <w:r w:rsidRPr="00464AB5">
              <w:t>59</w:t>
            </w:r>
          </w:p>
        </w:tc>
        <w:tc>
          <w:tcPr>
            <w:tcW w:w="1560" w:type="dxa"/>
          </w:tcPr>
          <w:p w:rsidR="00464AB5" w:rsidRPr="00464AB5" w:rsidRDefault="00464AB5" w:rsidP="00464AB5">
            <w:pPr>
              <w:jc w:val="center"/>
            </w:pPr>
            <w:r w:rsidRPr="00464AB5">
              <w:t>11</w:t>
            </w:r>
          </w:p>
        </w:tc>
        <w:tc>
          <w:tcPr>
            <w:tcW w:w="1382" w:type="dxa"/>
          </w:tcPr>
          <w:p w:rsidR="00464AB5" w:rsidRPr="00464AB5" w:rsidRDefault="00464AB5" w:rsidP="00464AB5">
            <w:pPr>
              <w:jc w:val="center"/>
              <w:rPr>
                <w:highlight w:val="yellow"/>
              </w:rPr>
            </w:pPr>
            <w:r w:rsidRPr="00464AB5">
              <w:t>133</w:t>
            </w:r>
          </w:p>
        </w:tc>
      </w:tr>
      <w:tr w:rsidR="00464AB5" w:rsidRPr="00464AB5" w:rsidTr="00464AB5">
        <w:tc>
          <w:tcPr>
            <w:tcW w:w="3717" w:type="dxa"/>
          </w:tcPr>
          <w:p w:rsidR="00464AB5" w:rsidRPr="00464AB5" w:rsidRDefault="00464AB5" w:rsidP="00464AB5">
            <w:r w:rsidRPr="00464AB5">
              <w:t xml:space="preserve">Общее количество классов/средняя наполняемость классов </w:t>
            </w:r>
          </w:p>
        </w:tc>
        <w:tc>
          <w:tcPr>
            <w:tcW w:w="1418" w:type="dxa"/>
          </w:tcPr>
          <w:p w:rsidR="00464AB5" w:rsidRPr="00464AB5" w:rsidRDefault="00464AB5" w:rsidP="00464AB5">
            <w:pPr>
              <w:jc w:val="center"/>
            </w:pPr>
          </w:p>
          <w:p w:rsidR="00464AB5" w:rsidRPr="00464AB5" w:rsidRDefault="00464AB5" w:rsidP="00464AB5">
            <w:pPr>
              <w:jc w:val="center"/>
            </w:pPr>
            <w:r w:rsidRPr="00464AB5">
              <w:t>4/15</w:t>
            </w:r>
          </w:p>
        </w:tc>
        <w:tc>
          <w:tcPr>
            <w:tcW w:w="1417" w:type="dxa"/>
          </w:tcPr>
          <w:p w:rsidR="00464AB5" w:rsidRPr="00464AB5" w:rsidRDefault="00464AB5" w:rsidP="00464AB5">
            <w:pPr>
              <w:jc w:val="center"/>
            </w:pPr>
          </w:p>
          <w:p w:rsidR="00464AB5" w:rsidRPr="00464AB5" w:rsidRDefault="00464AB5" w:rsidP="00464AB5">
            <w:pPr>
              <w:jc w:val="center"/>
            </w:pPr>
            <w:r w:rsidRPr="00464AB5">
              <w:t>5/12</w:t>
            </w:r>
          </w:p>
        </w:tc>
        <w:tc>
          <w:tcPr>
            <w:tcW w:w="1560" w:type="dxa"/>
          </w:tcPr>
          <w:p w:rsidR="00464AB5" w:rsidRPr="00464AB5" w:rsidRDefault="00464AB5" w:rsidP="00464AB5">
            <w:pPr>
              <w:jc w:val="center"/>
              <w:rPr>
                <w:highlight w:val="yellow"/>
              </w:rPr>
            </w:pPr>
          </w:p>
          <w:p w:rsidR="00464AB5" w:rsidRPr="00464AB5" w:rsidRDefault="00464AB5" w:rsidP="00464AB5">
            <w:pPr>
              <w:jc w:val="center"/>
              <w:rPr>
                <w:highlight w:val="yellow"/>
              </w:rPr>
            </w:pPr>
            <w:r w:rsidRPr="00464AB5">
              <w:t>2/5,5</w:t>
            </w:r>
          </w:p>
        </w:tc>
        <w:tc>
          <w:tcPr>
            <w:tcW w:w="1382" w:type="dxa"/>
          </w:tcPr>
          <w:p w:rsidR="00464AB5" w:rsidRPr="00464AB5" w:rsidRDefault="00464AB5" w:rsidP="00464AB5">
            <w:pPr>
              <w:jc w:val="center"/>
              <w:rPr>
                <w:highlight w:val="yellow"/>
              </w:rPr>
            </w:pPr>
          </w:p>
          <w:p w:rsidR="00464AB5" w:rsidRPr="00464AB5" w:rsidRDefault="00464AB5" w:rsidP="00464AB5">
            <w:pPr>
              <w:jc w:val="center"/>
              <w:rPr>
                <w:highlight w:val="yellow"/>
              </w:rPr>
            </w:pPr>
            <w:r w:rsidRPr="00464AB5">
              <w:t>11/12</w:t>
            </w:r>
          </w:p>
        </w:tc>
      </w:tr>
      <w:tr w:rsidR="00464AB5" w:rsidRPr="00464AB5" w:rsidTr="00464AB5">
        <w:tc>
          <w:tcPr>
            <w:tcW w:w="3717" w:type="dxa"/>
          </w:tcPr>
          <w:p w:rsidR="00464AB5" w:rsidRPr="00464AB5" w:rsidRDefault="00464AB5" w:rsidP="00464AB5">
            <w:r w:rsidRPr="00464AB5">
              <w:t>Количество групп продленного дня/средняя наполняемость классов</w:t>
            </w:r>
          </w:p>
        </w:tc>
        <w:tc>
          <w:tcPr>
            <w:tcW w:w="1418" w:type="dxa"/>
          </w:tcPr>
          <w:p w:rsidR="00464AB5" w:rsidRPr="00464AB5" w:rsidRDefault="00464AB5" w:rsidP="00464AB5">
            <w:pPr>
              <w:jc w:val="center"/>
            </w:pPr>
          </w:p>
          <w:p w:rsidR="00464AB5" w:rsidRPr="00464AB5" w:rsidRDefault="00464AB5" w:rsidP="00464AB5">
            <w:pPr>
              <w:jc w:val="center"/>
            </w:pPr>
            <w:r w:rsidRPr="00464AB5">
              <w:t>1/25</w:t>
            </w:r>
          </w:p>
        </w:tc>
        <w:tc>
          <w:tcPr>
            <w:tcW w:w="1417" w:type="dxa"/>
          </w:tcPr>
          <w:p w:rsidR="00464AB5" w:rsidRPr="00464AB5" w:rsidRDefault="00464AB5" w:rsidP="00464AB5">
            <w:pPr>
              <w:jc w:val="center"/>
            </w:pPr>
          </w:p>
          <w:p w:rsidR="00464AB5" w:rsidRPr="00464AB5" w:rsidRDefault="00464AB5" w:rsidP="00464AB5">
            <w:pPr>
              <w:jc w:val="center"/>
            </w:pPr>
            <w:r w:rsidRPr="00464AB5">
              <w:t>-</w:t>
            </w:r>
          </w:p>
        </w:tc>
        <w:tc>
          <w:tcPr>
            <w:tcW w:w="1560" w:type="dxa"/>
          </w:tcPr>
          <w:p w:rsidR="00464AB5" w:rsidRPr="00464AB5" w:rsidRDefault="00464AB5" w:rsidP="00464AB5">
            <w:pPr>
              <w:jc w:val="center"/>
            </w:pPr>
          </w:p>
          <w:p w:rsidR="00464AB5" w:rsidRPr="00464AB5" w:rsidRDefault="00464AB5" w:rsidP="00464AB5">
            <w:pPr>
              <w:jc w:val="center"/>
            </w:pPr>
            <w:r w:rsidRPr="00464AB5">
              <w:t>-</w:t>
            </w:r>
          </w:p>
        </w:tc>
        <w:tc>
          <w:tcPr>
            <w:tcW w:w="1382" w:type="dxa"/>
          </w:tcPr>
          <w:p w:rsidR="00464AB5" w:rsidRPr="00464AB5" w:rsidRDefault="00464AB5" w:rsidP="00464AB5">
            <w:pPr>
              <w:jc w:val="center"/>
            </w:pPr>
          </w:p>
          <w:p w:rsidR="00464AB5" w:rsidRPr="00464AB5" w:rsidRDefault="00464AB5" w:rsidP="00464AB5">
            <w:pPr>
              <w:jc w:val="center"/>
            </w:pPr>
            <w:r w:rsidRPr="00464AB5">
              <w:t>1/25</w:t>
            </w:r>
          </w:p>
        </w:tc>
      </w:tr>
    </w:tbl>
    <w:p w:rsidR="00464AB5" w:rsidRPr="00464AB5" w:rsidRDefault="00464AB5" w:rsidP="00464AB5">
      <w:pPr>
        <w:rPr>
          <w:b/>
          <w:sz w:val="28"/>
          <w:szCs w:val="28"/>
        </w:rPr>
      </w:pPr>
    </w:p>
    <w:p w:rsidR="00464AB5" w:rsidRPr="00464AB5" w:rsidRDefault="00464AB5" w:rsidP="00464AB5">
      <w:pPr>
        <w:ind w:firstLine="709"/>
        <w:jc w:val="center"/>
        <w:rPr>
          <w:b/>
          <w:sz w:val="28"/>
          <w:szCs w:val="28"/>
        </w:rPr>
      </w:pPr>
    </w:p>
    <w:p w:rsidR="00464AB5" w:rsidRPr="00464AB5" w:rsidRDefault="00464AB5" w:rsidP="00464AB5">
      <w:pPr>
        <w:ind w:firstLine="709"/>
        <w:jc w:val="center"/>
        <w:rPr>
          <w:b/>
          <w:sz w:val="28"/>
          <w:szCs w:val="28"/>
          <w:u w:val="single"/>
        </w:rPr>
      </w:pPr>
    </w:p>
    <w:p w:rsidR="00464AB5" w:rsidRPr="00464AB5" w:rsidRDefault="00464AB5" w:rsidP="00464AB5">
      <w:pPr>
        <w:ind w:firstLine="709"/>
        <w:jc w:val="center"/>
        <w:rPr>
          <w:b/>
          <w:sz w:val="28"/>
          <w:szCs w:val="28"/>
          <w:u w:val="single"/>
        </w:rPr>
      </w:pPr>
    </w:p>
    <w:p w:rsidR="00464AB5" w:rsidRPr="00464AB5" w:rsidRDefault="00464AB5" w:rsidP="00464AB5">
      <w:pPr>
        <w:ind w:firstLine="709"/>
        <w:jc w:val="center"/>
        <w:rPr>
          <w:b/>
          <w:sz w:val="28"/>
          <w:szCs w:val="28"/>
          <w:u w:val="single"/>
        </w:rPr>
      </w:pPr>
      <w:r w:rsidRPr="00464AB5">
        <w:rPr>
          <w:b/>
          <w:sz w:val="28"/>
          <w:szCs w:val="28"/>
          <w:u w:val="single"/>
          <w:lang w:val="en-US"/>
        </w:rPr>
        <w:t>II</w:t>
      </w:r>
      <w:r w:rsidRPr="00464AB5">
        <w:rPr>
          <w:b/>
          <w:sz w:val="28"/>
          <w:szCs w:val="28"/>
          <w:u w:val="single"/>
        </w:rPr>
        <w:t>. АНАЛИЗ РАБОТЫ ШКОЛЫ ЗА   2012 - 2013  УЧЕБНЫЙ ГОД</w:t>
      </w:r>
    </w:p>
    <w:p w:rsidR="00464AB5" w:rsidRPr="00464AB5" w:rsidRDefault="00464AB5" w:rsidP="00464AB5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464AB5" w:rsidRPr="00464AB5" w:rsidRDefault="00464AB5" w:rsidP="00464AB5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464AB5" w:rsidRPr="00464AB5" w:rsidRDefault="00464AB5" w:rsidP="00464AB5">
      <w:pPr>
        <w:jc w:val="center"/>
        <w:rPr>
          <w:b/>
          <w:sz w:val="28"/>
          <w:szCs w:val="28"/>
        </w:rPr>
      </w:pPr>
      <w:r w:rsidRPr="00464AB5">
        <w:rPr>
          <w:b/>
          <w:sz w:val="28"/>
          <w:szCs w:val="28"/>
        </w:rPr>
        <w:t>1. Анализ учебно-методической работы школы</w:t>
      </w:r>
    </w:p>
    <w:p w:rsidR="00464AB5" w:rsidRPr="00464AB5" w:rsidRDefault="00464AB5" w:rsidP="00464AB5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464AB5" w:rsidRPr="00464AB5" w:rsidRDefault="00464AB5" w:rsidP="00464AB5">
      <w:pPr>
        <w:jc w:val="both"/>
      </w:pPr>
      <w:r w:rsidRPr="00464AB5">
        <w:t>Педагогический коллектив школы в 2012-2013 г. работает над единой методической темой</w:t>
      </w:r>
    </w:p>
    <w:p w:rsidR="00464AB5" w:rsidRPr="00464AB5" w:rsidRDefault="00464AB5" w:rsidP="00464AB5">
      <w:pPr>
        <w:jc w:val="both"/>
      </w:pPr>
      <w:r w:rsidRPr="00464AB5">
        <w:t xml:space="preserve">«Повышение эффективности педагогического процесса и качества </w:t>
      </w:r>
      <w:proofErr w:type="spellStart"/>
      <w:r w:rsidRPr="00464AB5">
        <w:t>обученности</w:t>
      </w:r>
      <w:proofErr w:type="spellEnd"/>
      <w:r w:rsidRPr="00464AB5">
        <w:t xml:space="preserve"> учащихся через совершенствование учителем базовых педагогических компетентностей».</w:t>
      </w:r>
    </w:p>
    <w:p w:rsidR="00464AB5" w:rsidRPr="00464AB5" w:rsidRDefault="00464AB5" w:rsidP="00464AB5">
      <w:pPr>
        <w:jc w:val="both"/>
      </w:pPr>
      <w:r w:rsidRPr="00464AB5">
        <w:t>Задачи:</w:t>
      </w:r>
    </w:p>
    <w:p w:rsidR="00464AB5" w:rsidRPr="00464AB5" w:rsidRDefault="00464AB5" w:rsidP="00464AB5">
      <w:pPr>
        <w:numPr>
          <w:ilvl w:val="0"/>
          <w:numId w:val="33"/>
        </w:numPr>
        <w:jc w:val="both"/>
      </w:pPr>
      <w:r w:rsidRPr="00464AB5">
        <w:t>Обеспечение высокого методического уровня проведения всех видов занятий;</w:t>
      </w:r>
    </w:p>
    <w:p w:rsidR="00464AB5" w:rsidRPr="00464AB5" w:rsidRDefault="00464AB5" w:rsidP="00464AB5">
      <w:pPr>
        <w:numPr>
          <w:ilvl w:val="0"/>
          <w:numId w:val="33"/>
        </w:numPr>
        <w:jc w:val="both"/>
      </w:pPr>
      <w:r w:rsidRPr="00464AB5">
        <w:t>Организация образовательного процесса на оптимальном уровне для включенности каждого ребенка в учебный процесс;</w:t>
      </w:r>
    </w:p>
    <w:p w:rsidR="00464AB5" w:rsidRPr="00464AB5" w:rsidRDefault="00464AB5" w:rsidP="00464AB5">
      <w:pPr>
        <w:numPr>
          <w:ilvl w:val="0"/>
          <w:numId w:val="33"/>
        </w:numPr>
        <w:jc w:val="both"/>
      </w:pPr>
      <w:r w:rsidRPr="00464AB5">
        <w:lastRenderedPageBreak/>
        <w:t>профессиональное становление молодых преподавателей;</w:t>
      </w:r>
    </w:p>
    <w:p w:rsidR="00464AB5" w:rsidRPr="00464AB5" w:rsidRDefault="00464AB5" w:rsidP="00464AB5">
      <w:pPr>
        <w:numPr>
          <w:ilvl w:val="0"/>
          <w:numId w:val="33"/>
        </w:numPr>
        <w:jc w:val="both"/>
      </w:pPr>
      <w:r w:rsidRPr="00464AB5">
        <w:t>Повышение качества проведения учебных занятий на основе внедрения новых педагогических технологий;</w:t>
      </w:r>
    </w:p>
    <w:p w:rsidR="00464AB5" w:rsidRPr="00464AB5" w:rsidRDefault="00464AB5" w:rsidP="00464AB5">
      <w:pPr>
        <w:numPr>
          <w:ilvl w:val="0"/>
          <w:numId w:val="33"/>
        </w:numPr>
        <w:jc w:val="both"/>
      </w:pPr>
      <w:r w:rsidRPr="00464AB5">
        <w:t>Выявление, обобщение и распространение опыта творчески работающих педагогов;</w:t>
      </w:r>
    </w:p>
    <w:p w:rsidR="00464AB5" w:rsidRPr="00464AB5" w:rsidRDefault="00464AB5" w:rsidP="00464AB5">
      <w:pPr>
        <w:numPr>
          <w:ilvl w:val="0"/>
          <w:numId w:val="33"/>
        </w:numPr>
        <w:jc w:val="both"/>
      </w:pPr>
      <w:r w:rsidRPr="00464AB5">
        <w:t>Познакомить педагогов и изучить федеральный государственный образовательный стандарт основного общего образования;</w:t>
      </w:r>
    </w:p>
    <w:p w:rsidR="00464AB5" w:rsidRPr="00464AB5" w:rsidRDefault="00464AB5" w:rsidP="00464AB5">
      <w:pPr>
        <w:numPr>
          <w:ilvl w:val="0"/>
          <w:numId w:val="33"/>
        </w:numPr>
        <w:jc w:val="both"/>
      </w:pPr>
      <w:r w:rsidRPr="00464AB5">
        <w:t>Оказать помощь в овладении педагогами информационно-коммуникационными технологиями;</w:t>
      </w:r>
    </w:p>
    <w:p w:rsidR="00464AB5" w:rsidRPr="00464AB5" w:rsidRDefault="00464AB5" w:rsidP="00464AB5">
      <w:pPr>
        <w:numPr>
          <w:ilvl w:val="0"/>
          <w:numId w:val="33"/>
        </w:numPr>
        <w:jc w:val="both"/>
      </w:pPr>
      <w:r w:rsidRPr="00464AB5">
        <w:t>Содействовать стремлению педагогов к самообразованию, к постоянному повышению профессионального уровня всеми доступными средствами;</w:t>
      </w:r>
    </w:p>
    <w:p w:rsidR="00464AB5" w:rsidRPr="00464AB5" w:rsidRDefault="00464AB5" w:rsidP="00464AB5">
      <w:pPr>
        <w:numPr>
          <w:ilvl w:val="0"/>
          <w:numId w:val="33"/>
        </w:numPr>
        <w:jc w:val="both"/>
      </w:pPr>
      <w:r w:rsidRPr="00464AB5">
        <w:t>Создать условия для качественного усвоения программного материала и успешной сдачи государственной итоговой аттестации;</w:t>
      </w:r>
    </w:p>
    <w:p w:rsidR="00464AB5" w:rsidRPr="00464AB5" w:rsidRDefault="00464AB5" w:rsidP="00464AB5">
      <w:pPr>
        <w:numPr>
          <w:ilvl w:val="0"/>
          <w:numId w:val="33"/>
        </w:numPr>
        <w:jc w:val="both"/>
      </w:pPr>
      <w:r w:rsidRPr="00464AB5">
        <w:t>Изучение и понимание нормативно-правовых документов МО РФ и региона.</w:t>
      </w:r>
    </w:p>
    <w:p w:rsidR="00464AB5" w:rsidRPr="00464AB5" w:rsidRDefault="00464AB5" w:rsidP="00464AB5">
      <w:pPr>
        <w:jc w:val="both"/>
      </w:pPr>
    </w:p>
    <w:p w:rsidR="00464AB5" w:rsidRPr="00464AB5" w:rsidRDefault="00464AB5" w:rsidP="00464AB5">
      <w:pPr>
        <w:jc w:val="both"/>
      </w:pPr>
      <w:r w:rsidRPr="00464AB5">
        <w:t>Организация методической работы проходила в следующих формах:</w:t>
      </w:r>
    </w:p>
    <w:p w:rsidR="00464AB5" w:rsidRPr="00464AB5" w:rsidRDefault="00464AB5" w:rsidP="00464AB5">
      <w:pPr>
        <w:jc w:val="both"/>
      </w:pPr>
    </w:p>
    <w:p w:rsidR="00464AB5" w:rsidRPr="00464AB5" w:rsidRDefault="00464AB5" w:rsidP="00464AB5">
      <w:pPr>
        <w:jc w:val="both"/>
      </w:pPr>
      <w:r w:rsidRPr="00464AB5">
        <w:t>тематические педагогические советы;</w:t>
      </w:r>
    </w:p>
    <w:p w:rsidR="00464AB5" w:rsidRPr="00464AB5" w:rsidRDefault="00464AB5" w:rsidP="00464AB5">
      <w:pPr>
        <w:jc w:val="both"/>
      </w:pPr>
      <w:r w:rsidRPr="00464AB5">
        <w:t>методический совет;</w:t>
      </w:r>
    </w:p>
    <w:p w:rsidR="00464AB5" w:rsidRPr="00464AB5" w:rsidRDefault="00464AB5" w:rsidP="00464AB5">
      <w:pPr>
        <w:jc w:val="both"/>
      </w:pPr>
      <w:r w:rsidRPr="00464AB5">
        <w:t>творческая группа классных руководителей;</w:t>
      </w:r>
    </w:p>
    <w:p w:rsidR="00464AB5" w:rsidRPr="00464AB5" w:rsidRDefault="00464AB5" w:rsidP="00464AB5">
      <w:pPr>
        <w:jc w:val="both"/>
      </w:pPr>
      <w:r w:rsidRPr="00464AB5">
        <w:t>работа педагогов над темами по самообразованию;</w:t>
      </w:r>
    </w:p>
    <w:p w:rsidR="00464AB5" w:rsidRPr="00464AB5" w:rsidRDefault="00464AB5" w:rsidP="00464AB5">
      <w:pPr>
        <w:jc w:val="both"/>
      </w:pPr>
      <w:r w:rsidRPr="00464AB5">
        <w:t>предметные методические недели;</w:t>
      </w:r>
    </w:p>
    <w:p w:rsidR="00464AB5" w:rsidRPr="00464AB5" w:rsidRDefault="00464AB5" w:rsidP="00464AB5">
      <w:pPr>
        <w:jc w:val="both"/>
      </w:pPr>
      <w:r w:rsidRPr="00464AB5">
        <w:t>аттестация педагогов;</w:t>
      </w:r>
    </w:p>
    <w:p w:rsidR="00464AB5" w:rsidRPr="00464AB5" w:rsidRDefault="00464AB5" w:rsidP="00464AB5">
      <w:pPr>
        <w:jc w:val="both"/>
      </w:pPr>
      <w:r w:rsidRPr="00464AB5">
        <w:t>курсовая переподготовка;</w:t>
      </w:r>
    </w:p>
    <w:p w:rsidR="00464AB5" w:rsidRPr="00464AB5" w:rsidRDefault="00464AB5" w:rsidP="00464AB5">
      <w:pPr>
        <w:jc w:val="both"/>
      </w:pPr>
      <w:r w:rsidRPr="00464AB5">
        <w:t>участие в конкурсах педагогического мастерства;</w:t>
      </w:r>
    </w:p>
    <w:p w:rsidR="00464AB5" w:rsidRPr="00464AB5" w:rsidRDefault="00464AB5" w:rsidP="00464AB5">
      <w:pPr>
        <w:jc w:val="both"/>
      </w:pPr>
    </w:p>
    <w:p w:rsidR="00464AB5" w:rsidRPr="00464AB5" w:rsidRDefault="00464AB5" w:rsidP="00464AB5">
      <w:pPr>
        <w:ind w:firstLine="708"/>
        <w:jc w:val="both"/>
      </w:pPr>
      <w:r>
        <w:rPr>
          <w:rFonts w:eastAsia="Times New Roman"/>
          <w:lang w:eastAsia="ru-RU"/>
        </w:rPr>
        <w:t xml:space="preserve"> </w:t>
      </w:r>
    </w:p>
    <w:p w:rsidR="00464AB5" w:rsidRPr="00464AB5" w:rsidRDefault="00464AB5" w:rsidP="00464AB5">
      <w:pPr>
        <w:ind w:firstLine="708"/>
        <w:jc w:val="both"/>
      </w:pPr>
      <w:r w:rsidRPr="00464AB5">
        <w:t>В 2012-2013 учебном году школа работала в режиме 5-ти дневной недели в 1 классе, в режиме 6-ти дневной недели в 2-11 классах. Преподавание велось в одну смену.</w:t>
      </w:r>
    </w:p>
    <w:p w:rsidR="00464AB5" w:rsidRPr="00464AB5" w:rsidRDefault="00464AB5" w:rsidP="00464AB5">
      <w:pPr>
        <w:jc w:val="both"/>
      </w:pPr>
    </w:p>
    <w:p w:rsidR="00464AB5" w:rsidRPr="00464AB5" w:rsidRDefault="00464AB5" w:rsidP="00464AB5">
      <w:pPr>
        <w:ind w:firstLine="709"/>
        <w:rPr>
          <w:rFonts w:eastAsia="Calibri"/>
          <w:b/>
          <w:u w:val="single"/>
          <w:lang w:eastAsia="en-US"/>
        </w:rPr>
      </w:pPr>
      <w:r w:rsidRPr="00464AB5">
        <w:rPr>
          <w:rFonts w:eastAsia="Calibri"/>
          <w:b/>
          <w:u w:val="single"/>
          <w:lang w:eastAsia="en-US"/>
        </w:rPr>
        <w:t>Формы организации учебного процесса 2012-2013 учебном году:</w:t>
      </w:r>
    </w:p>
    <w:p w:rsidR="00464AB5" w:rsidRPr="00464AB5" w:rsidRDefault="00464AB5" w:rsidP="00464AB5">
      <w:pPr>
        <w:numPr>
          <w:ilvl w:val="0"/>
          <w:numId w:val="2"/>
        </w:numPr>
        <w:rPr>
          <w:rFonts w:eastAsia="Calibri"/>
          <w:lang w:eastAsia="en-US"/>
        </w:rPr>
      </w:pPr>
      <w:r w:rsidRPr="00464AB5">
        <w:rPr>
          <w:rFonts w:eastAsia="Calibri"/>
          <w:lang w:eastAsia="en-US"/>
        </w:rPr>
        <w:t>уроки (классно-урочная форма;</w:t>
      </w:r>
    </w:p>
    <w:p w:rsidR="00464AB5" w:rsidRPr="00464AB5" w:rsidRDefault="00464AB5" w:rsidP="00464AB5">
      <w:pPr>
        <w:numPr>
          <w:ilvl w:val="0"/>
          <w:numId w:val="2"/>
        </w:numPr>
        <w:rPr>
          <w:rFonts w:eastAsia="Calibri"/>
          <w:lang w:eastAsia="en-US"/>
        </w:rPr>
      </w:pPr>
      <w:r w:rsidRPr="00464AB5">
        <w:rPr>
          <w:rFonts w:eastAsia="Calibri"/>
          <w:lang w:eastAsia="en-US"/>
        </w:rPr>
        <w:t xml:space="preserve">элективные курсы для </w:t>
      </w:r>
      <w:proofErr w:type="spellStart"/>
      <w:r w:rsidRPr="00464AB5">
        <w:rPr>
          <w:rFonts w:eastAsia="Calibri"/>
          <w:lang w:eastAsia="en-US"/>
        </w:rPr>
        <w:t>предпрофильной</w:t>
      </w:r>
      <w:proofErr w:type="spellEnd"/>
      <w:r w:rsidRPr="00464AB5">
        <w:rPr>
          <w:rFonts w:eastAsia="Calibri"/>
          <w:lang w:eastAsia="en-US"/>
        </w:rPr>
        <w:t xml:space="preserve"> подготовки в 8, 9 классах; </w:t>
      </w:r>
    </w:p>
    <w:p w:rsidR="00464AB5" w:rsidRPr="00464AB5" w:rsidRDefault="00464AB5" w:rsidP="00464AB5">
      <w:pPr>
        <w:numPr>
          <w:ilvl w:val="0"/>
          <w:numId w:val="2"/>
        </w:numPr>
        <w:rPr>
          <w:rFonts w:eastAsia="Calibri"/>
          <w:lang w:eastAsia="en-US"/>
        </w:rPr>
      </w:pPr>
      <w:r w:rsidRPr="00464AB5">
        <w:rPr>
          <w:rFonts w:eastAsia="Calibri"/>
          <w:lang w:eastAsia="en-US"/>
        </w:rPr>
        <w:t xml:space="preserve">консультации; дополнительные занятия </w:t>
      </w:r>
    </w:p>
    <w:p w:rsidR="00464AB5" w:rsidRPr="00464AB5" w:rsidRDefault="00464AB5" w:rsidP="00464AB5">
      <w:pPr>
        <w:numPr>
          <w:ilvl w:val="0"/>
          <w:numId w:val="2"/>
        </w:numPr>
        <w:rPr>
          <w:rFonts w:eastAsia="Calibri"/>
          <w:lang w:eastAsia="en-US"/>
        </w:rPr>
      </w:pPr>
      <w:r w:rsidRPr="00464AB5">
        <w:rPr>
          <w:rFonts w:eastAsia="Calibri"/>
          <w:lang w:eastAsia="en-US"/>
        </w:rPr>
        <w:t>кружки;</w:t>
      </w:r>
    </w:p>
    <w:p w:rsidR="00464AB5" w:rsidRPr="00464AB5" w:rsidRDefault="00464AB5" w:rsidP="00464AB5">
      <w:pPr>
        <w:numPr>
          <w:ilvl w:val="0"/>
          <w:numId w:val="2"/>
        </w:numPr>
        <w:rPr>
          <w:rFonts w:eastAsia="Calibri"/>
          <w:lang w:eastAsia="en-US"/>
        </w:rPr>
      </w:pPr>
      <w:r w:rsidRPr="00464AB5">
        <w:rPr>
          <w:rFonts w:eastAsia="Calibri"/>
          <w:lang w:eastAsia="en-US"/>
        </w:rPr>
        <w:t>олимпиады, конкурсы;</w:t>
      </w:r>
    </w:p>
    <w:p w:rsidR="00464AB5" w:rsidRPr="00464AB5" w:rsidRDefault="00464AB5" w:rsidP="00464AB5">
      <w:pPr>
        <w:numPr>
          <w:ilvl w:val="0"/>
          <w:numId w:val="2"/>
        </w:numPr>
        <w:rPr>
          <w:rFonts w:eastAsia="Calibri"/>
          <w:lang w:eastAsia="en-US"/>
        </w:rPr>
      </w:pPr>
      <w:r w:rsidRPr="00464AB5">
        <w:rPr>
          <w:rFonts w:eastAsia="Calibri"/>
          <w:lang w:eastAsia="en-US"/>
        </w:rPr>
        <w:t>предметные недели;</w:t>
      </w:r>
    </w:p>
    <w:p w:rsidR="00464AB5" w:rsidRPr="00464AB5" w:rsidRDefault="00464AB5" w:rsidP="00464AB5">
      <w:pPr>
        <w:numPr>
          <w:ilvl w:val="0"/>
          <w:numId w:val="2"/>
        </w:numPr>
        <w:rPr>
          <w:rFonts w:eastAsia="Calibri"/>
          <w:lang w:eastAsia="en-US"/>
        </w:rPr>
      </w:pPr>
      <w:r w:rsidRPr="00464AB5">
        <w:rPr>
          <w:rFonts w:eastAsia="Calibri"/>
          <w:lang w:eastAsia="en-US"/>
        </w:rPr>
        <w:t>открытые уроки.</w:t>
      </w:r>
    </w:p>
    <w:p w:rsidR="00464AB5" w:rsidRPr="00464AB5" w:rsidRDefault="00464AB5" w:rsidP="00464AB5">
      <w:pPr>
        <w:numPr>
          <w:ilvl w:val="0"/>
          <w:numId w:val="2"/>
        </w:numPr>
        <w:rPr>
          <w:rFonts w:eastAsia="Calibri"/>
          <w:lang w:eastAsia="en-US"/>
        </w:rPr>
      </w:pPr>
      <w:r w:rsidRPr="00464AB5">
        <w:rPr>
          <w:rFonts w:eastAsia="Calibri"/>
          <w:lang w:eastAsia="en-US"/>
        </w:rPr>
        <w:t>В 11 классе – профильное изучение биологии.</w:t>
      </w:r>
    </w:p>
    <w:p w:rsidR="00464AB5" w:rsidRPr="00464AB5" w:rsidRDefault="00464AB5" w:rsidP="00464AB5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464AB5" w:rsidRPr="00464AB5" w:rsidRDefault="00464AB5" w:rsidP="00464AB5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464AB5">
        <w:rPr>
          <w:b/>
          <w:color w:val="000000"/>
        </w:rPr>
        <w:t>Результативность образовательного процесса</w:t>
      </w:r>
    </w:p>
    <w:p w:rsidR="00464AB5" w:rsidRPr="00464AB5" w:rsidRDefault="00464AB5" w:rsidP="00464AB5">
      <w:pPr>
        <w:autoSpaceDE w:val="0"/>
        <w:autoSpaceDN w:val="0"/>
        <w:adjustRightInd w:val="0"/>
        <w:rPr>
          <w:b/>
          <w:color w:val="000000"/>
        </w:rPr>
      </w:pPr>
    </w:p>
    <w:p w:rsidR="00464AB5" w:rsidRPr="00464AB5" w:rsidRDefault="00464AB5" w:rsidP="00464AB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64AB5">
        <w:rPr>
          <w:color w:val="000000"/>
        </w:rPr>
        <w:t xml:space="preserve">Важными  показателями  работы педагогического коллектива являются: </w:t>
      </w:r>
    </w:p>
    <w:p w:rsidR="00464AB5" w:rsidRPr="00464AB5" w:rsidRDefault="00464AB5" w:rsidP="00464AB5">
      <w:pPr>
        <w:autoSpaceDE w:val="0"/>
        <w:autoSpaceDN w:val="0"/>
        <w:adjustRightInd w:val="0"/>
        <w:ind w:left="720"/>
        <w:jc w:val="both"/>
        <w:rPr>
          <w:color w:val="000000"/>
        </w:rPr>
      </w:pPr>
      <w:r w:rsidRPr="00464AB5">
        <w:rPr>
          <w:color w:val="000000"/>
        </w:rPr>
        <w:t xml:space="preserve">а) уровень здоровья учащихся; </w:t>
      </w:r>
    </w:p>
    <w:p w:rsidR="00464AB5" w:rsidRPr="00464AB5" w:rsidRDefault="00464AB5" w:rsidP="00464AB5">
      <w:pPr>
        <w:autoSpaceDE w:val="0"/>
        <w:autoSpaceDN w:val="0"/>
        <w:adjustRightInd w:val="0"/>
        <w:ind w:left="720"/>
        <w:jc w:val="both"/>
        <w:rPr>
          <w:color w:val="000000"/>
        </w:rPr>
      </w:pPr>
      <w:r w:rsidRPr="00464AB5">
        <w:rPr>
          <w:color w:val="000000"/>
        </w:rPr>
        <w:t xml:space="preserve">б) уровень нравственного и духовного воспитания учащихся; </w:t>
      </w:r>
    </w:p>
    <w:p w:rsidR="00464AB5" w:rsidRPr="00464AB5" w:rsidRDefault="00464AB5" w:rsidP="00464AB5">
      <w:pPr>
        <w:autoSpaceDE w:val="0"/>
        <w:autoSpaceDN w:val="0"/>
        <w:adjustRightInd w:val="0"/>
        <w:ind w:left="720"/>
        <w:jc w:val="both"/>
        <w:rPr>
          <w:color w:val="000000"/>
        </w:rPr>
      </w:pPr>
      <w:r w:rsidRPr="00464AB5">
        <w:rPr>
          <w:color w:val="000000"/>
        </w:rPr>
        <w:t xml:space="preserve">в) уровень (степень) </w:t>
      </w:r>
      <w:proofErr w:type="spellStart"/>
      <w:r w:rsidRPr="00464AB5">
        <w:rPr>
          <w:color w:val="000000"/>
        </w:rPr>
        <w:t>обученности</w:t>
      </w:r>
      <w:proofErr w:type="spellEnd"/>
      <w:r w:rsidRPr="00464AB5">
        <w:rPr>
          <w:color w:val="000000"/>
        </w:rPr>
        <w:t xml:space="preserve"> выпускников; </w:t>
      </w:r>
    </w:p>
    <w:p w:rsidR="00464AB5" w:rsidRPr="00464AB5" w:rsidRDefault="00464AB5" w:rsidP="00464AB5">
      <w:pPr>
        <w:autoSpaceDE w:val="0"/>
        <w:autoSpaceDN w:val="0"/>
        <w:adjustRightInd w:val="0"/>
        <w:ind w:left="720"/>
        <w:jc w:val="both"/>
        <w:rPr>
          <w:color w:val="000000"/>
        </w:rPr>
      </w:pPr>
      <w:r w:rsidRPr="00464AB5">
        <w:rPr>
          <w:color w:val="000000"/>
        </w:rPr>
        <w:t xml:space="preserve">г) уровень готовности выпускников к продолжению </w:t>
      </w:r>
      <w:proofErr w:type="spellStart"/>
      <w:r w:rsidRPr="00464AB5">
        <w:rPr>
          <w:color w:val="000000"/>
        </w:rPr>
        <w:t>послешкольного</w:t>
      </w:r>
      <w:proofErr w:type="spellEnd"/>
      <w:r w:rsidRPr="00464AB5">
        <w:rPr>
          <w:color w:val="000000"/>
        </w:rPr>
        <w:t xml:space="preserve"> образования. </w:t>
      </w:r>
    </w:p>
    <w:p w:rsidR="00464AB5" w:rsidRPr="00464AB5" w:rsidRDefault="00464AB5" w:rsidP="00464AB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64AB5">
        <w:rPr>
          <w:color w:val="000000"/>
        </w:rPr>
        <w:t>О профессионализме коллектива говорят не только высокие категории и звания, но и результаты ЗУН учащихся. Об этом свидетельствует аттестация выпускников в форме ЕГЭ и ГИА.</w:t>
      </w:r>
    </w:p>
    <w:p w:rsidR="00464AB5" w:rsidRPr="00464AB5" w:rsidRDefault="00464AB5" w:rsidP="00464AB5">
      <w:pPr>
        <w:ind w:firstLine="709"/>
        <w:jc w:val="both"/>
      </w:pPr>
      <w:r w:rsidRPr="00464AB5">
        <w:lastRenderedPageBreak/>
        <w:t>В 2012-2013 учебном году 8 учащихся проходили государственную итоговую аттестацию в форме ЕГЭ. Все выпускники получили аттестаты.</w:t>
      </w:r>
    </w:p>
    <w:p w:rsidR="00464AB5" w:rsidRPr="00464AB5" w:rsidRDefault="00464AB5" w:rsidP="00464AB5">
      <w:pPr>
        <w:ind w:firstLine="709"/>
        <w:jc w:val="both"/>
      </w:pPr>
      <w:r w:rsidRPr="00464AB5">
        <w:rPr>
          <w:u w:val="single"/>
        </w:rPr>
        <w:t>Русский язык сдавали 8 учащихся</w:t>
      </w:r>
      <w:r w:rsidRPr="00464AB5">
        <w:t>. Учитель Гульдина Е.А.</w:t>
      </w:r>
    </w:p>
    <w:p w:rsidR="00464AB5" w:rsidRPr="00464AB5" w:rsidRDefault="00464AB5" w:rsidP="00464AB5">
      <w:pPr>
        <w:ind w:firstLine="709"/>
        <w:jc w:val="both"/>
      </w:pPr>
      <w:proofErr w:type="spellStart"/>
      <w:r w:rsidRPr="00464AB5">
        <w:t>Минибальный</w:t>
      </w:r>
      <w:proofErr w:type="spellEnd"/>
      <w:r w:rsidRPr="00464AB5">
        <w:t xml:space="preserve"> балл  36.         7 учащихся набрали более 50 баллов.</w:t>
      </w:r>
    </w:p>
    <w:p w:rsidR="00464AB5" w:rsidRPr="00464AB5" w:rsidRDefault="00464AB5" w:rsidP="00464AB5">
      <w:pPr>
        <w:ind w:firstLine="709"/>
        <w:jc w:val="both"/>
      </w:pPr>
      <w:r w:rsidRPr="00464AB5">
        <w:t xml:space="preserve"> </w:t>
      </w:r>
      <w:proofErr w:type="spellStart"/>
      <w:r w:rsidRPr="00464AB5">
        <w:t>Кушанов</w:t>
      </w:r>
      <w:proofErr w:type="spellEnd"/>
      <w:r w:rsidRPr="00464AB5">
        <w:t xml:space="preserve"> Е. не смог преодолеть минимальный порог на экзамене в основные сроки. Результат пересдачи – 43 балла.  </w:t>
      </w:r>
    </w:p>
    <w:p w:rsidR="00464AB5" w:rsidRPr="00464AB5" w:rsidRDefault="00464AB5" w:rsidP="00464AB5">
      <w:pPr>
        <w:ind w:firstLine="709"/>
        <w:jc w:val="both"/>
      </w:pPr>
      <w:r w:rsidRPr="00464AB5">
        <w:t>Средний балл по школе 57.</w:t>
      </w:r>
    </w:p>
    <w:p w:rsidR="00464AB5" w:rsidRPr="00464AB5" w:rsidRDefault="00464AB5" w:rsidP="00464AB5">
      <w:pPr>
        <w:ind w:firstLine="709"/>
        <w:jc w:val="both"/>
        <w:rPr>
          <w:u w:val="single"/>
        </w:rPr>
      </w:pPr>
      <w:r w:rsidRPr="00464AB5">
        <w:rPr>
          <w:u w:val="single"/>
        </w:rPr>
        <w:t xml:space="preserve">Математику сдавали 8 учащихся.  Учитель </w:t>
      </w:r>
      <w:proofErr w:type="spellStart"/>
      <w:r w:rsidRPr="00464AB5">
        <w:rPr>
          <w:u w:val="single"/>
        </w:rPr>
        <w:t>Тютина</w:t>
      </w:r>
      <w:proofErr w:type="spellEnd"/>
      <w:r w:rsidRPr="00464AB5">
        <w:rPr>
          <w:u w:val="single"/>
        </w:rPr>
        <w:t xml:space="preserve"> Л.П. </w:t>
      </w:r>
    </w:p>
    <w:p w:rsidR="00464AB5" w:rsidRPr="00464AB5" w:rsidRDefault="00464AB5" w:rsidP="00464AB5">
      <w:pPr>
        <w:ind w:firstLine="709"/>
        <w:jc w:val="both"/>
      </w:pPr>
      <w:r w:rsidRPr="00464AB5">
        <w:t>Два ученика набрали минимальное количество баллов.</w:t>
      </w:r>
    </w:p>
    <w:p w:rsidR="00464AB5" w:rsidRPr="00464AB5" w:rsidRDefault="00464AB5" w:rsidP="00464AB5">
      <w:pPr>
        <w:ind w:firstLine="709"/>
        <w:jc w:val="both"/>
      </w:pPr>
      <w:r w:rsidRPr="00464AB5">
        <w:t xml:space="preserve">Трое учащихся не смогли преодолеть минимальный порог. Результат пересдачи – </w:t>
      </w:r>
    </w:p>
    <w:p w:rsidR="00464AB5" w:rsidRPr="00464AB5" w:rsidRDefault="00464AB5" w:rsidP="00464AB5">
      <w:pPr>
        <w:ind w:firstLine="709"/>
      </w:pPr>
      <w:r w:rsidRPr="00464AB5">
        <w:t xml:space="preserve">Сапожникова С. – 28, Сиденко З. – 28, </w:t>
      </w:r>
      <w:proofErr w:type="spellStart"/>
      <w:r w:rsidRPr="00464AB5">
        <w:t>Сундетова</w:t>
      </w:r>
      <w:proofErr w:type="spellEnd"/>
      <w:r w:rsidRPr="00464AB5">
        <w:t xml:space="preserve"> А. – 36</w:t>
      </w:r>
    </w:p>
    <w:p w:rsidR="00464AB5" w:rsidRPr="00464AB5" w:rsidRDefault="00464AB5" w:rsidP="00464AB5">
      <w:pPr>
        <w:ind w:firstLine="709"/>
      </w:pPr>
      <w:r w:rsidRPr="00464AB5">
        <w:t>Средний балл учащихся по школе – 37.</w:t>
      </w:r>
    </w:p>
    <w:p w:rsidR="00464AB5" w:rsidRPr="00464AB5" w:rsidRDefault="00464AB5" w:rsidP="00464AB5">
      <w:pPr>
        <w:ind w:firstLine="709"/>
        <w:jc w:val="both"/>
      </w:pPr>
      <w:r w:rsidRPr="00464AB5">
        <w:rPr>
          <w:u w:val="single"/>
        </w:rPr>
        <w:t>Биология. Учитель Архипова Т.М.</w:t>
      </w:r>
      <w:r w:rsidRPr="00464AB5">
        <w:t xml:space="preserve"> </w:t>
      </w:r>
    </w:p>
    <w:p w:rsidR="00464AB5" w:rsidRPr="00464AB5" w:rsidRDefault="00464AB5" w:rsidP="00464AB5">
      <w:pPr>
        <w:ind w:firstLine="709"/>
        <w:jc w:val="both"/>
      </w:pPr>
      <w:r w:rsidRPr="00464AB5">
        <w:t xml:space="preserve">Биологию на ЕГЭ сдавали 3 ученика. Минимальный порог </w:t>
      </w:r>
      <w:proofErr w:type="spellStart"/>
      <w:r w:rsidRPr="00464AB5">
        <w:t>преодалели</w:t>
      </w:r>
      <w:proofErr w:type="spellEnd"/>
      <w:r w:rsidRPr="00464AB5">
        <w:t xml:space="preserve"> 100% учащихся. Средний балл учащихся (58)  превышает средний балл по области (58,14). Лучший результат по району показала </w:t>
      </w:r>
      <w:proofErr w:type="spellStart"/>
      <w:r w:rsidRPr="00464AB5">
        <w:t>Балабекова</w:t>
      </w:r>
      <w:proofErr w:type="spellEnd"/>
      <w:r w:rsidRPr="00464AB5">
        <w:t xml:space="preserve"> Н., набрав 79 баллов.  </w:t>
      </w:r>
    </w:p>
    <w:p w:rsidR="00464AB5" w:rsidRPr="00464AB5" w:rsidRDefault="00464AB5" w:rsidP="00464AB5">
      <w:pPr>
        <w:ind w:firstLine="708"/>
        <w:jc w:val="both"/>
        <w:rPr>
          <w:rFonts w:eastAsia="Times New Roman"/>
        </w:rPr>
      </w:pPr>
      <w:r w:rsidRPr="00464AB5">
        <w:rPr>
          <w:u w:val="single"/>
        </w:rPr>
        <w:t>К ЕГЭ по обществознанию и истории</w:t>
      </w:r>
      <w:r w:rsidRPr="00464AB5">
        <w:t xml:space="preserve"> готовили учащихся два учителя </w:t>
      </w:r>
      <w:r w:rsidRPr="00464AB5">
        <w:rPr>
          <w:rFonts w:eastAsia="Times New Roman"/>
        </w:rPr>
        <w:t>Воробьева Л.А. и Макарова О.И. Обществознание сдавали 6 выпускников.</w:t>
      </w:r>
    </w:p>
    <w:p w:rsidR="00464AB5" w:rsidRPr="00464AB5" w:rsidRDefault="00464AB5" w:rsidP="00464AB5">
      <w:pPr>
        <w:ind w:firstLine="709"/>
      </w:pPr>
      <w:r w:rsidRPr="00464AB5">
        <w:t xml:space="preserve">Минимальный порог преодолели все 6 учеников. Средний балл по школе 57,5 </w:t>
      </w:r>
    </w:p>
    <w:p w:rsidR="00464AB5" w:rsidRPr="00464AB5" w:rsidRDefault="00464AB5" w:rsidP="00464AB5">
      <w:pPr>
        <w:ind w:firstLine="709"/>
        <w:jc w:val="both"/>
      </w:pPr>
      <w:r w:rsidRPr="00464AB5">
        <w:t>Историю сдавали 3 ученика 11 класса . из них один ученик (</w:t>
      </w:r>
      <w:proofErr w:type="spellStart"/>
      <w:r w:rsidRPr="00464AB5">
        <w:t>Кушанов</w:t>
      </w:r>
      <w:proofErr w:type="spellEnd"/>
      <w:r w:rsidRPr="00464AB5">
        <w:t xml:space="preserve"> Е) не преодолел минимальный порог. Средний балл учащихся 34., что значительно меньше среднего балла по области.</w:t>
      </w:r>
    </w:p>
    <w:p w:rsidR="00464AB5" w:rsidRPr="00464AB5" w:rsidRDefault="00464AB5" w:rsidP="00464AB5">
      <w:pPr>
        <w:ind w:firstLine="709"/>
        <w:jc w:val="center"/>
        <w:rPr>
          <w:b/>
        </w:rPr>
      </w:pPr>
      <w:r w:rsidRPr="00464AB5">
        <w:rPr>
          <w:b/>
        </w:rPr>
        <w:t>Результаты ЕГЭ в 2013 году</w:t>
      </w:r>
    </w:p>
    <w:p w:rsidR="00464AB5" w:rsidRPr="00464AB5" w:rsidRDefault="00464AB5" w:rsidP="00464AB5">
      <w:pPr>
        <w:ind w:firstLine="709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1"/>
        <w:gridCol w:w="1510"/>
        <w:gridCol w:w="1788"/>
        <w:gridCol w:w="1564"/>
        <w:gridCol w:w="1432"/>
        <w:gridCol w:w="1336"/>
      </w:tblGrid>
      <w:tr w:rsidR="00464AB5" w:rsidRPr="00464AB5" w:rsidTr="00464AB5">
        <w:tc>
          <w:tcPr>
            <w:tcW w:w="1707" w:type="dxa"/>
            <w:shd w:val="clear" w:color="auto" w:fill="auto"/>
          </w:tcPr>
          <w:p w:rsidR="00464AB5" w:rsidRPr="00464AB5" w:rsidRDefault="00464AB5" w:rsidP="00464AB5">
            <w:pPr>
              <w:jc w:val="center"/>
              <w:rPr>
                <w:rFonts w:eastAsia="Times New Roman"/>
                <w:b/>
              </w:rPr>
            </w:pPr>
            <w:r w:rsidRPr="00464AB5">
              <w:rPr>
                <w:rFonts w:eastAsia="Times New Roman"/>
                <w:b/>
              </w:rPr>
              <w:t>предмет</w:t>
            </w:r>
          </w:p>
        </w:tc>
        <w:tc>
          <w:tcPr>
            <w:tcW w:w="1691" w:type="dxa"/>
            <w:shd w:val="clear" w:color="auto" w:fill="auto"/>
          </w:tcPr>
          <w:p w:rsidR="00464AB5" w:rsidRPr="00464AB5" w:rsidRDefault="00464AB5" w:rsidP="00464AB5">
            <w:pPr>
              <w:jc w:val="center"/>
              <w:rPr>
                <w:rFonts w:eastAsia="Times New Roman"/>
                <w:b/>
              </w:rPr>
            </w:pPr>
            <w:r w:rsidRPr="00464AB5">
              <w:rPr>
                <w:rFonts w:eastAsia="Times New Roman"/>
                <w:b/>
              </w:rPr>
              <w:t>учитель</w:t>
            </w:r>
          </w:p>
        </w:tc>
        <w:tc>
          <w:tcPr>
            <w:tcW w:w="1472" w:type="dxa"/>
            <w:shd w:val="clear" w:color="auto" w:fill="auto"/>
          </w:tcPr>
          <w:p w:rsidR="00464AB5" w:rsidRPr="00464AB5" w:rsidRDefault="00464AB5" w:rsidP="00464AB5">
            <w:pPr>
              <w:jc w:val="center"/>
              <w:rPr>
                <w:rFonts w:eastAsia="Times New Roman"/>
                <w:b/>
              </w:rPr>
            </w:pPr>
            <w:r w:rsidRPr="00464AB5">
              <w:rPr>
                <w:rFonts w:eastAsia="Times New Roman"/>
                <w:b/>
              </w:rPr>
              <w:t>% обучающихся, преодолевших пороговое значение</w:t>
            </w:r>
          </w:p>
        </w:tc>
        <w:tc>
          <w:tcPr>
            <w:tcW w:w="1793" w:type="dxa"/>
            <w:shd w:val="clear" w:color="auto" w:fill="auto"/>
          </w:tcPr>
          <w:p w:rsidR="00464AB5" w:rsidRPr="00464AB5" w:rsidRDefault="00464AB5" w:rsidP="00464AB5">
            <w:pPr>
              <w:jc w:val="center"/>
              <w:rPr>
                <w:rFonts w:eastAsia="Times New Roman"/>
                <w:b/>
              </w:rPr>
            </w:pPr>
            <w:r w:rsidRPr="00464AB5">
              <w:rPr>
                <w:rFonts w:eastAsia="Times New Roman"/>
                <w:b/>
              </w:rPr>
              <w:t>средний балл учащихся</w:t>
            </w:r>
          </w:p>
        </w:tc>
        <w:tc>
          <w:tcPr>
            <w:tcW w:w="1709" w:type="dxa"/>
            <w:shd w:val="clear" w:color="auto" w:fill="auto"/>
          </w:tcPr>
          <w:p w:rsidR="00464AB5" w:rsidRPr="00464AB5" w:rsidRDefault="00464AB5" w:rsidP="00464AB5">
            <w:pPr>
              <w:jc w:val="center"/>
              <w:rPr>
                <w:rFonts w:eastAsia="Times New Roman"/>
                <w:b/>
              </w:rPr>
            </w:pPr>
            <w:r w:rsidRPr="00464AB5">
              <w:rPr>
                <w:rFonts w:eastAsia="Times New Roman"/>
                <w:b/>
              </w:rPr>
              <w:t>средний балл по району</w:t>
            </w:r>
          </w:p>
        </w:tc>
        <w:tc>
          <w:tcPr>
            <w:tcW w:w="1533" w:type="dxa"/>
            <w:shd w:val="clear" w:color="auto" w:fill="auto"/>
          </w:tcPr>
          <w:p w:rsidR="00464AB5" w:rsidRPr="00464AB5" w:rsidRDefault="00464AB5" w:rsidP="00464AB5">
            <w:pPr>
              <w:jc w:val="center"/>
              <w:rPr>
                <w:rFonts w:eastAsia="Times New Roman"/>
                <w:b/>
              </w:rPr>
            </w:pPr>
            <w:r w:rsidRPr="00464AB5">
              <w:rPr>
                <w:rFonts w:eastAsia="Times New Roman"/>
                <w:b/>
              </w:rPr>
              <w:t>средний балл по области</w:t>
            </w:r>
          </w:p>
        </w:tc>
      </w:tr>
      <w:tr w:rsidR="00464AB5" w:rsidRPr="00464AB5" w:rsidTr="00464AB5">
        <w:tc>
          <w:tcPr>
            <w:tcW w:w="1707" w:type="dxa"/>
            <w:shd w:val="clear" w:color="auto" w:fill="auto"/>
          </w:tcPr>
          <w:p w:rsidR="00464AB5" w:rsidRPr="00464AB5" w:rsidRDefault="00464AB5" w:rsidP="00464AB5">
            <w:pPr>
              <w:jc w:val="both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Русский язык</w:t>
            </w:r>
          </w:p>
        </w:tc>
        <w:tc>
          <w:tcPr>
            <w:tcW w:w="1691" w:type="dxa"/>
            <w:shd w:val="clear" w:color="auto" w:fill="auto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Гульдина Е.А.</w:t>
            </w:r>
          </w:p>
        </w:tc>
        <w:tc>
          <w:tcPr>
            <w:tcW w:w="1472" w:type="dxa"/>
            <w:shd w:val="clear" w:color="auto" w:fill="auto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87,5%</w:t>
            </w:r>
          </w:p>
        </w:tc>
        <w:tc>
          <w:tcPr>
            <w:tcW w:w="1793" w:type="dxa"/>
            <w:shd w:val="clear" w:color="auto" w:fill="auto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57</w:t>
            </w:r>
          </w:p>
        </w:tc>
        <w:tc>
          <w:tcPr>
            <w:tcW w:w="1709" w:type="dxa"/>
            <w:shd w:val="clear" w:color="auto" w:fill="auto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</w:p>
        </w:tc>
        <w:tc>
          <w:tcPr>
            <w:tcW w:w="1533" w:type="dxa"/>
            <w:shd w:val="clear" w:color="auto" w:fill="auto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64,3</w:t>
            </w:r>
          </w:p>
        </w:tc>
      </w:tr>
      <w:tr w:rsidR="00464AB5" w:rsidRPr="00464AB5" w:rsidTr="00464AB5">
        <w:tc>
          <w:tcPr>
            <w:tcW w:w="1707" w:type="dxa"/>
            <w:shd w:val="clear" w:color="auto" w:fill="auto"/>
          </w:tcPr>
          <w:p w:rsidR="00464AB5" w:rsidRPr="00464AB5" w:rsidRDefault="00464AB5" w:rsidP="00464AB5">
            <w:pPr>
              <w:jc w:val="both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Математика</w:t>
            </w:r>
          </w:p>
        </w:tc>
        <w:tc>
          <w:tcPr>
            <w:tcW w:w="1691" w:type="dxa"/>
            <w:shd w:val="clear" w:color="auto" w:fill="auto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proofErr w:type="spellStart"/>
            <w:r w:rsidRPr="00464AB5">
              <w:rPr>
                <w:rFonts w:eastAsia="Times New Roman"/>
              </w:rPr>
              <w:t>Тютина</w:t>
            </w:r>
            <w:proofErr w:type="spellEnd"/>
            <w:r w:rsidRPr="00464AB5">
              <w:rPr>
                <w:rFonts w:eastAsia="Times New Roman"/>
              </w:rPr>
              <w:t xml:space="preserve"> Л.П.</w:t>
            </w:r>
          </w:p>
        </w:tc>
        <w:tc>
          <w:tcPr>
            <w:tcW w:w="1472" w:type="dxa"/>
            <w:shd w:val="clear" w:color="auto" w:fill="auto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62,5%</w:t>
            </w:r>
          </w:p>
        </w:tc>
        <w:tc>
          <w:tcPr>
            <w:tcW w:w="1793" w:type="dxa"/>
            <w:shd w:val="clear" w:color="auto" w:fill="auto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31,13 (мин.24)</w:t>
            </w:r>
          </w:p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Пересдача</w:t>
            </w:r>
          </w:p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 xml:space="preserve">37 </w:t>
            </w:r>
          </w:p>
        </w:tc>
        <w:tc>
          <w:tcPr>
            <w:tcW w:w="1709" w:type="dxa"/>
            <w:shd w:val="clear" w:color="auto" w:fill="auto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</w:p>
        </w:tc>
        <w:tc>
          <w:tcPr>
            <w:tcW w:w="1533" w:type="dxa"/>
            <w:shd w:val="clear" w:color="auto" w:fill="auto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49,6</w:t>
            </w:r>
          </w:p>
        </w:tc>
      </w:tr>
      <w:tr w:rsidR="00464AB5" w:rsidRPr="00464AB5" w:rsidTr="00464AB5">
        <w:tc>
          <w:tcPr>
            <w:tcW w:w="1707" w:type="dxa"/>
            <w:shd w:val="clear" w:color="auto" w:fill="auto"/>
          </w:tcPr>
          <w:p w:rsidR="00464AB5" w:rsidRPr="00464AB5" w:rsidRDefault="00464AB5" w:rsidP="00464AB5">
            <w:pPr>
              <w:jc w:val="both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Биология</w:t>
            </w:r>
          </w:p>
        </w:tc>
        <w:tc>
          <w:tcPr>
            <w:tcW w:w="1691" w:type="dxa"/>
            <w:shd w:val="clear" w:color="auto" w:fill="auto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Архипова Т.М.</w:t>
            </w:r>
          </w:p>
        </w:tc>
        <w:tc>
          <w:tcPr>
            <w:tcW w:w="1472" w:type="dxa"/>
            <w:shd w:val="clear" w:color="auto" w:fill="auto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100%</w:t>
            </w:r>
          </w:p>
        </w:tc>
        <w:tc>
          <w:tcPr>
            <w:tcW w:w="1793" w:type="dxa"/>
            <w:shd w:val="clear" w:color="auto" w:fill="auto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58 (мин. 36)</w:t>
            </w:r>
          </w:p>
        </w:tc>
        <w:tc>
          <w:tcPr>
            <w:tcW w:w="1709" w:type="dxa"/>
            <w:shd w:val="clear" w:color="auto" w:fill="auto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</w:p>
        </w:tc>
        <w:tc>
          <w:tcPr>
            <w:tcW w:w="1533" w:type="dxa"/>
            <w:shd w:val="clear" w:color="auto" w:fill="auto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56,9</w:t>
            </w:r>
          </w:p>
        </w:tc>
      </w:tr>
      <w:tr w:rsidR="00464AB5" w:rsidRPr="00464AB5" w:rsidTr="00464AB5">
        <w:tc>
          <w:tcPr>
            <w:tcW w:w="1707" w:type="dxa"/>
            <w:shd w:val="clear" w:color="auto" w:fill="auto"/>
          </w:tcPr>
          <w:p w:rsidR="00464AB5" w:rsidRPr="00464AB5" w:rsidRDefault="00464AB5" w:rsidP="00464AB5">
            <w:pPr>
              <w:jc w:val="both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Обществознание</w:t>
            </w:r>
          </w:p>
        </w:tc>
        <w:tc>
          <w:tcPr>
            <w:tcW w:w="1691" w:type="dxa"/>
            <w:shd w:val="clear" w:color="auto" w:fill="auto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Воробьева Л.А.</w:t>
            </w:r>
          </w:p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Макарова О.И.</w:t>
            </w:r>
          </w:p>
        </w:tc>
        <w:tc>
          <w:tcPr>
            <w:tcW w:w="1472" w:type="dxa"/>
            <w:shd w:val="clear" w:color="auto" w:fill="auto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100%</w:t>
            </w:r>
          </w:p>
        </w:tc>
        <w:tc>
          <w:tcPr>
            <w:tcW w:w="1793" w:type="dxa"/>
            <w:shd w:val="clear" w:color="auto" w:fill="auto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57,5</w:t>
            </w:r>
          </w:p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(мин. 39)</w:t>
            </w:r>
          </w:p>
        </w:tc>
        <w:tc>
          <w:tcPr>
            <w:tcW w:w="1709" w:type="dxa"/>
            <w:shd w:val="clear" w:color="auto" w:fill="auto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</w:p>
        </w:tc>
        <w:tc>
          <w:tcPr>
            <w:tcW w:w="1533" w:type="dxa"/>
            <w:shd w:val="clear" w:color="auto" w:fill="auto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61,2</w:t>
            </w:r>
          </w:p>
        </w:tc>
      </w:tr>
      <w:tr w:rsidR="00464AB5" w:rsidRPr="00464AB5" w:rsidTr="00464AB5">
        <w:tc>
          <w:tcPr>
            <w:tcW w:w="1707" w:type="dxa"/>
            <w:shd w:val="clear" w:color="auto" w:fill="auto"/>
          </w:tcPr>
          <w:p w:rsidR="00464AB5" w:rsidRPr="00464AB5" w:rsidRDefault="00464AB5" w:rsidP="00464AB5">
            <w:pPr>
              <w:jc w:val="both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История</w:t>
            </w:r>
          </w:p>
        </w:tc>
        <w:tc>
          <w:tcPr>
            <w:tcW w:w="1691" w:type="dxa"/>
            <w:shd w:val="clear" w:color="auto" w:fill="auto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Воробьева Л.А.</w:t>
            </w:r>
          </w:p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Макарова О.И.</w:t>
            </w:r>
          </w:p>
        </w:tc>
        <w:tc>
          <w:tcPr>
            <w:tcW w:w="1472" w:type="dxa"/>
            <w:shd w:val="clear" w:color="auto" w:fill="auto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75%</w:t>
            </w:r>
          </w:p>
        </w:tc>
        <w:tc>
          <w:tcPr>
            <w:tcW w:w="1793" w:type="dxa"/>
            <w:shd w:val="clear" w:color="auto" w:fill="auto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 xml:space="preserve">34 </w:t>
            </w:r>
          </w:p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(мин. 32)</w:t>
            </w:r>
          </w:p>
        </w:tc>
        <w:tc>
          <w:tcPr>
            <w:tcW w:w="1709" w:type="dxa"/>
            <w:shd w:val="clear" w:color="auto" w:fill="auto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</w:p>
        </w:tc>
        <w:tc>
          <w:tcPr>
            <w:tcW w:w="1533" w:type="dxa"/>
            <w:shd w:val="clear" w:color="auto" w:fill="auto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56,7</w:t>
            </w:r>
          </w:p>
        </w:tc>
      </w:tr>
    </w:tbl>
    <w:p w:rsidR="00464AB5" w:rsidRPr="00464AB5" w:rsidRDefault="00464AB5" w:rsidP="00464AB5">
      <w:pPr>
        <w:rPr>
          <w:b/>
        </w:rPr>
      </w:pPr>
    </w:p>
    <w:p w:rsidR="00464AB5" w:rsidRPr="00464AB5" w:rsidRDefault="00464AB5" w:rsidP="00464AB5">
      <w:pPr>
        <w:ind w:firstLine="709"/>
        <w:jc w:val="center"/>
        <w:rPr>
          <w:b/>
          <w:sz w:val="28"/>
          <w:szCs w:val="28"/>
        </w:rPr>
      </w:pPr>
      <w:r w:rsidRPr="00464AB5">
        <w:rPr>
          <w:b/>
          <w:sz w:val="28"/>
          <w:szCs w:val="28"/>
        </w:rPr>
        <w:t>Результаты итоговой аттестации (ГИА) следующие:</w:t>
      </w:r>
    </w:p>
    <w:p w:rsidR="00464AB5" w:rsidRPr="00464AB5" w:rsidRDefault="00464AB5" w:rsidP="00464AB5">
      <w:pPr>
        <w:ind w:firstLine="709"/>
        <w:jc w:val="center"/>
        <w:rPr>
          <w:b/>
          <w:bCs/>
          <w:sz w:val="28"/>
          <w:szCs w:val="28"/>
        </w:rPr>
      </w:pPr>
      <w:r w:rsidRPr="00464AB5">
        <w:rPr>
          <w:b/>
          <w:bCs/>
          <w:sz w:val="28"/>
          <w:szCs w:val="28"/>
        </w:rPr>
        <w:t>9 класс</w:t>
      </w:r>
    </w:p>
    <w:p w:rsidR="00464AB5" w:rsidRPr="00464AB5" w:rsidRDefault="00464AB5" w:rsidP="00464AB5">
      <w:pPr>
        <w:ind w:firstLine="709"/>
        <w:rPr>
          <w:bCs/>
          <w:sz w:val="28"/>
          <w:szCs w:val="28"/>
        </w:rPr>
      </w:pPr>
      <w:r w:rsidRPr="00464AB5">
        <w:rPr>
          <w:bCs/>
          <w:sz w:val="28"/>
          <w:szCs w:val="28"/>
        </w:rPr>
        <w:t xml:space="preserve">Хорошие результаты на государственной итоговой аттестации показали учащиеся 9 класса. </w:t>
      </w:r>
    </w:p>
    <w:p w:rsidR="00464AB5" w:rsidRPr="00464AB5" w:rsidRDefault="00464AB5" w:rsidP="00464AB5">
      <w:pPr>
        <w:ind w:firstLine="709"/>
        <w:rPr>
          <w:bCs/>
          <w:sz w:val="28"/>
          <w:szCs w:val="28"/>
        </w:rPr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276"/>
        <w:gridCol w:w="1275"/>
        <w:gridCol w:w="1134"/>
        <w:gridCol w:w="1134"/>
        <w:gridCol w:w="993"/>
        <w:gridCol w:w="1134"/>
        <w:gridCol w:w="1134"/>
      </w:tblGrid>
      <w:tr w:rsidR="00464AB5" w:rsidRPr="00464AB5" w:rsidTr="00464AB5">
        <w:tc>
          <w:tcPr>
            <w:tcW w:w="1728" w:type="dxa"/>
          </w:tcPr>
          <w:p w:rsidR="00464AB5" w:rsidRPr="00464AB5" w:rsidRDefault="00464AB5" w:rsidP="00464AB5">
            <w:pPr>
              <w:ind w:firstLine="142"/>
              <w:jc w:val="center"/>
              <w:rPr>
                <w:b/>
                <w:bCs/>
              </w:rPr>
            </w:pPr>
            <w:r w:rsidRPr="00464AB5">
              <w:rPr>
                <w:b/>
                <w:bCs/>
              </w:rPr>
              <w:lastRenderedPageBreak/>
              <w:t>Предмет</w:t>
            </w:r>
          </w:p>
        </w:tc>
        <w:tc>
          <w:tcPr>
            <w:tcW w:w="1276" w:type="dxa"/>
          </w:tcPr>
          <w:p w:rsidR="00464AB5" w:rsidRPr="00464AB5" w:rsidRDefault="00464AB5" w:rsidP="00464AB5">
            <w:pPr>
              <w:ind w:firstLine="34"/>
              <w:jc w:val="center"/>
              <w:rPr>
                <w:b/>
                <w:bCs/>
              </w:rPr>
            </w:pPr>
            <w:r w:rsidRPr="00464AB5">
              <w:rPr>
                <w:b/>
                <w:bCs/>
              </w:rPr>
              <w:t>Количество аттестуемых</w:t>
            </w:r>
          </w:p>
        </w:tc>
        <w:tc>
          <w:tcPr>
            <w:tcW w:w="1275" w:type="dxa"/>
          </w:tcPr>
          <w:p w:rsidR="00464AB5" w:rsidRPr="00464AB5" w:rsidRDefault="00464AB5" w:rsidP="00464AB5">
            <w:pPr>
              <w:ind w:firstLine="142"/>
              <w:rPr>
                <w:b/>
                <w:bCs/>
              </w:rPr>
            </w:pPr>
            <w:r w:rsidRPr="00464AB5">
              <w:rPr>
                <w:b/>
                <w:bCs/>
              </w:rPr>
              <w:t>Итоги года</w:t>
            </w:r>
          </w:p>
        </w:tc>
        <w:tc>
          <w:tcPr>
            <w:tcW w:w="1134" w:type="dxa"/>
          </w:tcPr>
          <w:p w:rsidR="00464AB5" w:rsidRPr="00464AB5" w:rsidRDefault="00464AB5" w:rsidP="00464AB5">
            <w:pPr>
              <w:ind w:firstLine="142"/>
              <w:rPr>
                <w:b/>
                <w:bCs/>
              </w:rPr>
            </w:pPr>
            <w:r w:rsidRPr="00464AB5">
              <w:rPr>
                <w:b/>
                <w:bCs/>
              </w:rPr>
              <w:t>Итоги экзамена</w:t>
            </w:r>
          </w:p>
        </w:tc>
        <w:tc>
          <w:tcPr>
            <w:tcW w:w="1134" w:type="dxa"/>
          </w:tcPr>
          <w:p w:rsidR="00464AB5" w:rsidRPr="00464AB5" w:rsidRDefault="00464AB5" w:rsidP="00464AB5">
            <w:pPr>
              <w:rPr>
                <w:b/>
                <w:bCs/>
              </w:rPr>
            </w:pPr>
            <w:r w:rsidRPr="00464AB5">
              <w:rPr>
                <w:b/>
                <w:bCs/>
              </w:rPr>
              <w:t xml:space="preserve">Улучшено </w:t>
            </w:r>
          </w:p>
        </w:tc>
        <w:tc>
          <w:tcPr>
            <w:tcW w:w="993" w:type="dxa"/>
          </w:tcPr>
          <w:p w:rsidR="00464AB5" w:rsidRPr="00464AB5" w:rsidRDefault="00464AB5" w:rsidP="00464AB5">
            <w:pPr>
              <w:ind w:right="-45"/>
              <w:rPr>
                <w:b/>
                <w:bCs/>
              </w:rPr>
            </w:pPr>
            <w:r w:rsidRPr="00464AB5">
              <w:rPr>
                <w:b/>
                <w:bCs/>
              </w:rPr>
              <w:t xml:space="preserve">Ухудшено </w:t>
            </w:r>
          </w:p>
        </w:tc>
        <w:tc>
          <w:tcPr>
            <w:tcW w:w="1134" w:type="dxa"/>
          </w:tcPr>
          <w:p w:rsidR="00464AB5" w:rsidRPr="00464AB5" w:rsidRDefault="00464AB5" w:rsidP="00464AB5">
            <w:pPr>
              <w:jc w:val="center"/>
              <w:rPr>
                <w:b/>
                <w:bCs/>
                <w:sz w:val="16"/>
                <w:szCs w:val="16"/>
              </w:rPr>
            </w:pPr>
            <w:r w:rsidRPr="00464AB5">
              <w:rPr>
                <w:b/>
                <w:bCs/>
                <w:sz w:val="16"/>
                <w:szCs w:val="16"/>
              </w:rPr>
              <w:t>Соответствие годовых оценок экзаменационным</w:t>
            </w:r>
          </w:p>
        </w:tc>
        <w:tc>
          <w:tcPr>
            <w:tcW w:w="1134" w:type="dxa"/>
          </w:tcPr>
          <w:p w:rsidR="00464AB5" w:rsidRPr="00464AB5" w:rsidRDefault="00464AB5" w:rsidP="00464AB5">
            <w:pPr>
              <w:jc w:val="center"/>
              <w:rPr>
                <w:b/>
                <w:bCs/>
                <w:sz w:val="16"/>
                <w:szCs w:val="16"/>
              </w:rPr>
            </w:pPr>
            <w:r w:rsidRPr="00464AB5">
              <w:rPr>
                <w:b/>
                <w:bCs/>
                <w:sz w:val="16"/>
                <w:szCs w:val="16"/>
              </w:rPr>
              <w:t>Качество знаний по результатам экзамена</w:t>
            </w:r>
          </w:p>
        </w:tc>
      </w:tr>
      <w:tr w:rsidR="00464AB5" w:rsidRPr="00464AB5" w:rsidTr="00464AB5">
        <w:tc>
          <w:tcPr>
            <w:tcW w:w="1728" w:type="dxa"/>
            <w:shd w:val="clear" w:color="auto" w:fill="auto"/>
          </w:tcPr>
          <w:p w:rsidR="00464AB5" w:rsidRPr="00464AB5" w:rsidRDefault="00464AB5" w:rsidP="00464AB5">
            <w:pPr>
              <w:ind w:firstLine="142"/>
              <w:jc w:val="center"/>
            </w:pPr>
            <w:r w:rsidRPr="00464AB5">
              <w:t>Русский язык Гульдина Е.А.</w:t>
            </w:r>
          </w:p>
          <w:p w:rsidR="00464AB5" w:rsidRPr="00464AB5" w:rsidRDefault="00464AB5" w:rsidP="00464AB5">
            <w:pPr>
              <w:ind w:firstLine="142"/>
            </w:pPr>
          </w:p>
        </w:tc>
        <w:tc>
          <w:tcPr>
            <w:tcW w:w="1276" w:type="dxa"/>
            <w:shd w:val="clear" w:color="auto" w:fill="auto"/>
          </w:tcPr>
          <w:p w:rsidR="00464AB5" w:rsidRPr="00464AB5" w:rsidRDefault="00464AB5" w:rsidP="00464AB5">
            <w:pPr>
              <w:ind w:firstLine="142"/>
              <w:jc w:val="center"/>
            </w:pPr>
          </w:p>
          <w:p w:rsidR="00464AB5" w:rsidRPr="00464AB5" w:rsidRDefault="00464AB5" w:rsidP="00464AB5">
            <w:pPr>
              <w:ind w:firstLine="142"/>
              <w:jc w:val="center"/>
            </w:pPr>
            <w:r w:rsidRPr="00464AB5">
              <w:t>11</w:t>
            </w:r>
          </w:p>
        </w:tc>
        <w:tc>
          <w:tcPr>
            <w:tcW w:w="1275" w:type="dxa"/>
            <w:shd w:val="clear" w:color="auto" w:fill="auto"/>
          </w:tcPr>
          <w:p w:rsidR="00464AB5" w:rsidRPr="00464AB5" w:rsidRDefault="00464AB5" w:rsidP="00464AB5">
            <w:pPr>
              <w:ind w:firstLine="142"/>
              <w:jc w:val="center"/>
            </w:pPr>
            <w:r w:rsidRPr="00464AB5">
              <w:t>«5» - 1</w:t>
            </w:r>
          </w:p>
          <w:p w:rsidR="00464AB5" w:rsidRPr="00464AB5" w:rsidRDefault="00464AB5" w:rsidP="00464AB5">
            <w:pPr>
              <w:ind w:firstLine="142"/>
              <w:jc w:val="center"/>
            </w:pPr>
            <w:r w:rsidRPr="00464AB5">
              <w:t>«4» - 2</w:t>
            </w:r>
          </w:p>
          <w:p w:rsidR="00464AB5" w:rsidRPr="00464AB5" w:rsidRDefault="00464AB5" w:rsidP="00464AB5">
            <w:pPr>
              <w:ind w:firstLine="142"/>
              <w:jc w:val="center"/>
            </w:pPr>
            <w:r w:rsidRPr="00464AB5">
              <w:t>«3» - 8</w:t>
            </w:r>
          </w:p>
        </w:tc>
        <w:tc>
          <w:tcPr>
            <w:tcW w:w="1134" w:type="dxa"/>
            <w:shd w:val="clear" w:color="auto" w:fill="auto"/>
          </w:tcPr>
          <w:p w:rsidR="00464AB5" w:rsidRPr="00464AB5" w:rsidRDefault="00464AB5" w:rsidP="00464AB5">
            <w:pPr>
              <w:ind w:firstLine="142"/>
              <w:jc w:val="center"/>
            </w:pPr>
            <w:r w:rsidRPr="00464AB5">
              <w:t>«5» - 0</w:t>
            </w:r>
          </w:p>
          <w:p w:rsidR="00464AB5" w:rsidRPr="00464AB5" w:rsidRDefault="00464AB5" w:rsidP="00464AB5">
            <w:pPr>
              <w:ind w:firstLine="142"/>
              <w:jc w:val="center"/>
            </w:pPr>
            <w:r w:rsidRPr="00464AB5">
              <w:t>«4» - 6</w:t>
            </w:r>
          </w:p>
          <w:p w:rsidR="00464AB5" w:rsidRPr="00464AB5" w:rsidRDefault="00464AB5" w:rsidP="00464AB5">
            <w:pPr>
              <w:ind w:firstLine="142"/>
              <w:jc w:val="center"/>
            </w:pPr>
            <w:r w:rsidRPr="00464AB5">
              <w:t>«3» - 5</w:t>
            </w:r>
          </w:p>
        </w:tc>
        <w:tc>
          <w:tcPr>
            <w:tcW w:w="1134" w:type="dxa"/>
            <w:shd w:val="clear" w:color="auto" w:fill="auto"/>
          </w:tcPr>
          <w:p w:rsidR="00464AB5" w:rsidRPr="00464AB5" w:rsidRDefault="00464AB5" w:rsidP="00464AB5">
            <w:pPr>
              <w:ind w:firstLine="142"/>
              <w:jc w:val="center"/>
            </w:pPr>
          </w:p>
          <w:p w:rsidR="00464AB5" w:rsidRPr="00464AB5" w:rsidRDefault="00464AB5" w:rsidP="00464AB5">
            <w:pPr>
              <w:ind w:firstLine="142"/>
              <w:jc w:val="center"/>
            </w:pPr>
            <w:r w:rsidRPr="00464AB5">
              <w:t>3</w:t>
            </w:r>
          </w:p>
        </w:tc>
        <w:tc>
          <w:tcPr>
            <w:tcW w:w="993" w:type="dxa"/>
            <w:shd w:val="clear" w:color="auto" w:fill="auto"/>
          </w:tcPr>
          <w:p w:rsidR="00464AB5" w:rsidRPr="00464AB5" w:rsidRDefault="00464AB5" w:rsidP="00464AB5">
            <w:pPr>
              <w:ind w:firstLine="142"/>
              <w:jc w:val="center"/>
            </w:pPr>
          </w:p>
          <w:p w:rsidR="00464AB5" w:rsidRPr="00464AB5" w:rsidRDefault="00464AB5" w:rsidP="00464AB5">
            <w:pPr>
              <w:ind w:firstLine="142"/>
              <w:jc w:val="center"/>
            </w:pPr>
            <w:r w:rsidRPr="00464AB5">
              <w:t>1</w:t>
            </w:r>
          </w:p>
          <w:p w:rsidR="00464AB5" w:rsidRPr="00464AB5" w:rsidRDefault="00464AB5" w:rsidP="00464AB5">
            <w:pPr>
              <w:ind w:firstLine="142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64AB5" w:rsidRPr="00464AB5" w:rsidRDefault="00464AB5" w:rsidP="00464AB5">
            <w:pPr>
              <w:jc w:val="center"/>
            </w:pPr>
          </w:p>
          <w:p w:rsidR="00464AB5" w:rsidRPr="00464AB5" w:rsidRDefault="00464AB5" w:rsidP="00464AB5">
            <w:pPr>
              <w:jc w:val="center"/>
            </w:pPr>
            <w:r w:rsidRPr="00464AB5">
              <w:t>63%</w:t>
            </w:r>
          </w:p>
        </w:tc>
        <w:tc>
          <w:tcPr>
            <w:tcW w:w="1134" w:type="dxa"/>
            <w:shd w:val="clear" w:color="auto" w:fill="auto"/>
          </w:tcPr>
          <w:p w:rsidR="00464AB5" w:rsidRPr="00464AB5" w:rsidRDefault="00464AB5" w:rsidP="00464AB5">
            <w:pPr>
              <w:jc w:val="center"/>
            </w:pPr>
          </w:p>
          <w:p w:rsidR="00464AB5" w:rsidRPr="00464AB5" w:rsidRDefault="00464AB5" w:rsidP="00464AB5">
            <w:pPr>
              <w:jc w:val="center"/>
            </w:pPr>
            <w:r w:rsidRPr="00464AB5">
              <w:t>55%</w:t>
            </w:r>
          </w:p>
        </w:tc>
      </w:tr>
      <w:tr w:rsidR="00464AB5" w:rsidRPr="00464AB5" w:rsidTr="00464AB5">
        <w:tc>
          <w:tcPr>
            <w:tcW w:w="1728" w:type="dxa"/>
            <w:shd w:val="clear" w:color="auto" w:fill="auto"/>
          </w:tcPr>
          <w:p w:rsidR="00464AB5" w:rsidRPr="00464AB5" w:rsidRDefault="00464AB5" w:rsidP="00464AB5">
            <w:pPr>
              <w:ind w:firstLine="142"/>
              <w:jc w:val="center"/>
            </w:pPr>
            <w:r w:rsidRPr="00464AB5">
              <w:t>математика</w:t>
            </w:r>
          </w:p>
          <w:p w:rsidR="00464AB5" w:rsidRPr="00464AB5" w:rsidRDefault="00464AB5" w:rsidP="00464AB5">
            <w:pPr>
              <w:ind w:firstLine="142"/>
              <w:jc w:val="center"/>
            </w:pPr>
            <w:r w:rsidRPr="00464AB5">
              <w:t>Петрова Г.В.</w:t>
            </w:r>
          </w:p>
        </w:tc>
        <w:tc>
          <w:tcPr>
            <w:tcW w:w="1276" w:type="dxa"/>
            <w:shd w:val="clear" w:color="auto" w:fill="auto"/>
          </w:tcPr>
          <w:p w:rsidR="00464AB5" w:rsidRPr="00464AB5" w:rsidRDefault="00464AB5" w:rsidP="00464AB5">
            <w:pPr>
              <w:ind w:firstLine="142"/>
              <w:jc w:val="center"/>
            </w:pPr>
          </w:p>
          <w:p w:rsidR="00464AB5" w:rsidRPr="00464AB5" w:rsidRDefault="00464AB5" w:rsidP="00464AB5">
            <w:pPr>
              <w:ind w:firstLine="142"/>
              <w:jc w:val="center"/>
            </w:pPr>
            <w:r w:rsidRPr="00464AB5">
              <w:t>11</w:t>
            </w:r>
          </w:p>
        </w:tc>
        <w:tc>
          <w:tcPr>
            <w:tcW w:w="1275" w:type="dxa"/>
            <w:shd w:val="clear" w:color="auto" w:fill="auto"/>
          </w:tcPr>
          <w:p w:rsidR="00464AB5" w:rsidRPr="00464AB5" w:rsidRDefault="00464AB5" w:rsidP="00464AB5">
            <w:pPr>
              <w:ind w:firstLine="142"/>
              <w:jc w:val="center"/>
            </w:pPr>
            <w:r w:rsidRPr="00464AB5">
              <w:t>«5» - 1</w:t>
            </w:r>
          </w:p>
          <w:p w:rsidR="00464AB5" w:rsidRPr="00464AB5" w:rsidRDefault="00464AB5" w:rsidP="00464AB5">
            <w:pPr>
              <w:ind w:firstLine="142"/>
              <w:jc w:val="center"/>
            </w:pPr>
            <w:r w:rsidRPr="00464AB5">
              <w:t>«4» - 2</w:t>
            </w:r>
          </w:p>
          <w:p w:rsidR="00464AB5" w:rsidRPr="00464AB5" w:rsidRDefault="00464AB5" w:rsidP="00464AB5">
            <w:pPr>
              <w:ind w:firstLine="142"/>
              <w:jc w:val="center"/>
            </w:pPr>
            <w:r w:rsidRPr="00464AB5">
              <w:t>«3» - 8</w:t>
            </w:r>
          </w:p>
        </w:tc>
        <w:tc>
          <w:tcPr>
            <w:tcW w:w="1134" w:type="dxa"/>
            <w:shd w:val="clear" w:color="auto" w:fill="auto"/>
          </w:tcPr>
          <w:p w:rsidR="00464AB5" w:rsidRPr="00464AB5" w:rsidRDefault="00464AB5" w:rsidP="00464AB5">
            <w:pPr>
              <w:ind w:firstLine="142"/>
              <w:jc w:val="center"/>
            </w:pPr>
            <w:r w:rsidRPr="00464AB5">
              <w:t>«5» - 2</w:t>
            </w:r>
          </w:p>
          <w:p w:rsidR="00464AB5" w:rsidRPr="00464AB5" w:rsidRDefault="00464AB5" w:rsidP="00464AB5">
            <w:pPr>
              <w:ind w:firstLine="142"/>
              <w:jc w:val="center"/>
            </w:pPr>
            <w:r w:rsidRPr="00464AB5">
              <w:t>«4» - 7</w:t>
            </w:r>
          </w:p>
          <w:p w:rsidR="00464AB5" w:rsidRPr="00464AB5" w:rsidRDefault="00464AB5" w:rsidP="00464AB5">
            <w:pPr>
              <w:ind w:firstLine="142"/>
              <w:jc w:val="center"/>
            </w:pPr>
            <w:r w:rsidRPr="00464AB5">
              <w:t>«3» - 2</w:t>
            </w:r>
          </w:p>
        </w:tc>
        <w:tc>
          <w:tcPr>
            <w:tcW w:w="1134" w:type="dxa"/>
            <w:shd w:val="clear" w:color="auto" w:fill="auto"/>
          </w:tcPr>
          <w:p w:rsidR="00464AB5" w:rsidRPr="00464AB5" w:rsidRDefault="00464AB5" w:rsidP="00464AB5">
            <w:pPr>
              <w:ind w:firstLine="142"/>
              <w:jc w:val="center"/>
            </w:pPr>
          </w:p>
          <w:p w:rsidR="00464AB5" w:rsidRPr="00464AB5" w:rsidRDefault="00464AB5" w:rsidP="00464AB5">
            <w:pPr>
              <w:ind w:firstLine="142"/>
              <w:jc w:val="center"/>
            </w:pPr>
            <w:r w:rsidRPr="00464AB5">
              <w:t>6</w:t>
            </w:r>
          </w:p>
        </w:tc>
        <w:tc>
          <w:tcPr>
            <w:tcW w:w="993" w:type="dxa"/>
            <w:shd w:val="clear" w:color="auto" w:fill="auto"/>
          </w:tcPr>
          <w:p w:rsidR="00464AB5" w:rsidRPr="00464AB5" w:rsidRDefault="00464AB5" w:rsidP="00464AB5">
            <w:pPr>
              <w:ind w:firstLine="142"/>
              <w:jc w:val="center"/>
            </w:pPr>
          </w:p>
          <w:p w:rsidR="00464AB5" w:rsidRPr="00464AB5" w:rsidRDefault="00464AB5" w:rsidP="00464AB5">
            <w:pPr>
              <w:ind w:firstLine="142"/>
              <w:jc w:val="center"/>
            </w:pPr>
            <w:r w:rsidRPr="00464AB5">
              <w:t>-</w:t>
            </w:r>
          </w:p>
        </w:tc>
        <w:tc>
          <w:tcPr>
            <w:tcW w:w="1134" w:type="dxa"/>
            <w:shd w:val="clear" w:color="auto" w:fill="auto"/>
          </w:tcPr>
          <w:p w:rsidR="00464AB5" w:rsidRPr="00464AB5" w:rsidRDefault="00464AB5" w:rsidP="00464AB5">
            <w:pPr>
              <w:jc w:val="center"/>
            </w:pPr>
          </w:p>
          <w:p w:rsidR="00464AB5" w:rsidRPr="00464AB5" w:rsidRDefault="00464AB5" w:rsidP="00464AB5">
            <w:pPr>
              <w:jc w:val="center"/>
            </w:pPr>
            <w:r w:rsidRPr="00464AB5">
              <w:t>36 %</w:t>
            </w:r>
          </w:p>
        </w:tc>
        <w:tc>
          <w:tcPr>
            <w:tcW w:w="1134" w:type="dxa"/>
            <w:shd w:val="clear" w:color="auto" w:fill="auto"/>
          </w:tcPr>
          <w:p w:rsidR="00464AB5" w:rsidRPr="00464AB5" w:rsidRDefault="00464AB5" w:rsidP="00464AB5">
            <w:pPr>
              <w:jc w:val="center"/>
            </w:pPr>
          </w:p>
          <w:p w:rsidR="00464AB5" w:rsidRPr="00464AB5" w:rsidRDefault="00464AB5" w:rsidP="00464AB5">
            <w:pPr>
              <w:jc w:val="center"/>
            </w:pPr>
            <w:r w:rsidRPr="00464AB5">
              <w:t>82%</w:t>
            </w:r>
          </w:p>
        </w:tc>
      </w:tr>
      <w:tr w:rsidR="00464AB5" w:rsidRPr="00464AB5" w:rsidTr="00464AB5">
        <w:tc>
          <w:tcPr>
            <w:tcW w:w="1728" w:type="dxa"/>
            <w:shd w:val="clear" w:color="auto" w:fill="auto"/>
          </w:tcPr>
          <w:p w:rsidR="00464AB5" w:rsidRPr="00464AB5" w:rsidRDefault="00464AB5" w:rsidP="00464AB5">
            <w:pPr>
              <w:ind w:firstLine="142"/>
              <w:jc w:val="center"/>
            </w:pPr>
            <w:r w:rsidRPr="00464AB5">
              <w:t>История Воробьева Л.А.</w:t>
            </w:r>
          </w:p>
        </w:tc>
        <w:tc>
          <w:tcPr>
            <w:tcW w:w="1276" w:type="dxa"/>
            <w:shd w:val="clear" w:color="auto" w:fill="auto"/>
          </w:tcPr>
          <w:p w:rsidR="00464AB5" w:rsidRPr="00464AB5" w:rsidRDefault="00464AB5" w:rsidP="00464AB5">
            <w:pPr>
              <w:ind w:firstLine="142"/>
              <w:jc w:val="center"/>
            </w:pPr>
            <w:r w:rsidRPr="00464AB5">
              <w:t>1</w:t>
            </w:r>
          </w:p>
        </w:tc>
        <w:tc>
          <w:tcPr>
            <w:tcW w:w="1275" w:type="dxa"/>
            <w:shd w:val="clear" w:color="auto" w:fill="auto"/>
          </w:tcPr>
          <w:p w:rsidR="00464AB5" w:rsidRPr="00464AB5" w:rsidRDefault="00464AB5" w:rsidP="00464AB5">
            <w:pPr>
              <w:jc w:val="center"/>
            </w:pPr>
            <w:r w:rsidRPr="00464AB5">
              <w:t>«5» - 1</w:t>
            </w:r>
          </w:p>
        </w:tc>
        <w:tc>
          <w:tcPr>
            <w:tcW w:w="1134" w:type="dxa"/>
            <w:shd w:val="clear" w:color="auto" w:fill="auto"/>
          </w:tcPr>
          <w:p w:rsidR="00464AB5" w:rsidRPr="00464AB5" w:rsidRDefault="00464AB5" w:rsidP="00464AB5">
            <w:pPr>
              <w:ind w:firstLine="142"/>
              <w:jc w:val="center"/>
            </w:pPr>
            <w:r w:rsidRPr="00464AB5">
              <w:t>«5» - 1</w:t>
            </w:r>
          </w:p>
        </w:tc>
        <w:tc>
          <w:tcPr>
            <w:tcW w:w="1134" w:type="dxa"/>
            <w:shd w:val="clear" w:color="auto" w:fill="auto"/>
          </w:tcPr>
          <w:p w:rsidR="00464AB5" w:rsidRPr="00464AB5" w:rsidRDefault="00464AB5" w:rsidP="00464AB5">
            <w:pPr>
              <w:ind w:firstLine="142"/>
              <w:jc w:val="center"/>
            </w:pPr>
            <w:r w:rsidRPr="00464AB5">
              <w:t>-</w:t>
            </w:r>
          </w:p>
        </w:tc>
        <w:tc>
          <w:tcPr>
            <w:tcW w:w="993" w:type="dxa"/>
            <w:shd w:val="clear" w:color="auto" w:fill="auto"/>
          </w:tcPr>
          <w:p w:rsidR="00464AB5" w:rsidRPr="00464AB5" w:rsidRDefault="00464AB5" w:rsidP="00464AB5">
            <w:pPr>
              <w:ind w:firstLine="142"/>
              <w:jc w:val="center"/>
            </w:pPr>
            <w:r w:rsidRPr="00464AB5">
              <w:t>-</w:t>
            </w:r>
          </w:p>
        </w:tc>
        <w:tc>
          <w:tcPr>
            <w:tcW w:w="1134" w:type="dxa"/>
            <w:shd w:val="clear" w:color="auto" w:fill="auto"/>
          </w:tcPr>
          <w:p w:rsidR="00464AB5" w:rsidRPr="00464AB5" w:rsidRDefault="00464AB5" w:rsidP="00464AB5">
            <w:pPr>
              <w:jc w:val="center"/>
            </w:pPr>
            <w:r w:rsidRPr="00464AB5">
              <w:t>100%</w:t>
            </w:r>
          </w:p>
        </w:tc>
        <w:tc>
          <w:tcPr>
            <w:tcW w:w="1134" w:type="dxa"/>
            <w:shd w:val="clear" w:color="auto" w:fill="auto"/>
          </w:tcPr>
          <w:p w:rsidR="00464AB5" w:rsidRPr="00464AB5" w:rsidRDefault="00464AB5" w:rsidP="00464AB5">
            <w:pPr>
              <w:jc w:val="center"/>
            </w:pPr>
            <w:r w:rsidRPr="00464AB5">
              <w:t>100%</w:t>
            </w:r>
          </w:p>
        </w:tc>
      </w:tr>
      <w:tr w:rsidR="00464AB5" w:rsidRPr="00464AB5" w:rsidTr="00464AB5">
        <w:tc>
          <w:tcPr>
            <w:tcW w:w="1728" w:type="dxa"/>
            <w:shd w:val="clear" w:color="auto" w:fill="auto"/>
          </w:tcPr>
          <w:p w:rsidR="00464AB5" w:rsidRPr="00464AB5" w:rsidRDefault="00464AB5" w:rsidP="00464AB5">
            <w:pPr>
              <w:ind w:firstLine="142"/>
              <w:jc w:val="center"/>
            </w:pPr>
            <w:r w:rsidRPr="00464AB5">
              <w:t>Биология</w:t>
            </w:r>
          </w:p>
          <w:p w:rsidR="00464AB5" w:rsidRPr="00464AB5" w:rsidRDefault="00464AB5" w:rsidP="00464AB5">
            <w:pPr>
              <w:ind w:firstLine="142"/>
              <w:jc w:val="center"/>
            </w:pPr>
            <w:r w:rsidRPr="00464AB5">
              <w:t>Архипова Т.М.</w:t>
            </w:r>
          </w:p>
        </w:tc>
        <w:tc>
          <w:tcPr>
            <w:tcW w:w="1276" w:type="dxa"/>
            <w:shd w:val="clear" w:color="auto" w:fill="auto"/>
          </w:tcPr>
          <w:p w:rsidR="00464AB5" w:rsidRPr="00464AB5" w:rsidRDefault="00464AB5" w:rsidP="00464AB5">
            <w:pPr>
              <w:ind w:firstLine="142"/>
              <w:jc w:val="center"/>
            </w:pPr>
          </w:p>
          <w:p w:rsidR="00464AB5" w:rsidRPr="00464AB5" w:rsidRDefault="00464AB5" w:rsidP="00464AB5">
            <w:pPr>
              <w:ind w:firstLine="142"/>
              <w:jc w:val="center"/>
            </w:pPr>
            <w:r w:rsidRPr="00464AB5">
              <w:t>11</w:t>
            </w:r>
          </w:p>
        </w:tc>
        <w:tc>
          <w:tcPr>
            <w:tcW w:w="1275" w:type="dxa"/>
            <w:shd w:val="clear" w:color="auto" w:fill="auto"/>
          </w:tcPr>
          <w:p w:rsidR="00464AB5" w:rsidRPr="00464AB5" w:rsidRDefault="00464AB5" w:rsidP="00464AB5">
            <w:pPr>
              <w:ind w:firstLine="142"/>
              <w:jc w:val="center"/>
            </w:pPr>
            <w:r w:rsidRPr="00464AB5">
              <w:t xml:space="preserve"> «4» - 2</w:t>
            </w:r>
          </w:p>
          <w:p w:rsidR="00464AB5" w:rsidRPr="00464AB5" w:rsidRDefault="00464AB5" w:rsidP="00464AB5">
            <w:pPr>
              <w:ind w:firstLine="142"/>
              <w:jc w:val="center"/>
            </w:pPr>
            <w:r w:rsidRPr="00464AB5">
              <w:t>«3» - 8</w:t>
            </w:r>
          </w:p>
        </w:tc>
        <w:tc>
          <w:tcPr>
            <w:tcW w:w="1134" w:type="dxa"/>
            <w:shd w:val="clear" w:color="auto" w:fill="auto"/>
          </w:tcPr>
          <w:p w:rsidR="00464AB5" w:rsidRPr="00464AB5" w:rsidRDefault="00464AB5" w:rsidP="00464AB5">
            <w:pPr>
              <w:ind w:firstLine="142"/>
              <w:jc w:val="center"/>
            </w:pPr>
            <w:r w:rsidRPr="00464AB5">
              <w:t>«4» - 5</w:t>
            </w:r>
          </w:p>
          <w:p w:rsidR="00464AB5" w:rsidRPr="00464AB5" w:rsidRDefault="00464AB5" w:rsidP="00464AB5">
            <w:pPr>
              <w:ind w:firstLine="142"/>
              <w:jc w:val="center"/>
            </w:pPr>
            <w:r w:rsidRPr="00464AB5">
              <w:t>«3» - 5</w:t>
            </w:r>
          </w:p>
        </w:tc>
        <w:tc>
          <w:tcPr>
            <w:tcW w:w="1134" w:type="dxa"/>
            <w:shd w:val="clear" w:color="auto" w:fill="auto"/>
          </w:tcPr>
          <w:p w:rsidR="00464AB5" w:rsidRPr="00464AB5" w:rsidRDefault="00464AB5" w:rsidP="00464AB5">
            <w:pPr>
              <w:ind w:firstLine="142"/>
              <w:jc w:val="center"/>
            </w:pPr>
            <w:r w:rsidRPr="00464AB5">
              <w:t>3</w:t>
            </w:r>
          </w:p>
        </w:tc>
        <w:tc>
          <w:tcPr>
            <w:tcW w:w="993" w:type="dxa"/>
            <w:shd w:val="clear" w:color="auto" w:fill="auto"/>
          </w:tcPr>
          <w:p w:rsidR="00464AB5" w:rsidRPr="00464AB5" w:rsidRDefault="00464AB5" w:rsidP="00464AB5">
            <w:pPr>
              <w:ind w:firstLine="142"/>
              <w:jc w:val="center"/>
            </w:pPr>
            <w:r w:rsidRPr="00464AB5">
              <w:t>-</w:t>
            </w:r>
          </w:p>
        </w:tc>
        <w:tc>
          <w:tcPr>
            <w:tcW w:w="1134" w:type="dxa"/>
            <w:shd w:val="clear" w:color="auto" w:fill="auto"/>
          </w:tcPr>
          <w:p w:rsidR="00464AB5" w:rsidRPr="00464AB5" w:rsidRDefault="00464AB5" w:rsidP="00464AB5">
            <w:pPr>
              <w:jc w:val="center"/>
            </w:pPr>
            <w:r w:rsidRPr="00464AB5">
              <w:t>70%</w:t>
            </w:r>
          </w:p>
        </w:tc>
        <w:tc>
          <w:tcPr>
            <w:tcW w:w="1134" w:type="dxa"/>
            <w:shd w:val="clear" w:color="auto" w:fill="auto"/>
          </w:tcPr>
          <w:p w:rsidR="00464AB5" w:rsidRPr="00464AB5" w:rsidRDefault="00464AB5" w:rsidP="00464AB5">
            <w:pPr>
              <w:jc w:val="center"/>
            </w:pPr>
            <w:r w:rsidRPr="00464AB5">
              <w:t>50%</w:t>
            </w:r>
          </w:p>
        </w:tc>
      </w:tr>
      <w:tr w:rsidR="00464AB5" w:rsidRPr="00464AB5" w:rsidTr="00464AB5">
        <w:tc>
          <w:tcPr>
            <w:tcW w:w="1728" w:type="dxa"/>
            <w:shd w:val="clear" w:color="auto" w:fill="auto"/>
          </w:tcPr>
          <w:p w:rsidR="00464AB5" w:rsidRPr="00464AB5" w:rsidRDefault="00464AB5" w:rsidP="00464AB5">
            <w:pPr>
              <w:ind w:firstLine="142"/>
              <w:jc w:val="center"/>
            </w:pPr>
            <w:r w:rsidRPr="00464AB5">
              <w:t>Обществознание</w:t>
            </w:r>
          </w:p>
          <w:p w:rsidR="00464AB5" w:rsidRPr="00464AB5" w:rsidRDefault="00464AB5" w:rsidP="00464AB5">
            <w:pPr>
              <w:ind w:firstLine="142"/>
              <w:jc w:val="center"/>
            </w:pPr>
            <w:r w:rsidRPr="00464AB5">
              <w:t>Воробьёва Л.А.</w:t>
            </w:r>
          </w:p>
        </w:tc>
        <w:tc>
          <w:tcPr>
            <w:tcW w:w="1276" w:type="dxa"/>
            <w:shd w:val="clear" w:color="auto" w:fill="auto"/>
          </w:tcPr>
          <w:p w:rsidR="00464AB5" w:rsidRPr="00464AB5" w:rsidRDefault="00464AB5" w:rsidP="00464AB5">
            <w:pPr>
              <w:ind w:firstLine="142"/>
              <w:jc w:val="center"/>
            </w:pPr>
          </w:p>
          <w:p w:rsidR="00464AB5" w:rsidRPr="00464AB5" w:rsidRDefault="00464AB5" w:rsidP="00464AB5">
            <w:pPr>
              <w:ind w:firstLine="142"/>
              <w:jc w:val="center"/>
            </w:pPr>
            <w:r w:rsidRPr="00464AB5">
              <w:t>11</w:t>
            </w:r>
          </w:p>
        </w:tc>
        <w:tc>
          <w:tcPr>
            <w:tcW w:w="1275" w:type="dxa"/>
            <w:shd w:val="clear" w:color="auto" w:fill="auto"/>
          </w:tcPr>
          <w:p w:rsidR="00464AB5" w:rsidRPr="00464AB5" w:rsidRDefault="00464AB5" w:rsidP="00464AB5">
            <w:pPr>
              <w:ind w:firstLine="142"/>
              <w:jc w:val="center"/>
            </w:pPr>
            <w:r w:rsidRPr="00464AB5">
              <w:t>«5» - 1</w:t>
            </w:r>
          </w:p>
          <w:p w:rsidR="00464AB5" w:rsidRPr="00464AB5" w:rsidRDefault="00464AB5" w:rsidP="00464AB5">
            <w:pPr>
              <w:ind w:firstLine="142"/>
              <w:jc w:val="center"/>
            </w:pPr>
            <w:r w:rsidRPr="00464AB5">
              <w:t>«4» - 4</w:t>
            </w:r>
          </w:p>
          <w:p w:rsidR="00464AB5" w:rsidRPr="00464AB5" w:rsidRDefault="00464AB5" w:rsidP="00464AB5">
            <w:pPr>
              <w:ind w:firstLine="142"/>
              <w:jc w:val="center"/>
            </w:pPr>
            <w:r w:rsidRPr="00464AB5">
              <w:t>«3» - 6</w:t>
            </w:r>
          </w:p>
        </w:tc>
        <w:tc>
          <w:tcPr>
            <w:tcW w:w="1134" w:type="dxa"/>
            <w:shd w:val="clear" w:color="auto" w:fill="auto"/>
          </w:tcPr>
          <w:p w:rsidR="00464AB5" w:rsidRPr="00464AB5" w:rsidRDefault="00464AB5" w:rsidP="00464AB5">
            <w:pPr>
              <w:ind w:firstLine="142"/>
              <w:jc w:val="center"/>
            </w:pPr>
            <w:r w:rsidRPr="00464AB5">
              <w:t>«5» - 1</w:t>
            </w:r>
          </w:p>
          <w:p w:rsidR="00464AB5" w:rsidRPr="00464AB5" w:rsidRDefault="00464AB5" w:rsidP="00464AB5">
            <w:pPr>
              <w:ind w:firstLine="142"/>
              <w:jc w:val="center"/>
            </w:pPr>
            <w:r w:rsidRPr="00464AB5">
              <w:t>«4» - 6</w:t>
            </w:r>
          </w:p>
          <w:p w:rsidR="00464AB5" w:rsidRPr="00464AB5" w:rsidRDefault="00464AB5" w:rsidP="00464AB5">
            <w:pPr>
              <w:ind w:firstLine="142"/>
            </w:pPr>
            <w:r w:rsidRPr="00464AB5">
              <w:t>«3» - 4</w:t>
            </w:r>
          </w:p>
        </w:tc>
        <w:tc>
          <w:tcPr>
            <w:tcW w:w="1134" w:type="dxa"/>
            <w:shd w:val="clear" w:color="auto" w:fill="auto"/>
          </w:tcPr>
          <w:p w:rsidR="00464AB5" w:rsidRPr="00464AB5" w:rsidRDefault="00464AB5" w:rsidP="00464AB5">
            <w:pPr>
              <w:ind w:firstLine="142"/>
              <w:jc w:val="center"/>
            </w:pPr>
          </w:p>
          <w:p w:rsidR="00464AB5" w:rsidRPr="00464AB5" w:rsidRDefault="00464AB5" w:rsidP="00464AB5">
            <w:pPr>
              <w:ind w:firstLine="142"/>
              <w:jc w:val="center"/>
            </w:pPr>
            <w:r w:rsidRPr="00464AB5">
              <w:t>2</w:t>
            </w:r>
          </w:p>
        </w:tc>
        <w:tc>
          <w:tcPr>
            <w:tcW w:w="993" w:type="dxa"/>
            <w:shd w:val="clear" w:color="auto" w:fill="auto"/>
          </w:tcPr>
          <w:p w:rsidR="00464AB5" w:rsidRPr="00464AB5" w:rsidRDefault="00464AB5" w:rsidP="00464AB5">
            <w:pPr>
              <w:ind w:firstLine="142"/>
              <w:jc w:val="center"/>
            </w:pPr>
          </w:p>
          <w:p w:rsidR="00464AB5" w:rsidRPr="00464AB5" w:rsidRDefault="00464AB5" w:rsidP="00464AB5">
            <w:pPr>
              <w:ind w:firstLine="142"/>
              <w:jc w:val="center"/>
            </w:pPr>
            <w:r w:rsidRPr="00464AB5">
              <w:t>-</w:t>
            </w:r>
          </w:p>
        </w:tc>
        <w:tc>
          <w:tcPr>
            <w:tcW w:w="1134" w:type="dxa"/>
            <w:shd w:val="clear" w:color="auto" w:fill="auto"/>
          </w:tcPr>
          <w:p w:rsidR="00464AB5" w:rsidRPr="00464AB5" w:rsidRDefault="00464AB5" w:rsidP="00464AB5">
            <w:pPr>
              <w:jc w:val="center"/>
            </w:pPr>
          </w:p>
          <w:p w:rsidR="00464AB5" w:rsidRPr="00464AB5" w:rsidRDefault="00464AB5" w:rsidP="00464AB5">
            <w:pPr>
              <w:jc w:val="center"/>
            </w:pPr>
            <w:r w:rsidRPr="00464AB5">
              <w:t>82%</w:t>
            </w:r>
          </w:p>
        </w:tc>
        <w:tc>
          <w:tcPr>
            <w:tcW w:w="1134" w:type="dxa"/>
            <w:shd w:val="clear" w:color="auto" w:fill="auto"/>
          </w:tcPr>
          <w:p w:rsidR="00464AB5" w:rsidRPr="00464AB5" w:rsidRDefault="00464AB5" w:rsidP="00464AB5">
            <w:pPr>
              <w:jc w:val="center"/>
            </w:pPr>
          </w:p>
          <w:p w:rsidR="00464AB5" w:rsidRPr="00464AB5" w:rsidRDefault="00464AB5" w:rsidP="00464AB5">
            <w:pPr>
              <w:jc w:val="center"/>
            </w:pPr>
            <w:r w:rsidRPr="00464AB5">
              <w:t>63 %</w:t>
            </w:r>
          </w:p>
        </w:tc>
      </w:tr>
      <w:tr w:rsidR="00464AB5" w:rsidRPr="00464AB5" w:rsidTr="00464AB5">
        <w:tc>
          <w:tcPr>
            <w:tcW w:w="1728" w:type="dxa"/>
            <w:shd w:val="clear" w:color="auto" w:fill="auto"/>
          </w:tcPr>
          <w:p w:rsidR="00464AB5" w:rsidRPr="00464AB5" w:rsidRDefault="00464AB5" w:rsidP="00464AB5">
            <w:pPr>
              <w:ind w:firstLine="142"/>
              <w:jc w:val="center"/>
            </w:pPr>
            <w:r w:rsidRPr="00464AB5">
              <w:t>среднее по школе</w:t>
            </w:r>
          </w:p>
        </w:tc>
        <w:tc>
          <w:tcPr>
            <w:tcW w:w="1276" w:type="dxa"/>
            <w:shd w:val="clear" w:color="auto" w:fill="auto"/>
          </w:tcPr>
          <w:p w:rsidR="00464AB5" w:rsidRPr="00464AB5" w:rsidRDefault="00464AB5" w:rsidP="00464AB5">
            <w:pPr>
              <w:ind w:firstLine="142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464AB5" w:rsidRPr="00464AB5" w:rsidRDefault="00464AB5" w:rsidP="00464AB5">
            <w:pPr>
              <w:ind w:firstLine="142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64AB5" w:rsidRPr="00464AB5" w:rsidRDefault="00464AB5" w:rsidP="00464AB5">
            <w:pPr>
              <w:ind w:firstLine="142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64AB5" w:rsidRPr="00464AB5" w:rsidRDefault="00464AB5" w:rsidP="00464AB5">
            <w:pPr>
              <w:ind w:firstLine="142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64AB5" w:rsidRPr="00464AB5" w:rsidRDefault="00464AB5" w:rsidP="00464AB5">
            <w:pPr>
              <w:ind w:firstLine="142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64AB5" w:rsidRPr="00464AB5" w:rsidRDefault="00464AB5" w:rsidP="00464AB5">
            <w:pPr>
              <w:jc w:val="center"/>
            </w:pPr>
            <w:r w:rsidRPr="00464AB5">
              <w:t>66%</w:t>
            </w:r>
          </w:p>
        </w:tc>
        <w:tc>
          <w:tcPr>
            <w:tcW w:w="1134" w:type="dxa"/>
            <w:shd w:val="clear" w:color="auto" w:fill="auto"/>
          </w:tcPr>
          <w:p w:rsidR="00464AB5" w:rsidRPr="00464AB5" w:rsidRDefault="00464AB5" w:rsidP="00464AB5">
            <w:pPr>
              <w:jc w:val="center"/>
            </w:pPr>
            <w:r w:rsidRPr="00464AB5">
              <w:t>73%</w:t>
            </w:r>
          </w:p>
        </w:tc>
      </w:tr>
    </w:tbl>
    <w:p w:rsidR="00464AB5" w:rsidRPr="00464AB5" w:rsidRDefault="00464AB5" w:rsidP="00464AB5">
      <w:pPr>
        <w:rPr>
          <w:lang w:eastAsia="en-US"/>
        </w:rPr>
      </w:pPr>
    </w:p>
    <w:p w:rsidR="00464AB5" w:rsidRPr="00464AB5" w:rsidRDefault="00464AB5" w:rsidP="00464AB5">
      <w:pPr>
        <w:jc w:val="center"/>
        <w:rPr>
          <w:b/>
          <w:lang w:eastAsia="en-US"/>
        </w:rPr>
      </w:pPr>
      <w:r w:rsidRPr="00464AB5">
        <w:rPr>
          <w:b/>
          <w:lang w:eastAsia="en-US"/>
        </w:rPr>
        <w:t>Сравнительный анализ результатов (соответствие) ГИА за 4 последних года</w:t>
      </w:r>
    </w:p>
    <w:p w:rsidR="00464AB5" w:rsidRPr="00464AB5" w:rsidRDefault="00464AB5" w:rsidP="00464AB5">
      <w:pPr>
        <w:jc w:val="center"/>
        <w:rPr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9"/>
        <w:gridCol w:w="2430"/>
        <w:gridCol w:w="2430"/>
        <w:gridCol w:w="2282"/>
      </w:tblGrid>
      <w:tr w:rsidR="00464AB5" w:rsidRPr="00464AB5" w:rsidTr="00464AB5">
        <w:tc>
          <w:tcPr>
            <w:tcW w:w="2515" w:type="dxa"/>
            <w:shd w:val="clear" w:color="auto" w:fill="auto"/>
          </w:tcPr>
          <w:p w:rsidR="00464AB5" w:rsidRPr="00464AB5" w:rsidRDefault="00464AB5" w:rsidP="00464AB5">
            <w:pPr>
              <w:keepLines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464AB5">
              <w:rPr>
                <w:rFonts w:eastAsia="Times New Roman"/>
                <w:b/>
                <w:bCs/>
                <w:lang w:eastAsia="en-US"/>
              </w:rPr>
              <w:t>2009-2010</w:t>
            </w:r>
          </w:p>
        </w:tc>
        <w:tc>
          <w:tcPr>
            <w:tcW w:w="2515" w:type="dxa"/>
            <w:shd w:val="clear" w:color="auto" w:fill="auto"/>
          </w:tcPr>
          <w:p w:rsidR="00464AB5" w:rsidRPr="00464AB5" w:rsidRDefault="00464AB5" w:rsidP="00464AB5">
            <w:pPr>
              <w:keepLines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464AB5">
              <w:rPr>
                <w:rFonts w:eastAsia="Times New Roman"/>
                <w:b/>
                <w:bCs/>
                <w:lang w:eastAsia="en-US"/>
              </w:rPr>
              <w:t>2010-2011</w:t>
            </w:r>
          </w:p>
        </w:tc>
        <w:tc>
          <w:tcPr>
            <w:tcW w:w="2515" w:type="dxa"/>
            <w:shd w:val="clear" w:color="auto" w:fill="auto"/>
          </w:tcPr>
          <w:p w:rsidR="00464AB5" w:rsidRPr="00464AB5" w:rsidRDefault="00464AB5" w:rsidP="00464AB5">
            <w:pPr>
              <w:keepLines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464AB5">
              <w:rPr>
                <w:rFonts w:eastAsia="Times New Roman"/>
                <w:b/>
                <w:bCs/>
                <w:lang w:eastAsia="en-US"/>
              </w:rPr>
              <w:t>2011-2012</w:t>
            </w:r>
          </w:p>
        </w:tc>
        <w:tc>
          <w:tcPr>
            <w:tcW w:w="2360" w:type="dxa"/>
          </w:tcPr>
          <w:p w:rsidR="00464AB5" w:rsidRPr="00464AB5" w:rsidRDefault="00464AB5" w:rsidP="00464AB5">
            <w:pPr>
              <w:keepLines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464AB5">
              <w:rPr>
                <w:rFonts w:eastAsia="Times New Roman"/>
                <w:b/>
                <w:bCs/>
                <w:lang w:eastAsia="en-US"/>
              </w:rPr>
              <w:t>2012-2013</w:t>
            </w:r>
          </w:p>
        </w:tc>
      </w:tr>
      <w:tr w:rsidR="00464AB5" w:rsidRPr="00464AB5" w:rsidTr="00464AB5">
        <w:tc>
          <w:tcPr>
            <w:tcW w:w="2515" w:type="dxa"/>
            <w:shd w:val="clear" w:color="auto" w:fill="auto"/>
          </w:tcPr>
          <w:p w:rsidR="00464AB5" w:rsidRPr="00464AB5" w:rsidRDefault="00464AB5" w:rsidP="00464AB5">
            <w:pPr>
              <w:keepLines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464AB5">
              <w:rPr>
                <w:rFonts w:eastAsia="Times New Roman"/>
                <w:b/>
                <w:bCs/>
                <w:lang w:eastAsia="en-US"/>
              </w:rPr>
              <w:t>53%</w:t>
            </w:r>
          </w:p>
        </w:tc>
        <w:tc>
          <w:tcPr>
            <w:tcW w:w="2515" w:type="dxa"/>
            <w:shd w:val="clear" w:color="auto" w:fill="auto"/>
          </w:tcPr>
          <w:p w:rsidR="00464AB5" w:rsidRPr="00464AB5" w:rsidRDefault="00464AB5" w:rsidP="00464AB5">
            <w:pPr>
              <w:keepLines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464AB5">
              <w:rPr>
                <w:rFonts w:eastAsia="Times New Roman"/>
                <w:b/>
                <w:bCs/>
                <w:lang w:eastAsia="en-US"/>
              </w:rPr>
              <w:t>44%</w:t>
            </w:r>
          </w:p>
        </w:tc>
        <w:tc>
          <w:tcPr>
            <w:tcW w:w="2515" w:type="dxa"/>
            <w:shd w:val="clear" w:color="auto" w:fill="auto"/>
          </w:tcPr>
          <w:p w:rsidR="00464AB5" w:rsidRPr="00464AB5" w:rsidRDefault="00464AB5" w:rsidP="00464AB5">
            <w:pPr>
              <w:keepLines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464AB5">
              <w:rPr>
                <w:rFonts w:eastAsia="Times New Roman"/>
                <w:b/>
                <w:bCs/>
                <w:lang w:eastAsia="en-US"/>
              </w:rPr>
              <w:t>54,2</w:t>
            </w:r>
          </w:p>
        </w:tc>
        <w:tc>
          <w:tcPr>
            <w:tcW w:w="2360" w:type="dxa"/>
          </w:tcPr>
          <w:p w:rsidR="00464AB5" w:rsidRPr="00464AB5" w:rsidRDefault="00464AB5" w:rsidP="00464AB5">
            <w:pPr>
              <w:keepLines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464AB5">
              <w:rPr>
                <w:rFonts w:eastAsia="Times New Roman"/>
                <w:b/>
                <w:bCs/>
                <w:lang w:eastAsia="en-US"/>
              </w:rPr>
              <w:t>73</w:t>
            </w:r>
          </w:p>
        </w:tc>
      </w:tr>
    </w:tbl>
    <w:p w:rsidR="00464AB5" w:rsidRPr="00464AB5" w:rsidRDefault="00464AB5" w:rsidP="00464AB5">
      <w:pPr>
        <w:rPr>
          <w:lang w:eastAsia="en-US"/>
        </w:rPr>
      </w:pPr>
    </w:p>
    <w:p w:rsidR="00464AB5" w:rsidRPr="00464AB5" w:rsidRDefault="00464AB5" w:rsidP="00464AB5">
      <w:pPr>
        <w:tabs>
          <w:tab w:val="left" w:pos="1035"/>
        </w:tabs>
        <w:jc w:val="center"/>
        <w:rPr>
          <w:b/>
          <w:bCs/>
        </w:rPr>
      </w:pPr>
      <w:r w:rsidRPr="00464AB5">
        <w:rPr>
          <w:b/>
          <w:bCs/>
        </w:rPr>
        <w:t>Процент качества знаний по результатам ГИА</w:t>
      </w:r>
    </w:p>
    <w:p w:rsidR="00464AB5" w:rsidRPr="00464AB5" w:rsidRDefault="00464AB5" w:rsidP="00464AB5">
      <w:pPr>
        <w:tabs>
          <w:tab w:val="left" w:pos="1035"/>
        </w:tabs>
        <w:jc w:val="center"/>
        <w:rPr>
          <w:b/>
          <w:bCs/>
        </w:rPr>
      </w:pPr>
    </w:p>
    <w:p w:rsidR="00464AB5" w:rsidRPr="00464AB5" w:rsidRDefault="00464AB5" w:rsidP="00464AB5">
      <w:pPr>
        <w:ind w:firstLine="708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949700" cy="1649730"/>
            <wp:effectExtent l="0" t="0" r="12700" b="2667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64AB5" w:rsidRPr="00464AB5" w:rsidRDefault="00464AB5" w:rsidP="00464AB5">
      <w:pPr>
        <w:ind w:firstLine="708"/>
        <w:jc w:val="center"/>
      </w:pPr>
    </w:p>
    <w:p w:rsidR="00464AB5" w:rsidRPr="00464AB5" w:rsidRDefault="00464AB5" w:rsidP="00464AB5">
      <w:pPr>
        <w:keepLines/>
        <w:ind w:left="426" w:hanging="426"/>
        <w:jc w:val="center"/>
        <w:rPr>
          <w:rFonts w:eastAsia="Times New Roman"/>
          <w:b/>
          <w:bCs/>
          <w:lang w:eastAsia="en-US"/>
        </w:rPr>
      </w:pPr>
      <w:r w:rsidRPr="00464AB5">
        <w:rPr>
          <w:rFonts w:eastAsia="Times New Roman"/>
          <w:b/>
          <w:bCs/>
          <w:lang w:eastAsia="en-US"/>
        </w:rPr>
        <w:t>Процент качества знаний по результатам ГИА</w:t>
      </w:r>
    </w:p>
    <w:p w:rsidR="00464AB5" w:rsidRPr="00464AB5" w:rsidRDefault="00464AB5" w:rsidP="00464AB5">
      <w:pPr>
        <w:ind w:firstLine="709"/>
        <w:jc w:val="center"/>
        <w:rPr>
          <w:b/>
          <w:bCs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244465" cy="2754630"/>
            <wp:effectExtent l="0" t="0" r="13335" b="2667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64AB5" w:rsidRPr="00464AB5" w:rsidRDefault="00464AB5" w:rsidP="00464AB5">
      <w:pPr>
        <w:ind w:firstLine="709"/>
        <w:jc w:val="center"/>
        <w:rPr>
          <w:b/>
          <w:bCs/>
        </w:rPr>
      </w:pPr>
    </w:p>
    <w:p w:rsidR="00464AB5" w:rsidRPr="00464AB5" w:rsidRDefault="00464AB5" w:rsidP="00464AB5">
      <w:pPr>
        <w:ind w:firstLine="709"/>
        <w:jc w:val="center"/>
        <w:rPr>
          <w:b/>
          <w:bCs/>
        </w:rPr>
      </w:pPr>
    </w:p>
    <w:p w:rsidR="00464AB5" w:rsidRPr="00464AB5" w:rsidRDefault="00464AB5" w:rsidP="00464AB5">
      <w:pPr>
        <w:ind w:firstLine="709"/>
        <w:jc w:val="center"/>
        <w:rPr>
          <w:b/>
          <w:bCs/>
        </w:rPr>
      </w:pPr>
      <w:r w:rsidRPr="00464AB5">
        <w:rPr>
          <w:b/>
          <w:bCs/>
        </w:rPr>
        <w:t>Процент соответствия годовых оценок и результатов ГИА</w:t>
      </w:r>
    </w:p>
    <w:p w:rsidR="00464AB5" w:rsidRPr="00464AB5" w:rsidRDefault="00464AB5" w:rsidP="00464AB5">
      <w:pPr>
        <w:ind w:firstLine="709"/>
        <w:jc w:val="center"/>
        <w:rPr>
          <w:b/>
          <w:bCs/>
        </w:rPr>
      </w:pPr>
    </w:p>
    <w:p w:rsidR="00464AB5" w:rsidRPr="00464AB5" w:rsidRDefault="00464AB5" w:rsidP="00464AB5">
      <w:pPr>
        <w:ind w:firstLine="708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4911090" cy="3053715"/>
            <wp:effectExtent l="0" t="0" r="22860" b="13335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64AB5" w:rsidRPr="00464AB5" w:rsidRDefault="00464AB5" w:rsidP="00464AB5">
      <w:pPr>
        <w:rPr>
          <w:b/>
        </w:rPr>
      </w:pPr>
    </w:p>
    <w:p w:rsidR="00464AB5" w:rsidRPr="00464AB5" w:rsidRDefault="00464AB5" w:rsidP="00464AB5">
      <w:pPr>
        <w:ind w:firstLine="708"/>
        <w:jc w:val="both"/>
      </w:pPr>
      <w:r w:rsidRPr="00464AB5">
        <w:rPr>
          <w:b/>
        </w:rPr>
        <w:t>Таким образом,</w:t>
      </w:r>
      <w:r w:rsidRPr="00464AB5">
        <w:t xml:space="preserve"> 8 выпускников 11 класса получили аттестат о среднем образовании и продолжили обучение в ВУЗах и </w:t>
      </w:r>
      <w:proofErr w:type="spellStart"/>
      <w:r w:rsidRPr="00464AB5">
        <w:t>ССЗах</w:t>
      </w:r>
      <w:proofErr w:type="spellEnd"/>
      <w:r w:rsidRPr="00464AB5">
        <w:t>.</w:t>
      </w:r>
    </w:p>
    <w:p w:rsidR="00464AB5" w:rsidRPr="00464AB5" w:rsidRDefault="00464AB5" w:rsidP="00464AB5">
      <w:pPr>
        <w:ind w:firstLine="708"/>
        <w:jc w:val="both"/>
      </w:pPr>
      <w:r w:rsidRPr="00464AB5">
        <w:t>11 выпускников 9 класса получили аттестат о среднем неполном образовании. 6 выпускников 9 класса продолжили обучение в 10 классе, остальные в других учебных заведениях области.</w:t>
      </w:r>
    </w:p>
    <w:p w:rsidR="00464AB5" w:rsidRPr="00464AB5" w:rsidRDefault="00464AB5" w:rsidP="00464AB5">
      <w:pPr>
        <w:ind w:firstLine="708"/>
        <w:jc w:val="center"/>
        <w:rPr>
          <w:b/>
        </w:rPr>
      </w:pPr>
    </w:p>
    <w:p w:rsidR="00464AB5" w:rsidRPr="00464AB5" w:rsidRDefault="00464AB5" w:rsidP="00464AB5">
      <w:pPr>
        <w:ind w:firstLine="708"/>
        <w:jc w:val="center"/>
        <w:rPr>
          <w:b/>
        </w:rPr>
      </w:pPr>
    </w:p>
    <w:p w:rsidR="00464AB5" w:rsidRPr="00464AB5" w:rsidRDefault="00464AB5" w:rsidP="00464AB5">
      <w:pPr>
        <w:ind w:firstLine="708"/>
        <w:jc w:val="center"/>
        <w:rPr>
          <w:b/>
        </w:rPr>
      </w:pPr>
    </w:p>
    <w:p w:rsidR="00464AB5" w:rsidRPr="00464AB5" w:rsidRDefault="00464AB5" w:rsidP="00464AB5">
      <w:pPr>
        <w:ind w:firstLine="708"/>
        <w:jc w:val="center"/>
        <w:rPr>
          <w:b/>
        </w:rPr>
      </w:pPr>
    </w:p>
    <w:p w:rsidR="00464AB5" w:rsidRPr="00464AB5" w:rsidRDefault="00464AB5" w:rsidP="00464AB5">
      <w:pPr>
        <w:ind w:firstLine="708"/>
        <w:jc w:val="center"/>
        <w:rPr>
          <w:b/>
        </w:rPr>
      </w:pPr>
      <w:r w:rsidRPr="00464AB5">
        <w:rPr>
          <w:b/>
        </w:rPr>
        <w:t>Итоги учебного года</w:t>
      </w:r>
    </w:p>
    <w:p w:rsidR="00464AB5" w:rsidRPr="00464AB5" w:rsidRDefault="00464AB5" w:rsidP="00464AB5">
      <w:pPr>
        <w:rPr>
          <w:b/>
          <w:bCs/>
        </w:rPr>
      </w:pPr>
    </w:p>
    <w:tbl>
      <w:tblPr>
        <w:tblW w:w="1060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1135"/>
        <w:gridCol w:w="850"/>
        <w:gridCol w:w="879"/>
        <w:gridCol w:w="1106"/>
        <w:gridCol w:w="850"/>
        <w:gridCol w:w="851"/>
        <w:gridCol w:w="850"/>
        <w:gridCol w:w="851"/>
        <w:gridCol w:w="992"/>
        <w:gridCol w:w="1276"/>
      </w:tblGrid>
      <w:tr w:rsidR="00464AB5" w:rsidRPr="00464AB5" w:rsidTr="00464AB5">
        <w:trPr>
          <w:cantSplit/>
          <w:trHeight w:val="1355"/>
        </w:trPr>
        <w:tc>
          <w:tcPr>
            <w:tcW w:w="964" w:type="dxa"/>
            <w:shd w:val="clear" w:color="auto" w:fill="auto"/>
            <w:textDirection w:val="btLr"/>
          </w:tcPr>
          <w:p w:rsidR="00464AB5" w:rsidRPr="00464AB5" w:rsidRDefault="00464AB5" w:rsidP="00464AB5">
            <w:pPr>
              <w:ind w:left="113" w:right="113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lastRenderedPageBreak/>
              <w:t>Класс</w:t>
            </w:r>
          </w:p>
        </w:tc>
        <w:tc>
          <w:tcPr>
            <w:tcW w:w="1135" w:type="dxa"/>
            <w:shd w:val="clear" w:color="auto" w:fill="auto"/>
          </w:tcPr>
          <w:p w:rsidR="00464AB5" w:rsidRPr="00464AB5" w:rsidRDefault="00464AB5" w:rsidP="00464AB5">
            <w:pPr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На начало года</w:t>
            </w:r>
          </w:p>
        </w:tc>
        <w:tc>
          <w:tcPr>
            <w:tcW w:w="850" w:type="dxa"/>
            <w:shd w:val="clear" w:color="auto" w:fill="auto"/>
          </w:tcPr>
          <w:p w:rsidR="00464AB5" w:rsidRPr="00464AB5" w:rsidRDefault="00464AB5" w:rsidP="00464AB5">
            <w:pPr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Прибыло за год</w:t>
            </w:r>
          </w:p>
        </w:tc>
        <w:tc>
          <w:tcPr>
            <w:tcW w:w="879" w:type="dxa"/>
            <w:shd w:val="clear" w:color="auto" w:fill="auto"/>
          </w:tcPr>
          <w:p w:rsidR="00464AB5" w:rsidRPr="00464AB5" w:rsidRDefault="00464AB5" w:rsidP="00464AB5">
            <w:pPr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Выбыло за год</w:t>
            </w:r>
          </w:p>
        </w:tc>
        <w:tc>
          <w:tcPr>
            <w:tcW w:w="1106" w:type="dxa"/>
            <w:shd w:val="clear" w:color="auto" w:fill="auto"/>
          </w:tcPr>
          <w:p w:rsidR="00464AB5" w:rsidRPr="00464AB5" w:rsidRDefault="00464AB5" w:rsidP="00464AB5">
            <w:pPr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На конец</w:t>
            </w:r>
          </w:p>
          <w:p w:rsidR="00464AB5" w:rsidRPr="00464AB5" w:rsidRDefault="00464AB5" w:rsidP="00464AB5">
            <w:pPr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года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464AB5" w:rsidRPr="00464AB5" w:rsidRDefault="00464AB5" w:rsidP="00464AB5">
            <w:pPr>
              <w:ind w:left="113" w:right="113"/>
              <w:rPr>
                <w:rFonts w:eastAsia="Times New Roman"/>
                <w:sz w:val="20"/>
                <w:szCs w:val="20"/>
              </w:rPr>
            </w:pPr>
            <w:r w:rsidRPr="00464AB5">
              <w:rPr>
                <w:rFonts w:eastAsia="Times New Roman"/>
                <w:sz w:val="20"/>
                <w:szCs w:val="20"/>
              </w:rPr>
              <w:t>Аттестовано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464AB5" w:rsidRPr="00464AB5" w:rsidRDefault="00464AB5" w:rsidP="00464AB5">
            <w:pPr>
              <w:ind w:left="113" w:right="113"/>
              <w:rPr>
                <w:rFonts w:eastAsia="Times New Roman"/>
                <w:sz w:val="20"/>
                <w:szCs w:val="20"/>
              </w:rPr>
            </w:pPr>
            <w:r w:rsidRPr="00464AB5">
              <w:rPr>
                <w:rFonts w:eastAsia="Times New Roman"/>
                <w:sz w:val="20"/>
                <w:szCs w:val="20"/>
              </w:rPr>
              <w:t>Не аттестовано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464AB5" w:rsidRPr="00464AB5" w:rsidRDefault="00464AB5" w:rsidP="00464AB5">
            <w:pPr>
              <w:ind w:left="113" w:right="113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Неуспевающие</w:t>
            </w:r>
          </w:p>
        </w:tc>
        <w:tc>
          <w:tcPr>
            <w:tcW w:w="851" w:type="dxa"/>
            <w:shd w:val="clear" w:color="auto" w:fill="auto"/>
          </w:tcPr>
          <w:p w:rsidR="00464AB5" w:rsidRPr="00464AB5" w:rsidRDefault="00464AB5" w:rsidP="00464AB5">
            <w:pPr>
              <w:rPr>
                <w:rFonts w:eastAsia="Times New Roman"/>
              </w:rPr>
            </w:pPr>
            <w:r w:rsidRPr="00464AB5">
              <w:rPr>
                <w:rFonts w:eastAsia="Times New Roman"/>
                <w:sz w:val="20"/>
                <w:szCs w:val="20"/>
              </w:rPr>
              <w:t>Учатся на «4» и «5»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464AB5" w:rsidRPr="00464AB5" w:rsidRDefault="00464AB5" w:rsidP="00464AB5">
            <w:pPr>
              <w:ind w:left="113" w:right="113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Из них отличников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464AB5" w:rsidRPr="00464AB5" w:rsidRDefault="00464AB5" w:rsidP="00464AB5">
            <w:pPr>
              <w:ind w:left="113" w:right="113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Средний балл по портфолио учащихся</w:t>
            </w:r>
          </w:p>
        </w:tc>
      </w:tr>
      <w:tr w:rsidR="00464AB5" w:rsidRPr="00464AB5" w:rsidTr="00464AB5">
        <w:tc>
          <w:tcPr>
            <w:tcW w:w="964" w:type="dxa"/>
            <w:shd w:val="clear" w:color="auto" w:fill="FFFFFF"/>
          </w:tcPr>
          <w:p w:rsidR="00464AB5" w:rsidRPr="00464AB5" w:rsidRDefault="00464AB5" w:rsidP="00464AB5">
            <w:pPr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1</w:t>
            </w:r>
          </w:p>
        </w:tc>
        <w:tc>
          <w:tcPr>
            <w:tcW w:w="1135" w:type="dxa"/>
            <w:shd w:val="clear" w:color="auto" w:fill="FFFFFF"/>
          </w:tcPr>
          <w:p w:rsidR="00464AB5" w:rsidRPr="00464AB5" w:rsidRDefault="00464AB5" w:rsidP="00464AB5">
            <w:pPr>
              <w:jc w:val="center"/>
              <w:rPr>
                <w:rFonts w:eastAsia="Times New Roman"/>
                <w:sz w:val="28"/>
              </w:rPr>
            </w:pPr>
            <w:r w:rsidRPr="00464AB5">
              <w:rPr>
                <w:rFonts w:eastAsia="Times New Roman"/>
                <w:sz w:val="28"/>
              </w:rPr>
              <w:t>18</w:t>
            </w:r>
          </w:p>
        </w:tc>
        <w:tc>
          <w:tcPr>
            <w:tcW w:w="850" w:type="dxa"/>
            <w:shd w:val="clear" w:color="auto" w:fill="FFFFFF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2</w:t>
            </w:r>
          </w:p>
        </w:tc>
        <w:tc>
          <w:tcPr>
            <w:tcW w:w="879" w:type="dxa"/>
            <w:shd w:val="clear" w:color="auto" w:fill="FFFFFF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5</w:t>
            </w:r>
          </w:p>
        </w:tc>
        <w:tc>
          <w:tcPr>
            <w:tcW w:w="1106" w:type="dxa"/>
            <w:shd w:val="clear" w:color="auto" w:fill="FFFFFF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15</w:t>
            </w:r>
          </w:p>
        </w:tc>
        <w:tc>
          <w:tcPr>
            <w:tcW w:w="850" w:type="dxa"/>
            <w:shd w:val="clear" w:color="auto" w:fill="FFFFFF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-</w:t>
            </w:r>
          </w:p>
        </w:tc>
      </w:tr>
      <w:tr w:rsidR="00464AB5" w:rsidRPr="00464AB5" w:rsidTr="00464AB5">
        <w:tc>
          <w:tcPr>
            <w:tcW w:w="964" w:type="dxa"/>
            <w:shd w:val="clear" w:color="auto" w:fill="FFFFFF"/>
          </w:tcPr>
          <w:p w:rsidR="00464AB5" w:rsidRPr="00464AB5" w:rsidRDefault="00464AB5" w:rsidP="00464AB5">
            <w:pPr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2</w:t>
            </w:r>
          </w:p>
        </w:tc>
        <w:tc>
          <w:tcPr>
            <w:tcW w:w="1135" w:type="dxa"/>
            <w:shd w:val="clear" w:color="auto" w:fill="FFFFFF"/>
          </w:tcPr>
          <w:p w:rsidR="00464AB5" w:rsidRPr="00464AB5" w:rsidRDefault="00464AB5" w:rsidP="00464AB5">
            <w:pPr>
              <w:jc w:val="center"/>
              <w:rPr>
                <w:rFonts w:eastAsia="Times New Roman"/>
                <w:sz w:val="28"/>
              </w:rPr>
            </w:pPr>
            <w:r w:rsidRPr="00464AB5">
              <w:rPr>
                <w:rFonts w:eastAsia="Times New Roman"/>
                <w:sz w:val="28"/>
              </w:rPr>
              <w:t>18</w:t>
            </w:r>
          </w:p>
        </w:tc>
        <w:tc>
          <w:tcPr>
            <w:tcW w:w="850" w:type="dxa"/>
            <w:shd w:val="clear" w:color="auto" w:fill="FFFFFF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1</w:t>
            </w:r>
          </w:p>
        </w:tc>
        <w:tc>
          <w:tcPr>
            <w:tcW w:w="879" w:type="dxa"/>
            <w:shd w:val="clear" w:color="auto" w:fill="FFFFFF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2</w:t>
            </w:r>
          </w:p>
        </w:tc>
        <w:tc>
          <w:tcPr>
            <w:tcW w:w="1106" w:type="dxa"/>
            <w:shd w:val="clear" w:color="auto" w:fill="FFFFFF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17</w:t>
            </w:r>
          </w:p>
        </w:tc>
        <w:tc>
          <w:tcPr>
            <w:tcW w:w="850" w:type="dxa"/>
            <w:shd w:val="clear" w:color="auto" w:fill="FFFFFF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17</w:t>
            </w:r>
          </w:p>
        </w:tc>
        <w:tc>
          <w:tcPr>
            <w:tcW w:w="851" w:type="dxa"/>
            <w:shd w:val="clear" w:color="auto" w:fill="FFFFFF"/>
          </w:tcPr>
          <w:p w:rsidR="00464AB5" w:rsidRPr="00464AB5" w:rsidRDefault="00464AB5" w:rsidP="00464AB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AB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-</w:t>
            </w:r>
          </w:p>
        </w:tc>
      </w:tr>
      <w:tr w:rsidR="00464AB5" w:rsidRPr="00464AB5" w:rsidTr="00464AB5">
        <w:tc>
          <w:tcPr>
            <w:tcW w:w="964" w:type="dxa"/>
            <w:shd w:val="clear" w:color="auto" w:fill="FFFFFF"/>
          </w:tcPr>
          <w:p w:rsidR="00464AB5" w:rsidRPr="00464AB5" w:rsidRDefault="00464AB5" w:rsidP="00464AB5">
            <w:pPr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3</w:t>
            </w:r>
          </w:p>
        </w:tc>
        <w:tc>
          <w:tcPr>
            <w:tcW w:w="1135" w:type="dxa"/>
            <w:shd w:val="clear" w:color="auto" w:fill="FFFFFF"/>
          </w:tcPr>
          <w:p w:rsidR="00464AB5" w:rsidRPr="00464AB5" w:rsidRDefault="00464AB5" w:rsidP="00464AB5">
            <w:pPr>
              <w:jc w:val="center"/>
              <w:rPr>
                <w:rFonts w:eastAsia="Times New Roman"/>
                <w:sz w:val="28"/>
              </w:rPr>
            </w:pPr>
            <w:r w:rsidRPr="00464AB5">
              <w:rPr>
                <w:rFonts w:eastAsia="Times New Roman"/>
                <w:sz w:val="28"/>
              </w:rPr>
              <w:t>14</w:t>
            </w:r>
          </w:p>
        </w:tc>
        <w:tc>
          <w:tcPr>
            <w:tcW w:w="850" w:type="dxa"/>
            <w:shd w:val="clear" w:color="auto" w:fill="FFFFFF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1</w:t>
            </w:r>
          </w:p>
        </w:tc>
        <w:tc>
          <w:tcPr>
            <w:tcW w:w="879" w:type="dxa"/>
            <w:shd w:val="clear" w:color="auto" w:fill="FFFFFF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1</w:t>
            </w:r>
          </w:p>
        </w:tc>
        <w:tc>
          <w:tcPr>
            <w:tcW w:w="1106" w:type="dxa"/>
            <w:shd w:val="clear" w:color="auto" w:fill="FFFFFF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14</w:t>
            </w:r>
          </w:p>
        </w:tc>
        <w:tc>
          <w:tcPr>
            <w:tcW w:w="850" w:type="dxa"/>
            <w:shd w:val="clear" w:color="auto" w:fill="FFFFFF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14</w:t>
            </w:r>
          </w:p>
        </w:tc>
        <w:tc>
          <w:tcPr>
            <w:tcW w:w="851" w:type="dxa"/>
            <w:shd w:val="clear" w:color="auto" w:fill="FFFFFF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23</w:t>
            </w:r>
          </w:p>
        </w:tc>
      </w:tr>
      <w:tr w:rsidR="00464AB5" w:rsidRPr="00464AB5" w:rsidTr="00464AB5">
        <w:tc>
          <w:tcPr>
            <w:tcW w:w="964" w:type="dxa"/>
            <w:shd w:val="clear" w:color="auto" w:fill="FFFFFF"/>
          </w:tcPr>
          <w:p w:rsidR="00464AB5" w:rsidRPr="00464AB5" w:rsidRDefault="00464AB5" w:rsidP="00464AB5">
            <w:pPr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4</w:t>
            </w:r>
          </w:p>
        </w:tc>
        <w:tc>
          <w:tcPr>
            <w:tcW w:w="1135" w:type="dxa"/>
            <w:shd w:val="clear" w:color="auto" w:fill="FFFFFF"/>
          </w:tcPr>
          <w:p w:rsidR="00464AB5" w:rsidRPr="00464AB5" w:rsidRDefault="00464AB5" w:rsidP="00464AB5">
            <w:pPr>
              <w:jc w:val="center"/>
              <w:rPr>
                <w:rFonts w:eastAsia="Times New Roman"/>
                <w:sz w:val="28"/>
              </w:rPr>
            </w:pPr>
            <w:r w:rsidRPr="00464AB5">
              <w:rPr>
                <w:rFonts w:eastAsia="Times New Roman"/>
                <w:sz w:val="28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2</w:t>
            </w:r>
          </w:p>
        </w:tc>
        <w:tc>
          <w:tcPr>
            <w:tcW w:w="1106" w:type="dxa"/>
            <w:shd w:val="clear" w:color="auto" w:fill="FFFFFF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9</w:t>
            </w:r>
          </w:p>
        </w:tc>
        <w:tc>
          <w:tcPr>
            <w:tcW w:w="850" w:type="dxa"/>
            <w:shd w:val="clear" w:color="auto" w:fill="FFFFFF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9</w:t>
            </w:r>
          </w:p>
        </w:tc>
        <w:tc>
          <w:tcPr>
            <w:tcW w:w="851" w:type="dxa"/>
            <w:shd w:val="clear" w:color="auto" w:fill="FFFFFF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30</w:t>
            </w:r>
          </w:p>
        </w:tc>
      </w:tr>
      <w:tr w:rsidR="00464AB5" w:rsidRPr="00464AB5" w:rsidTr="00464AB5">
        <w:tc>
          <w:tcPr>
            <w:tcW w:w="964" w:type="dxa"/>
            <w:shd w:val="clear" w:color="auto" w:fill="FFFFFF"/>
          </w:tcPr>
          <w:p w:rsidR="00464AB5" w:rsidRPr="00464AB5" w:rsidRDefault="00464AB5" w:rsidP="00464AB5">
            <w:pPr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5</w:t>
            </w:r>
          </w:p>
        </w:tc>
        <w:tc>
          <w:tcPr>
            <w:tcW w:w="1135" w:type="dxa"/>
            <w:shd w:val="clear" w:color="auto" w:fill="FFFFFF"/>
          </w:tcPr>
          <w:p w:rsidR="00464AB5" w:rsidRPr="00464AB5" w:rsidRDefault="00464AB5" w:rsidP="00464AB5">
            <w:pPr>
              <w:jc w:val="center"/>
              <w:rPr>
                <w:rFonts w:eastAsia="Times New Roman"/>
                <w:sz w:val="28"/>
              </w:rPr>
            </w:pPr>
            <w:r w:rsidRPr="00464AB5">
              <w:rPr>
                <w:rFonts w:eastAsia="Times New Roman"/>
                <w:sz w:val="28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0</w:t>
            </w:r>
          </w:p>
        </w:tc>
        <w:tc>
          <w:tcPr>
            <w:tcW w:w="1106" w:type="dxa"/>
            <w:shd w:val="clear" w:color="auto" w:fill="FFFFFF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11</w:t>
            </w:r>
          </w:p>
        </w:tc>
        <w:tc>
          <w:tcPr>
            <w:tcW w:w="851" w:type="dxa"/>
            <w:shd w:val="clear" w:color="auto" w:fill="FFFFFF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23</w:t>
            </w:r>
          </w:p>
        </w:tc>
      </w:tr>
      <w:tr w:rsidR="00464AB5" w:rsidRPr="00464AB5" w:rsidTr="00464AB5">
        <w:tc>
          <w:tcPr>
            <w:tcW w:w="964" w:type="dxa"/>
            <w:shd w:val="clear" w:color="auto" w:fill="FFFFFF"/>
          </w:tcPr>
          <w:p w:rsidR="00464AB5" w:rsidRPr="00464AB5" w:rsidRDefault="00464AB5" w:rsidP="00464AB5">
            <w:pPr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6</w:t>
            </w:r>
          </w:p>
        </w:tc>
        <w:tc>
          <w:tcPr>
            <w:tcW w:w="1135" w:type="dxa"/>
            <w:shd w:val="clear" w:color="auto" w:fill="FFFFFF"/>
          </w:tcPr>
          <w:p w:rsidR="00464AB5" w:rsidRPr="00464AB5" w:rsidRDefault="00464AB5" w:rsidP="00464AB5">
            <w:pPr>
              <w:jc w:val="center"/>
              <w:rPr>
                <w:rFonts w:eastAsia="Times New Roman"/>
                <w:sz w:val="28"/>
              </w:rPr>
            </w:pPr>
            <w:r w:rsidRPr="00464AB5">
              <w:rPr>
                <w:rFonts w:eastAsia="Times New Roman"/>
                <w:sz w:val="28"/>
              </w:rPr>
              <w:t>14</w:t>
            </w:r>
          </w:p>
        </w:tc>
        <w:tc>
          <w:tcPr>
            <w:tcW w:w="850" w:type="dxa"/>
            <w:shd w:val="clear" w:color="auto" w:fill="FFFFFF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2</w:t>
            </w:r>
          </w:p>
        </w:tc>
        <w:tc>
          <w:tcPr>
            <w:tcW w:w="1106" w:type="dxa"/>
            <w:shd w:val="clear" w:color="auto" w:fill="FFFFFF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12</w:t>
            </w:r>
          </w:p>
        </w:tc>
        <w:tc>
          <w:tcPr>
            <w:tcW w:w="850" w:type="dxa"/>
            <w:shd w:val="clear" w:color="auto" w:fill="FFFFFF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12</w:t>
            </w:r>
          </w:p>
        </w:tc>
        <w:tc>
          <w:tcPr>
            <w:tcW w:w="851" w:type="dxa"/>
            <w:shd w:val="clear" w:color="auto" w:fill="FFFFFF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20,3</w:t>
            </w:r>
          </w:p>
        </w:tc>
      </w:tr>
      <w:tr w:rsidR="00464AB5" w:rsidRPr="00464AB5" w:rsidTr="00464AB5">
        <w:tc>
          <w:tcPr>
            <w:tcW w:w="964" w:type="dxa"/>
            <w:shd w:val="clear" w:color="auto" w:fill="FFFFFF"/>
          </w:tcPr>
          <w:p w:rsidR="00464AB5" w:rsidRPr="00464AB5" w:rsidRDefault="00464AB5" w:rsidP="00464AB5">
            <w:pPr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7</w:t>
            </w:r>
          </w:p>
        </w:tc>
        <w:tc>
          <w:tcPr>
            <w:tcW w:w="1135" w:type="dxa"/>
            <w:shd w:val="clear" w:color="auto" w:fill="FFFFFF"/>
          </w:tcPr>
          <w:p w:rsidR="00464AB5" w:rsidRPr="00464AB5" w:rsidRDefault="00464AB5" w:rsidP="00464AB5">
            <w:pPr>
              <w:jc w:val="center"/>
              <w:rPr>
                <w:rFonts w:eastAsia="Times New Roman"/>
                <w:sz w:val="28"/>
              </w:rPr>
            </w:pPr>
            <w:r w:rsidRPr="00464AB5">
              <w:rPr>
                <w:rFonts w:eastAsia="Times New Roman"/>
                <w:sz w:val="28"/>
              </w:rPr>
              <w:t>16</w:t>
            </w:r>
          </w:p>
        </w:tc>
        <w:tc>
          <w:tcPr>
            <w:tcW w:w="850" w:type="dxa"/>
            <w:shd w:val="clear" w:color="auto" w:fill="FFFFFF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1</w:t>
            </w:r>
          </w:p>
        </w:tc>
        <w:tc>
          <w:tcPr>
            <w:tcW w:w="879" w:type="dxa"/>
            <w:shd w:val="clear" w:color="auto" w:fill="FFFFFF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1</w:t>
            </w:r>
          </w:p>
        </w:tc>
        <w:tc>
          <w:tcPr>
            <w:tcW w:w="1106" w:type="dxa"/>
            <w:shd w:val="clear" w:color="auto" w:fill="FFFFFF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16</w:t>
            </w:r>
          </w:p>
        </w:tc>
        <w:tc>
          <w:tcPr>
            <w:tcW w:w="850" w:type="dxa"/>
            <w:shd w:val="clear" w:color="auto" w:fill="FFFFFF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16</w:t>
            </w:r>
          </w:p>
        </w:tc>
        <w:tc>
          <w:tcPr>
            <w:tcW w:w="851" w:type="dxa"/>
            <w:shd w:val="clear" w:color="auto" w:fill="FFFFFF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33,5</w:t>
            </w:r>
          </w:p>
        </w:tc>
      </w:tr>
      <w:tr w:rsidR="00464AB5" w:rsidRPr="00464AB5" w:rsidTr="00464AB5">
        <w:tc>
          <w:tcPr>
            <w:tcW w:w="964" w:type="dxa"/>
            <w:shd w:val="clear" w:color="auto" w:fill="FFFFFF"/>
          </w:tcPr>
          <w:p w:rsidR="00464AB5" w:rsidRPr="00464AB5" w:rsidRDefault="00464AB5" w:rsidP="00464AB5">
            <w:pPr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8</w:t>
            </w:r>
          </w:p>
        </w:tc>
        <w:tc>
          <w:tcPr>
            <w:tcW w:w="1135" w:type="dxa"/>
            <w:shd w:val="clear" w:color="auto" w:fill="FFFFFF"/>
          </w:tcPr>
          <w:p w:rsidR="00464AB5" w:rsidRPr="00464AB5" w:rsidRDefault="00464AB5" w:rsidP="00464AB5">
            <w:pPr>
              <w:jc w:val="center"/>
              <w:rPr>
                <w:rFonts w:eastAsia="Times New Roman"/>
                <w:sz w:val="28"/>
              </w:rPr>
            </w:pPr>
            <w:r w:rsidRPr="00464AB5">
              <w:rPr>
                <w:rFonts w:eastAsia="Times New Roman"/>
                <w:sz w:val="28"/>
              </w:rPr>
              <w:t>12</w:t>
            </w:r>
          </w:p>
        </w:tc>
        <w:tc>
          <w:tcPr>
            <w:tcW w:w="850" w:type="dxa"/>
            <w:shd w:val="clear" w:color="auto" w:fill="FFFFFF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2</w:t>
            </w:r>
          </w:p>
        </w:tc>
        <w:tc>
          <w:tcPr>
            <w:tcW w:w="1106" w:type="dxa"/>
            <w:shd w:val="clear" w:color="auto" w:fill="FFFFFF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28</w:t>
            </w:r>
          </w:p>
        </w:tc>
      </w:tr>
      <w:tr w:rsidR="00464AB5" w:rsidRPr="00464AB5" w:rsidTr="00464AB5">
        <w:tc>
          <w:tcPr>
            <w:tcW w:w="964" w:type="dxa"/>
            <w:shd w:val="clear" w:color="auto" w:fill="FFFFFF"/>
          </w:tcPr>
          <w:p w:rsidR="00464AB5" w:rsidRPr="00464AB5" w:rsidRDefault="00464AB5" w:rsidP="00464AB5">
            <w:pPr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9</w:t>
            </w:r>
          </w:p>
        </w:tc>
        <w:tc>
          <w:tcPr>
            <w:tcW w:w="1135" w:type="dxa"/>
            <w:shd w:val="clear" w:color="auto" w:fill="FFFFFF"/>
          </w:tcPr>
          <w:p w:rsidR="00464AB5" w:rsidRPr="00464AB5" w:rsidRDefault="00464AB5" w:rsidP="00464AB5">
            <w:pPr>
              <w:jc w:val="center"/>
              <w:rPr>
                <w:rFonts w:eastAsia="Times New Roman"/>
                <w:sz w:val="28"/>
              </w:rPr>
            </w:pPr>
            <w:r w:rsidRPr="00464AB5">
              <w:rPr>
                <w:rFonts w:eastAsia="Times New Roman"/>
                <w:sz w:val="28"/>
              </w:rPr>
              <w:t>15</w:t>
            </w:r>
          </w:p>
        </w:tc>
        <w:tc>
          <w:tcPr>
            <w:tcW w:w="850" w:type="dxa"/>
            <w:shd w:val="clear" w:color="auto" w:fill="FFFFFF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4</w:t>
            </w:r>
          </w:p>
        </w:tc>
        <w:tc>
          <w:tcPr>
            <w:tcW w:w="1106" w:type="dxa"/>
            <w:shd w:val="clear" w:color="auto" w:fill="FFFFFF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11</w:t>
            </w:r>
          </w:p>
        </w:tc>
        <w:tc>
          <w:tcPr>
            <w:tcW w:w="851" w:type="dxa"/>
            <w:shd w:val="clear" w:color="auto" w:fill="FFFFFF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20</w:t>
            </w:r>
          </w:p>
        </w:tc>
      </w:tr>
      <w:tr w:rsidR="00464AB5" w:rsidRPr="00464AB5" w:rsidTr="00464AB5">
        <w:tc>
          <w:tcPr>
            <w:tcW w:w="964" w:type="dxa"/>
            <w:shd w:val="clear" w:color="auto" w:fill="FFFFFF"/>
          </w:tcPr>
          <w:p w:rsidR="00464AB5" w:rsidRPr="00464AB5" w:rsidRDefault="00464AB5" w:rsidP="00464AB5">
            <w:pPr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10</w:t>
            </w:r>
          </w:p>
        </w:tc>
        <w:tc>
          <w:tcPr>
            <w:tcW w:w="1135" w:type="dxa"/>
            <w:shd w:val="clear" w:color="auto" w:fill="FFFFFF"/>
          </w:tcPr>
          <w:p w:rsidR="00464AB5" w:rsidRPr="00464AB5" w:rsidRDefault="00464AB5" w:rsidP="00464AB5">
            <w:pPr>
              <w:jc w:val="center"/>
              <w:rPr>
                <w:rFonts w:eastAsia="Times New Roman"/>
                <w:sz w:val="28"/>
              </w:rPr>
            </w:pPr>
            <w:r w:rsidRPr="00464AB5">
              <w:rPr>
                <w:rFonts w:eastAsia="Times New Roman"/>
                <w:sz w:val="28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0</w:t>
            </w:r>
          </w:p>
        </w:tc>
        <w:tc>
          <w:tcPr>
            <w:tcW w:w="1106" w:type="dxa"/>
            <w:shd w:val="clear" w:color="auto" w:fill="FFFFFF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6</w:t>
            </w:r>
          </w:p>
        </w:tc>
        <w:tc>
          <w:tcPr>
            <w:tcW w:w="851" w:type="dxa"/>
            <w:shd w:val="clear" w:color="auto" w:fill="FFFFFF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 xml:space="preserve">-  </w:t>
            </w:r>
          </w:p>
        </w:tc>
        <w:tc>
          <w:tcPr>
            <w:tcW w:w="1276" w:type="dxa"/>
            <w:shd w:val="clear" w:color="auto" w:fill="FFFFFF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20,5</w:t>
            </w:r>
          </w:p>
        </w:tc>
      </w:tr>
      <w:tr w:rsidR="00464AB5" w:rsidRPr="00464AB5" w:rsidTr="00464AB5">
        <w:tc>
          <w:tcPr>
            <w:tcW w:w="964" w:type="dxa"/>
            <w:shd w:val="clear" w:color="auto" w:fill="FFFFFF"/>
          </w:tcPr>
          <w:p w:rsidR="00464AB5" w:rsidRPr="00464AB5" w:rsidRDefault="00464AB5" w:rsidP="00464AB5">
            <w:pPr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11</w:t>
            </w:r>
          </w:p>
        </w:tc>
        <w:tc>
          <w:tcPr>
            <w:tcW w:w="1135" w:type="dxa"/>
            <w:shd w:val="clear" w:color="auto" w:fill="FFFFFF"/>
          </w:tcPr>
          <w:p w:rsidR="00464AB5" w:rsidRPr="00464AB5" w:rsidRDefault="00464AB5" w:rsidP="00464AB5">
            <w:pPr>
              <w:jc w:val="center"/>
              <w:rPr>
                <w:rFonts w:eastAsia="Times New Roman"/>
                <w:sz w:val="28"/>
              </w:rPr>
            </w:pPr>
            <w:r w:rsidRPr="00464AB5">
              <w:rPr>
                <w:rFonts w:eastAsia="Times New Roman"/>
                <w:sz w:val="28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0</w:t>
            </w:r>
          </w:p>
        </w:tc>
        <w:tc>
          <w:tcPr>
            <w:tcW w:w="1106" w:type="dxa"/>
            <w:shd w:val="clear" w:color="auto" w:fill="FFFFFF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8</w:t>
            </w:r>
          </w:p>
        </w:tc>
        <w:tc>
          <w:tcPr>
            <w:tcW w:w="851" w:type="dxa"/>
            <w:shd w:val="clear" w:color="auto" w:fill="FFFFFF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28,3</w:t>
            </w:r>
          </w:p>
        </w:tc>
      </w:tr>
      <w:tr w:rsidR="00464AB5" w:rsidRPr="00464AB5" w:rsidTr="00464AB5">
        <w:tc>
          <w:tcPr>
            <w:tcW w:w="964" w:type="dxa"/>
            <w:shd w:val="clear" w:color="auto" w:fill="auto"/>
          </w:tcPr>
          <w:p w:rsidR="00464AB5" w:rsidRPr="00464AB5" w:rsidRDefault="00464AB5" w:rsidP="00464AB5">
            <w:pPr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Итого</w:t>
            </w:r>
          </w:p>
        </w:tc>
        <w:tc>
          <w:tcPr>
            <w:tcW w:w="1135" w:type="dxa"/>
            <w:shd w:val="clear" w:color="auto" w:fill="auto"/>
          </w:tcPr>
          <w:p w:rsidR="00464AB5" w:rsidRPr="00464AB5" w:rsidRDefault="00464AB5" w:rsidP="00464AB5">
            <w:pPr>
              <w:jc w:val="center"/>
              <w:rPr>
                <w:rFonts w:eastAsia="Times New Roman"/>
                <w:b/>
                <w:bCs/>
                <w:sz w:val="28"/>
              </w:rPr>
            </w:pPr>
            <w:r w:rsidRPr="00464AB5">
              <w:rPr>
                <w:rFonts w:eastAsia="Times New Roman"/>
                <w:b/>
                <w:bCs/>
                <w:sz w:val="28"/>
              </w:rPr>
              <w:fldChar w:fldCharType="begin"/>
            </w:r>
            <w:r w:rsidRPr="00464AB5">
              <w:rPr>
                <w:rFonts w:eastAsia="Times New Roman"/>
                <w:b/>
                <w:bCs/>
                <w:sz w:val="28"/>
              </w:rPr>
              <w:instrText xml:space="preserve"> =SUM(ABOVE) </w:instrText>
            </w:r>
            <w:r w:rsidRPr="00464AB5">
              <w:rPr>
                <w:rFonts w:eastAsia="Times New Roman"/>
                <w:b/>
                <w:bCs/>
                <w:sz w:val="28"/>
              </w:rPr>
              <w:fldChar w:fldCharType="separate"/>
            </w:r>
            <w:r w:rsidRPr="00464AB5">
              <w:rPr>
                <w:rFonts w:eastAsia="Times New Roman"/>
                <w:b/>
                <w:bCs/>
                <w:noProof/>
                <w:sz w:val="28"/>
              </w:rPr>
              <w:t>143</w:t>
            </w:r>
            <w:r w:rsidRPr="00464AB5">
              <w:rPr>
                <w:rFonts w:eastAsia="Times New Roman"/>
                <w:b/>
                <w:bCs/>
                <w:sz w:val="28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fldChar w:fldCharType="begin"/>
            </w:r>
            <w:r w:rsidRPr="00464AB5">
              <w:rPr>
                <w:rFonts w:eastAsia="Times New Roman"/>
              </w:rPr>
              <w:instrText xml:space="preserve"> =SUM(ABOVE) </w:instrText>
            </w:r>
            <w:r w:rsidRPr="00464AB5">
              <w:rPr>
                <w:rFonts w:eastAsia="Times New Roman"/>
              </w:rPr>
              <w:fldChar w:fldCharType="separate"/>
            </w:r>
            <w:r w:rsidRPr="00464AB5">
              <w:rPr>
                <w:rFonts w:eastAsia="Times New Roman"/>
                <w:noProof/>
              </w:rPr>
              <w:t>5</w:t>
            </w:r>
            <w:r w:rsidRPr="00464AB5">
              <w:rPr>
                <w:rFonts w:eastAsia="Times New Roman"/>
              </w:rPr>
              <w:fldChar w:fldCharType="end"/>
            </w:r>
          </w:p>
        </w:tc>
        <w:tc>
          <w:tcPr>
            <w:tcW w:w="879" w:type="dxa"/>
            <w:shd w:val="clear" w:color="auto" w:fill="auto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fldChar w:fldCharType="begin"/>
            </w:r>
            <w:r w:rsidRPr="00464AB5">
              <w:rPr>
                <w:rFonts w:eastAsia="Times New Roman"/>
              </w:rPr>
              <w:instrText xml:space="preserve"> =SUM(ABOVE) </w:instrText>
            </w:r>
            <w:r w:rsidRPr="00464AB5">
              <w:rPr>
                <w:rFonts w:eastAsia="Times New Roman"/>
              </w:rPr>
              <w:fldChar w:fldCharType="separate"/>
            </w:r>
            <w:r w:rsidRPr="00464AB5">
              <w:rPr>
                <w:rFonts w:eastAsia="Times New Roman"/>
                <w:noProof/>
              </w:rPr>
              <w:t>19</w:t>
            </w:r>
            <w:r w:rsidRPr="00464AB5">
              <w:rPr>
                <w:rFonts w:eastAsia="Times New Roman"/>
              </w:rPr>
              <w:fldChar w:fldCharType="end"/>
            </w:r>
          </w:p>
        </w:tc>
        <w:tc>
          <w:tcPr>
            <w:tcW w:w="1106" w:type="dxa"/>
            <w:shd w:val="clear" w:color="auto" w:fill="auto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fldChar w:fldCharType="begin"/>
            </w:r>
            <w:r w:rsidRPr="00464AB5">
              <w:rPr>
                <w:rFonts w:eastAsia="Times New Roman"/>
              </w:rPr>
              <w:instrText xml:space="preserve"> =SUM(ABOVE) </w:instrText>
            </w:r>
            <w:r w:rsidRPr="00464AB5">
              <w:rPr>
                <w:rFonts w:eastAsia="Times New Roman"/>
              </w:rPr>
              <w:fldChar w:fldCharType="separate"/>
            </w:r>
            <w:r w:rsidRPr="00464AB5">
              <w:rPr>
                <w:rFonts w:eastAsia="Times New Roman"/>
                <w:noProof/>
              </w:rPr>
              <w:t>129</w:t>
            </w:r>
            <w:r w:rsidRPr="00464AB5">
              <w:rPr>
                <w:rFonts w:eastAsia="Times New Roman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fldChar w:fldCharType="begin"/>
            </w:r>
            <w:r w:rsidRPr="00464AB5">
              <w:rPr>
                <w:rFonts w:eastAsia="Times New Roman"/>
              </w:rPr>
              <w:instrText xml:space="preserve"> =SUM(ABOVE) </w:instrText>
            </w:r>
            <w:r w:rsidRPr="00464AB5">
              <w:rPr>
                <w:rFonts w:eastAsia="Times New Roman"/>
              </w:rPr>
              <w:fldChar w:fldCharType="separate"/>
            </w:r>
            <w:r w:rsidRPr="00464AB5">
              <w:rPr>
                <w:rFonts w:eastAsia="Times New Roman"/>
                <w:noProof/>
              </w:rPr>
              <w:t>114</w:t>
            </w:r>
            <w:r w:rsidRPr="00464AB5">
              <w:rPr>
                <w:rFonts w:eastAsia="Times New Roman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fldChar w:fldCharType="begin"/>
            </w:r>
            <w:r w:rsidRPr="00464AB5">
              <w:rPr>
                <w:rFonts w:eastAsia="Times New Roman"/>
              </w:rPr>
              <w:instrText xml:space="preserve"> =SUM(ABOVE) </w:instrText>
            </w:r>
            <w:r w:rsidRPr="00464AB5">
              <w:rPr>
                <w:rFonts w:eastAsia="Times New Roman"/>
              </w:rPr>
              <w:fldChar w:fldCharType="separate"/>
            </w:r>
            <w:r w:rsidRPr="00464AB5">
              <w:rPr>
                <w:rFonts w:eastAsia="Times New Roman"/>
                <w:noProof/>
              </w:rPr>
              <w:t>37</w:t>
            </w:r>
            <w:r w:rsidRPr="00464AB5">
              <w:rPr>
                <w:rFonts w:eastAsia="Times New Roman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25,2</w:t>
            </w:r>
          </w:p>
        </w:tc>
      </w:tr>
    </w:tbl>
    <w:p w:rsidR="00464AB5" w:rsidRPr="00464AB5" w:rsidRDefault="00464AB5" w:rsidP="00464AB5">
      <w:pPr>
        <w:ind w:firstLine="708"/>
        <w:jc w:val="both"/>
      </w:pPr>
    </w:p>
    <w:p w:rsidR="00464AB5" w:rsidRPr="00464AB5" w:rsidRDefault="00464AB5" w:rsidP="00464AB5">
      <w:pPr>
        <w:ind w:firstLine="709"/>
        <w:jc w:val="both"/>
        <w:rPr>
          <w:b/>
        </w:rPr>
      </w:pPr>
      <w:r w:rsidRPr="00464AB5">
        <w:t xml:space="preserve">Успеваемость – 100 %. </w:t>
      </w:r>
      <w:r w:rsidRPr="00464AB5">
        <w:rPr>
          <w:b/>
        </w:rPr>
        <w:t>Качество знаний за 2012-2013 учебный год составило 35 %</w:t>
      </w:r>
      <w:r>
        <w:rPr>
          <w:b/>
        </w:rPr>
        <w:t>, что на 3% выше прошлогоднего.</w:t>
      </w:r>
    </w:p>
    <w:p w:rsidR="00464AB5" w:rsidRPr="00464AB5" w:rsidRDefault="00464AB5" w:rsidP="00464AB5">
      <w:pPr>
        <w:jc w:val="both"/>
      </w:pPr>
    </w:p>
    <w:p w:rsidR="00464AB5" w:rsidRPr="00464AB5" w:rsidRDefault="00464AB5" w:rsidP="00464AB5">
      <w:pPr>
        <w:ind w:firstLine="708"/>
        <w:jc w:val="both"/>
      </w:pPr>
      <w:r w:rsidRPr="00464AB5">
        <w:t>Учебно-воспитательный процесс в 1 классе был организован согласно требованиям ФГОС. 15 учащихся успешно усвоили программу и переведены во второй класс.</w:t>
      </w:r>
    </w:p>
    <w:p w:rsidR="00464AB5" w:rsidRPr="00464AB5" w:rsidRDefault="00464AB5" w:rsidP="00464AB5">
      <w:pPr>
        <w:ind w:firstLine="708"/>
        <w:jc w:val="both"/>
      </w:pPr>
      <w:r w:rsidRPr="00464AB5">
        <w:t>С целью выявить уровень освоения  программы проведён итоговый контроль во 2 -8, 10 классах.</w:t>
      </w:r>
    </w:p>
    <w:p w:rsidR="00464AB5" w:rsidRPr="00464AB5" w:rsidRDefault="00464AB5" w:rsidP="00464AB5">
      <w:pPr>
        <w:ind w:firstLine="708"/>
        <w:jc w:val="center"/>
        <w:rPr>
          <w:b/>
        </w:rPr>
      </w:pPr>
      <w:r w:rsidRPr="00464AB5">
        <w:rPr>
          <w:b/>
        </w:rPr>
        <w:t>Результаты промежуточной аттестации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972"/>
        <w:gridCol w:w="1056"/>
        <w:gridCol w:w="1168"/>
        <w:gridCol w:w="1620"/>
        <w:gridCol w:w="1843"/>
      </w:tblGrid>
      <w:tr w:rsidR="00464AB5" w:rsidRPr="00464AB5" w:rsidTr="00464AB5">
        <w:trPr>
          <w:trHeight w:val="893"/>
        </w:trPr>
        <w:tc>
          <w:tcPr>
            <w:tcW w:w="2088" w:type="dxa"/>
          </w:tcPr>
          <w:p w:rsidR="00464AB5" w:rsidRPr="00464AB5" w:rsidRDefault="00464AB5" w:rsidP="00464AB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64AB5">
              <w:rPr>
                <w:rFonts w:eastAsia="Times New Roman"/>
                <w:sz w:val="28"/>
                <w:szCs w:val="28"/>
              </w:rPr>
              <w:t>Предмет</w:t>
            </w:r>
          </w:p>
        </w:tc>
        <w:tc>
          <w:tcPr>
            <w:tcW w:w="1972" w:type="dxa"/>
          </w:tcPr>
          <w:p w:rsidR="00464AB5" w:rsidRPr="00464AB5" w:rsidRDefault="00464AB5" w:rsidP="00464AB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64AB5">
              <w:rPr>
                <w:rFonts w:eastAsia="Times New Roman"/>
                <w:sz w:val="28"/>
                <w:szCs w:val="28"/>
              </w:rPr>
              <w:t>Учитель</w:t>
            </w:r>
          </w:p>
        </w:tc>
        <w:tc>
          <w:tcPr>
            <w:tcW w:w="1056" w:type="dxa"/>
          </w:tcPr>
          <w:p w:rsidR="00464AB5" w:rsidRPr="00464AB5" w:rsidRDefault="00464AB5" w:rsidP="00464AB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64AB5">
              <w:rPr>
                <w:rFonts w:eastAsia="Times New Roman"/>
                <w:sz w:val="28"/>
                <w:szCs w:val="28"/>
              </w:rPr>
              <w:t>Класс</w:t>
            </w:r>
          </w:p>
        </w:tc>
        <w:tc>
          <w:tcPr>
            <w:tcW w:w="1168" w:type="dxa"/>
          </w:tcPr>
          <w:p w:rsidR="00464AB5" w:rsidRPr="00464AB5" w:rsidRDefault="00464AB5" w:rsidP="00464AB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64AB5">
              <w:rPr>
                <w:rFonts w:eastAsia="Times New Roman"/>
                <w:sz w:val="28"/>
                <w:szCs w:val="28"/>
              </w:rPr>
              <w:t>Год</w:t>
            </w:r>
          </w:p>
          <w:p w:rsidR="00464AB5" w:rsidRPr="00464AB5" w:rsidRDefault="00464AB5" w:rsidP="00464AB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AB5">
              <w:rPr>
                <w:rFonts w:eastAsia="Times New Roman"/>
                <w:sz w:val="20"/>
                <w:szCs w:val="20"/>
              </w:rPr>
              <w:t xml:space="preserve"> Качество знаний</w:t>
            </w:r>
          </w:p>
        </w:tc>
        <w:tc>
          <w:tcPr>
            <w:tcW w:w="1620" w:type="dxa"/>
          </w:tcPr>
          <w:p w:rsidR="00464AB5" w:rsidRPr="00464AB5" w:rsidRDefault="00464AB5" w:rsidP="00464AB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64AB5">
              <w:rPr>
                <w:rFonts w:eastAsia="Times New Roman"/>
                <w:sz w:val="28"/>
                <w:szCs w:val="28"/>
              </w:rPr>
              <w:t>Итоговый контроль</w:t>
            </w:r>
          </w:p>
          <w:p w:rsidR="00464AB5" w:rsidRPr="00464AB5" w:rsidRDefault="00464AB5" w:rsidP="00464AB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64AB5">
              <w:rPr>
                <w:rFonts w:eastAsia="Times New Roman"/>
                <w:sz w:val="20"/>
                <w:szCs w:val="20"/>
              </w:rPr>
              <w:t>Качество знаний</w:t>
            </w:r>
          </w:p>
        </w:tc>
        <w:tc>
          <w:tcPr>
            <w:tcW w:w="1843" w:type="dxa"/>
          </w:tcPr>
          <w:p w:rsidR="00464AB5" w:rsidRPr="00464AB5" w:rsidRDefault="00464AB5" w:rsidP="00464AB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64AB5">
              <w:rPr>
                <w:rFonts w:eastAsia="Times New Roman"/>
                <w:sz w:val="28"/>
                <w:szCs w:val="28"/>
              </w:rPr>
              <w:t>соответствие</w:t>
            </w:r>
          </w:p>
        </w:tc>
      </w:tr>
      <w:tr w:rsidR="00464AB5" w:rsidRPr="00464AB5" w:rsidTr="00464AB5">
        <w:trPr>
          <w:trHeight w:val="207"/>
        </w:trPr>
        <w:tc>
          <w:tcPr>
            <w:tcW w:w="2088" w:type="dxa"/>
          </w:tcPr>
          <w:p w:rsidR="00464AB5" w:rsidRPr="00464AB5" w:rsidRDefault="00464AB5" w:rsidP="00464AB5">
            <w:pPr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Русский язык</w:t>
            </w:r>
          </w:p>
        </w:tc>
        <w:tc>
          <w:tcPr>
            <w:tcW w:w="1972" w:type="dxa"/>
          </w:tcPr>
          <w:p w:rsidR="00464AB5" w:rsidRPr="00464AB5" w:rsidRDefault="00464AB5" w:rsidP="00464AB5">
            <w:pPr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Порошина Л.И.</w:t>
            </w:r>
          </w:p>
        </w:tc>
        <w:tc>
          <w:tcPr>
            <w:tcW w:w="1056" w:type="dxa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2</w:t>
            </w:r>
          </w:p>
        </w:tc>
        <w:tc>
          <w:tcPr>
            <w:tcW w:w="1168" w:type="dxa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47</w:t>
            </w:r>
          </w:p>
        </w:tc>
        <w:tc>
          <w:tcPr>
            <w:tcW w:w="1620" w:type="dxa"/>
          </w:tcPr>
          <w:p w:rsidR="00464AB5" w:rsidRPr="00464AB5" w:rsidRDefault="00464AB5" w:rsidP="00464AB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64AB5">
              <w:rPr>
                <w:rFonts w:eastAsia="Times New Roman"/>
                <w:sz w:val="28"/>
                <w:szCs w:val="28"/>
              </w:rPr>
              <w:t>76</w:t>
            </w:r>
          </w:p>
        </w:tc>
        <w:tc>
          <w:tcPr>
            <w:tcW w:w="1843" w:type="dxa"/>
          </w:tcPr>
          <w:p w:rsidR="00464AB5" w:rsidRPr="00464AB5" w:rsidRDefault="00464AB5" w:rsidP="00464AB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64AB5">
              <w:rPr>
                <w:rFonts w:eastAsia="Times New Roman"/>
                <w:sz w:val="28"/>
                <w:szCs w:val="28"/>
              </w:rPr>
              <w:t>65</w:t>
            </w:r>
          </w:p>
        </w:tc>
      </w:tr>
      <w:tr w:rsidR="00464AB5" w:rsidRPr="00464AB5" w:rsidTr="00464AB5">
        <w:trPr>
          <w:trHeight w:val="207"/>
        </w:trPr>
        <w:tc>
          <w:tcPr>
            <w:tcW w:w="2088" w:type="dxa"/>
          </w:tcPr>
          <w:p w:rsidR="00464AB5" w:rsidRPr="00464AB5" w:rsidRDefault="00464AB5" w:rsidP="00464AB5">
            <w:pPr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Математика</w:t>
            </w:r>
          </w:p>
        </w:tc>
        <w:tc>
          <w:tcPr>
            <w:tcW w:w="1972" w:type="dxa"/>
          </w:tcPr>
          <w:p w:rsidR="00464AB5" w:rsidRPr="00464AB5" w:rsidRDefault="00464AB5" w:rsidP="00464AB5">
            <w:pPr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Порошина Л.И.</w:t>
            </w:r>
          </w:p>
        </w:tc>
        <w:tc>
          <w:tcPr>
            <w:tcW w:w="1056" w:type="dxa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2</w:t>
            </w:r>
          </w:p>
        </w:tc>
        <w:tc>
          <w:tcPr>
            <w:tcW w:w="1168" w:type="dxa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76</w:t>
            </w:r>
          </w:p>
        </w:tc>
        <w:tc>
          <w:tcPr>
            <w:tcW w:w="1620" w:type="dxa"/>
          </w:tcPr>
          <w:p w:rsidR="00464AB5" w:rsidRPr="00464AB5" w:rsidRDefault="00464AB5" w:rsidP="00464AB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64AB5">
              <w:rPr>
                <w:rFonts w:eastAsia="Times New Roman"/>
                <w:sz w:val="28"/>
                <w:szCs w:val="28"/>
              </w:rPr>
              <w:t>76</w:t>
            </w:r>
          </w:p>
        </w:tc>
        <w:tc>
          <w:tcPr>
            <w:tcW w:w="1843" w:type="dxa"/>
          </w:tcPr>
          <w:p w:rsidR="00464AB5" w:rsidRPr="00464AB5" w:rsidRDefault="00464AB5" w:rsidP="00464AB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64AB5">
              <w:rPr>
                <w:rFonts w:eastAsia="Times New Roman"/>
                <w:sz w:val="28"/>
                <w:szCs w:val="28"/>
              </w:rPr>
              <w:t>88</w:t>
            </w:r>
          </w:p>
        </w:tc>
      </w:tr>
      <w:tr w:rsidR="00464AB5" w:rsidRPr="00464AB5" w:rsidTr="00464AB5">
        <w:trPr>
          <w:trHeight w:val="370"/>
        </w:trPr>
        <w:tc>
          <w:tcPr>
            <w:tcW w:w="2088" w:type="dxa"/>
          </w:tcPr>
          <w:p w:rsidR="00464AB5" w:rsidRPr="00464AB5" w:rsidRDefault="00464AB5" w:rsidP="00464AB5">
            <w:pPr>
              <w:jc w:val="both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Русский язык</w:t>
            </w:r>
          </w:p>
        </w:tc>
        <w:tc>
          <w:tcPr>
            <w:tcW w:w="1972" w:type="dxa"/>
          </w:tcPr>
          <w:p w:rsidR="00464AB5" w:rsidRPr="00464AB5" w:rsidRDefault="00464AB5" w:rsidP="00464AB5">
            <w:pPr>
              <w:jc w:val="both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Фролова Р.А.</w:t>
            </w:r>
          </w:p>
        </w:tc>
        <w:tc>
          <w:tcPr>
            <w:tcW w:w="1056" w:type="dxa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3</w:t>
            </w:r>
          </w:p>
        </w:tc>
        <w:tc>
          <w:tcPr>
            <w:tcW w:w="1168" w:type="dxa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50</w:t>
            </w:r>
          </w:p>
        </w:tc>
        <w:tc>
          <w:tcPr>
            <w:tcW w:w="1620" w:type="dxa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57</w:t>
            </w:r>
          </w:p>
        </w:tc>
        <w:tc>
          <w:tcPr>
            <w:tcW w:w="1843" w:type="dxa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92</w:t>
            </w:r>
          </w:p>
        </w:tc>
      </w:tr>
      <w:tr w:rsidR="00464AB5" w:rsidRPr="00464AB5" w:rsidTr="00464AB5">
        <w:trPr>
          <w:trHeight w:val="277"/>
        </w:trPr>
        <w:tc>
          <w:tcPr>
            <w:tcW w:w="2088" w:type="dxa"/>
          </w:tcPr>
          <w:p w:rsidR="00464AB5" w:rsidRPr="00464AB5" w:rsidRDefault="00464AB5" w:rsidP="00464AB5">
            <w:pPr>
              <w:jc w:val="both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 xml:space="preserve">Математика </w:t>
            </w:r>
          </w:p>
        </w:tc>
        <w:tc>
          <w:tcPr>
            <w:tcW w:w="1972" w:type="dxa"/>
          </w:tcPr>
          <w:p w:rsidR="00464AB5" w:rsidRPr="00464AB5" w:rsidRDefault="00464AB5" w:rsidP="00464AB5">
            <w:pPr>
              <w:jc w:val="both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Фролова Р.А.</w:t>
            </w:r>
          </w:p>
        </w:tc>
        <w:tc>
          <w:tcPr>
            <w:tcW w:w="1056" w:type="dxa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3</w:t>
            </w:r>
          </w:p>
        </w:tc>
        <w:tc>
          <w:tcPr>
            <w:tcW w:w="1168" w:type="dxa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50</w:t>
            </w:r>
          </w:p>
        </w:tc>
        <w:tc>
          <w:tcPr>
            <w:tcW w:w="1620" w:type="dxa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43</w:t>
            </w:r>
          </w:p>
        </w:tc>
        <w:tc>
          <w:tcPr>
            <w:tcW w:w="1843" w:type="dxa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93</w:t>
            </w:r>
          </w:p>
        </w:tc>
      </w:tr>
      <w:tr w:rsidR="00464AB5" w:rsidRPr="00464AB5" w:rsidTr="00464AB5">
        <w:trPr>
          <w:trHeight w:val="293"/>
        </w:trPr>
        <w:tc>
          <w:tcPr>
            <w:tcW w:w="2088" w:type="dxa"/>
          </w:tcPr>
          <w:p w:rsidR="00464AB5" w:rsidRPr="00464AB5" w:rsidRDefault="00464AB5" w:rsidP="00464AB5">
            <w:pPr>
              <w:jc w:val="both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Русский язык</w:t>
            </w:r>
          </w:p>
        </w:tc>
        <w:tc>
          <w:tcPr>
            <w:tcW w:w="1972" w:type="dxa"/>
          </w:tcPr>
          <w:p w:rsidR="00464AB5" w:rsidRPr="00464AB5" w:rsidRDefault="00464AB5" w:rsidP="00464AB5">
            <w:pPr>
              <w:jc w:val="both"/>
              <w:rPr>
                <w:rFonts w:eastAsia="Times New Roman"/>
              </w:rPr>
            </w:pPr>
            <w:proofErr w:type="spellStart"/>
            <w:r w:rsidRPr="00464AB5">
              <w:rPr>
                <w:rFonts w:eastAsia="Times New Roman"/>
              </w:rPr>
              <w:t>Шек</w:t>
            </w:r>
            <w:proofErr w:type="spellEnd"/>
            <w:r w:rsidRPr="00464AB5">
              <w:rPr>
                <w:rFonts w:eastAsia="Times New Roman"/>
              </w:rPr>
              <w:t xml:space="preserve"> Т.М.</w:t>
            </w:r>
          </w:p>
        </w:tc>
        <w:tc>
          <w:tcPr>
            <w:tcW w:w="1056" w:type="dxa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4</w:t>
            </w:r>
          </w:p>
        </w:tc>
        <w:tc>
          <w:tcPr>
            <w:tcW w:w="1168" w:type="dxa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55</w:t>
            </w:r>
          </w:p>
        </w:tc>
        <w:tc>
          <w:tcPr>
            <w:tcW w:w="1620" w:type="dxa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44</w:t>
            </w:r>
          </w:p>
        </w:tc>
        <w:tc>
          <w:tcPr>
            <w:tcW w:w="1843" w:type="dxa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44</w:t>
            </w:r>
          </w:p>
        </w:tc>
      </w:tr>
      <w:tr w:rsidR="00464AB5" w:rsidRPr="00464AB5" w:rsidTr="00464AB5">
        <w:trPr>
          <w:trHeight w:val="293"/>
        </w:trPr>
        <w:tc>
          <w:tcPr>
            <w:tcW w:w="2088" w:type="dxa"/>
          </w:tcPr>
          <w:p w:rsidR="00464AB5" w:rsidRPr="00464AB5" w:rsidRDefault="00464AB5" w:rsidP="00464AB5">
            <w:pPr>
              <w:jc w:val="both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Математика</w:t>
            </w:r>
          </w:p>
        </w:tc>
        <w:tc>
          <w:tcPr>
            <w:tcW w:w="1972" w:type="dxa"/>
          </w:tcPr>
          <w:p w:rsidR="00464AB5" w:rsidRPr="00464AB5" w:rsidRDefault="00464AB5" w:rsidP="00464AB5">
            <w:pPr>
              <w:jc w:val="both"/>
              <w:rPr>
                <w:rFonts w:eastAsia="Times New Roman"/>
              </w:rPr>
            </w:pPr>
            <w:proofErr w:type="spellStart"/>
            <w:r w:rsidRPr="00464AB5">
              <w:rPr>
                <w:rFonts w:eastAsia="Times New Roman"/>
              </w:rPr>
              <w:t>Шек</w:t>
            </w:r>
            <w:proofErr w:type="spellEnd"/>
            <w:r w:rsidRPr="00464AB5">
              <w:rPr>
                <w:rFonts w:eastAsia="Times New Roman"/>
              </w:rPr>
              <w:t xml:space="preserve"> Т.М.</w:t>
            </w:r>
          </w:p>
        </w:tc>
        <w:tc>
          <w:tcPr>
            <w:tcW w:w="1056" w:type="dxa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4</w:t>
            </w:r>
          </w:p>
        </w:tc>
        <w:tc>
          <w:tcPr>
            <w:tcW w:w="1168" w:type="dxa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44</w:t>
            </w:r>
          </w:p>
        </w:tc>
        <w:tc>
          <w:tcPr>
            <w:tcW w:w="1620" w:type="dxa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55</w:t>
            </w:r>
          </w:p>
        </w:tc>
        <w:tc>
          <w:tcPr>
            <w:tcW w:w="1843" w:type="dxa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66</w:t>
            </w:r>
          </w:p>
        </w:tc>
      </w:tr>
      <w:tr w:rsidR="00464AB5" w:rsidRPr="00464AB5" w:rsidTr="00464AB5">
        <w:trPr>
          <w:trHeight w:val="293"/>
        </w:trPr>
        <w:tc>
          <w:tcPr>
            <w:tcW w:w="2088" w:type="dxa"/>
          </w:tcPr>
          <w:p w:rsidR="00464AB5" w:rsidRPr="00464AB5" w:rsidRDefault="00464AB5" w:rsidP="00464AB5">
            <w:pPr>
              <w:jc w:val="both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 xml:space="preserve">Литературное чтение </w:t>
            </w:r>
          </w:p>
        </w:tc>
        <w:tc>
          <w:tcPr>
            <w:tcW w:w="1972" w:type="dxa"/>
          </w:tcPr>
          <w:p w:rsidR="00464AB5" w:rsidRPr="00464AB5" w:rsidRDefault="00464AB5" w:rsidP="00464AB5">
            <w:pPr>
              <w:jc w:val="both"/>
              <w:rPr>
                <w:rFonts w:eastAsia="Times New Roman"/>
              </w:rPr>
            </w:pPr>
            <w:proofErr w:type="spellStart"/>
            <w:r w:rsidRPr="00464AB5">
              <w:rPr>
                <w:rFonts w:eastAsia="Times New Roman"/>
              </w:rPr>
              <w:t>Шек</w:t>
            </w:r>
            <w:proofErr w:type="spellEnd"/>
            <w:r w:rsidRPr="00464AB5">
              <w:rPr>
                <w:rFonts w:eastAsia="Times New Roman"/>
              </w:rPr>
              <w:t xml:space="preserve"> Т.М.</w:t>
            </w:r>
          </w:p>
        </w:tc>
        <w:tc>
          <w:tcPr>
            <w:tcW w:w="1056" w:type="dxa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4</w:t>
            </w:r>
          </w:p>
        </w:tc>
        <w:tc>
          <w:tcPr>
            <w:tcW w:w="1168" w:type="dxa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55</w:t>
            </w:r>
          </w:p>
        </w:tc>
        <w:tc>
          <w:tcPr>
            <w:tcW w:w="1620" w:type="dxa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33</w:t>
            </w:r>
          </w:p>
        </w:tc>
        <w:tc>
          <w:tcPr>
            <w:tcW w:w="1843" w:type="dxa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77</w:t>
            </w:r>
          </w:p>
        </w:tc>
      </w:tr>
      <w:tr w:rsidR="00464AB5" w:rsidRPr="00464AB5" w:rsidTr="00464AB5">
        <w:trPr>
          <w:trHeight w:val="293"/>
        </w:trPr>
        <w:tc>
          <w:tcPr>
            <w:tcW w:w="2088" w:type="dxa"/>
          </w:tcPr>
          <w:p w:rsidR="00464AB5" w:rsidRPr="00464AB5" w:rsidRDefault="00464AB5" w:rsidP="00464AB5">
            <w:pPr>
              <w:jc w:val="both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Русский язык</w:t>
            </w:r>
          </w:p>
        </w:tc>
        <w:tc>
          <w:tcPr>
            <w:tcW w:w="1972" w:type="dxa"/>
          </w:tcPr>
          <w:p w:rsidR="00464AB5" w:rsidRPr="00464AB5" w:rsidRDefault="00464AB5" w:rsidP="00464AB5">
            <w:pPr>
              <w:jc w:val="both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Петросян С.А.</w:t>
            </w:r>
          </w:p>
        </w:tc>
        <w:tc>
          <w:tcPr>
            <w:tcW w:w="1056" w:type="dxa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5</w:t>
            </w:r>
          </w:p>
        </w:tc>
        <w:tc>
          <w:tcPr>
            <w:tcW w:w="1168" w:type="dxa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73</w:t>
            </w:r>
          </w:p>
        </w:tc>
        <w:tc>
          <w:tcPr>
            <w:tcW w:w="1620" w:type="dxa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72</w:t>
            </w:r>
          </w:p>
        </w:tc>
        <w:tc>
          <w:tcPr>
            <w:tcW w:w="1843" w:type="dxa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91</w:t>
            </w:r>
          </w:p>
        </w:tc>
      </w:tr>
      <w:tr w:rsidR="00464AB5" w:rsidRPr="00464AB5" w:rsidTr="00464AB5">
        <w:trPr>
          <w:trHeight w:val="293"/>
        </w:trPr>
        <w:tc>
          <w:tcPr>
            <w:tcW w:w="2088" w:type="dxa"/>
          </w:tcPr>
          <w:p w:rsidR="00464AB5" w:rsidRPr="00464AB5" w:rsidRDefault="00464AB5" w:rsidP="00464AB5">
            <w:pPr>
              <w:jc w:val="both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 xml:space="preserve">Математика </w:t>
            </w:r>
          </w:p>
        </w:tc>
        <w:tc>
          <w:tcPr>
            <w:tcW w:w="1972" w:type="dxa"/>
          </w:tcPr>
          <w:p w:rsidR="00464AB5" w:rsidRPr="00464AB5" w:rsidRDefault="00464AB5" w:rsidP="00464AB5">
            <w:pPr>
              <w:jc w:val="both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Петрова Г.В.</w:t>
            </w:r>
          </w:p>
        </w:tc>
        <w:tc>
          <w:tcPr>
            <w:tcW w:w="1056" w:type="dxa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5</w:t>
            </w:r>
          </w:p>
        </w:tc>
        <w:tc>
          <w:tcPr>
            <w:tcW w:w="1168" w:type="dxa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64</w:t>
            </w:r>
          </w:p>
        </w:tc>
        <w:tc>
          <w:tcPr>
            <w:tcW w:w="1620" w:type="dxa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91</w:t>
            </w:r>
          </w:p>
        </w:tc>
        <w:tc>
          <w:tcPr>
            <w:tcW w:w="1843" w:type="dxa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55</w:t>
            </w:r>
          </w:p>
        </w:tc>
      </w:tr>
      <w:tr w:rsidR="00464AB5" w:rsidRPr="00464AB5" w:rsidTr="00464AB5">
        <w:trPr>
          <w:trHeight w:val="293"/>
        </w:trPr>
        <w:tc>
          <w:tcPr>
            <w:tcW w:w="2088" w:type="dxa"/>
          </w:tcPr>
          <w:p w:rsidR="00464AB5" w:rsidRPr="00464AB5" w:rsidRDefault="00464AB5" w:rsidP="00464AB5">
            <w:pPr>
              <w:jc w:val="both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Русский язык</w:t>
            </w:r>
          </w:p>
        </w:tc>
        <w:tc>
          <w:tcPr>
            <w:tcW w:w="1972" w:type="dxa"/>
          </w:tcPr>
          <w:p w:rsidR="00464AB5" w:rsidRPr="00464AB5" w:rsidRDefault="00464AB5" w:rsidP="00464AB5">
            <w:pPr>
              <w:jc w:val="both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Гульдина Е.А.</w:t>
            </w:r>
          </w:p>
        </w:tc>
        <w:tc>
          <w:tcPr>
            <w:tcW w:w="1056" w:type="dxa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6</w:t>
            </w:r>
          </w:p>
        </w:tc>
        <w:tc>
          <w:tcPr>
            <w:tcW w:w="1168" w:type="dxa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42</w:t>
            </w:r>
          </w:p>
        </w:tc>
        <w:tc>
          <w:tcPr>
            <w:tcW w:w="1620" w:type="dxa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50</w:t>
            </w:r>
          </w:p>
        </w:tc>
        <w:tc>
          <w:tcPr>
            <w:tcW w:w="1843" w:type="dxa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92</w:t>
            </w:r>
          </w:p>
        </w:tc>
      </w:tr>
      <w:tr w:rsidR="00464AB5" w:rsidRPr="00464AB5" w:rsidTr="00464AB5">
        <w:trPr>
          <w:trHeight w:val="293"/>
        </w:trPr>
        <w:tc>
          <w:tcPr>
            <w:tcW w:w="2088" w:type="dxa"/>
          </w:tcPr>
          <w:p w:rsidR="00464AB5" w:rsidRPr="00464AB5" w:rsidRDefault="00464AB5" w:rsidP="00464AB5">
            <w:pPr>
              <w:jc w:val="both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 xml:space="preserve">Биология </w:t>
            </w:r>
          </w:p>
        </w:tc>
        <w:tc>
          <w:tcPr>
            <w:tcW w:w="1972" w:type="dxa"/>
          </w:tcPr>
          <w:p w:rsidR="00464AB5" w:rsidRPr="00464AB5" w:rsidRDefault="00464AB5" w:rsidP="00464AB5">
            <w:pPr>
              <w:jc w:val="both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Макарова З.А.</w:t>
            </w:r>
          </w:p>
        </w:tc>
        <w:tc>
          <w:tcPr>
            <w:tcW w:w="1056" w:type="dxa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6</w:t>
            </w:r>
          </w:p>
        </w:tc>
        <w:tc>
          <w:tcPr>
            <w:tcW w:w="1168" w:type="dxa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33</w:t>
            </w:r>
          </w:p>
        </w:tc>
        <w:tc>
          <w:tcPr>
            <w:tcW w:w="1620" w:type="dxa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42</w:t>
            </w:r>
          </w:p>
        </w:tc>
        <w:tc>
          <w:tcPr>
            <w:tcW w:w="1843" w:type="dxa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92</w:t>
            </w:r>
          </w:p>
        </w:tc>
      </w:tr>
      <w:tr w:rsidR="00464AB5" w:rsidRPr="00464AB5" w:rsidTr="00464AB5">
        <w:trPr>
          <w:trHeight w:val="293"/>
        </w:trPr>
        <w:tc>
          <w:tcPr>
            <w:tcW w:w="2088" w:type="dxa"/>
          </w:tcPr>
          <w:p w:rsidR="00464AB5" w:rsidRPr="00464AB5" w:rsidRDefault="00464AB5" w:rsidP="00464AB5">
            <w:pPr>
              <w:jc w:val="both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 xml:space="preserve">Физика </w:t>
            </w:r>
          </w:p>
        </w:tc>
        <w:tc>
          <w:tcPr>
            <w:tcW w:w="1972" w:type="dxa"/>
          </w:tcPr>
          <w:p w:rsidR="00464AB5" w:rsidRPr="00464AB5" w:rsidRDefault="00464AB5" w:rsidP="00464AB5">
            <w:pPr>
              <w:jc w:val="both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Макарова О.И.</w:t>
            </w:r>
          </w:p>
        </w:tc>
        <w:tc>
          <w:tcPr>
            <w:tcW w:w="1056" w:type="dxa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7</w:t>
            </w:r>
          </w:p>
        </w:tc>
        <w:tc>
          <w:tcPr>
            <w:tcW w:w="1168" w:type="dxa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63</w:t>
            </w:r>
          </w:p>
        </w:tc>
        <w:tc>
          <w:tcPr>
            <w:tcW w:w="1620" w:type="dxa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63</w:t>
            </w:r>
          </w:p>
        </w:tc>
        <w:tc>
          <w:tcPr>
            <w:tcW w:w="1843" w:type="dxa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94</w:t>
            </w:r>
          </w:p>
        </w:tc>
      </w:tr>
      <w:tr w:rsidR="00464AB5" w:rsidRPr="00464AB5" w:rsidTr="00464AB5">
        <w:trPr>
          <w:trHeight w:val="293"/>
        </w:trPr>
        <w:tc>
          <w:tcPr>
            <w:tcW w:w="2088" w:type="dxa"/>
          </w:tcPr>
          <w:p w:rsidR="00464AB5" w:rsidRPr="00464AB5" w:rsidRDefault="00464AB5" w:rsidP="00464AB5">
            <w:pPr>
              <w:jc w:val="both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Английский язык</w:t>
            </w:r>
          </w:p>
        </w:tc>
        <w:tc>
          <w:tcPr>
            <w:tcW w:w="1972" w:type="dxa"/>
          </w:tcPr>
          <w:p w:rsidR="00464AB5" w:rsidRPr="00464AB5" w:rsidRDefault="00464AB5" w:rsidP="00464AB5">
            <w:pPr>
              <w:jc w:val="both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Ли М.П.</w:t>
            </w:r>
          </w:p>
        </w:tc>
        <w:tc>
          <w:tcPr>
            <w:tcW w:w="1056" w:type="dxa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7</w:t>
            </w:r>
          </w:p>
        </w:tc>
        <w:tc>
          <w:tcPr>
            <w:tcW w:w="1168" w:type="dxa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38</w:t>
            </w:r>
          </w:p>
        </w:tc>
        <w:tc>
          <w:tcPr>
            <w:tcW w:w="1620" w:type="dxa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67</w:t>
            </w:r>
          </w:p>
        </w:tc>
        <w:tc>
          <w:tcPr>
            <w:tcW w:w="1843" w:type="dxa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98</w:t>
            </w:r>
          </w:p>
        </w:tc>
      </w:tr>
      <w:tr w:rsidR="00464AB5" w:rsidRPr="00464AB5" w:rsidTr="00464AB5">
        <w:trPr>
          <w:trHeight w:val="293"/>
        </w:trPr>
        <w:tc>
          <w:tcPr>
            <w:tcW w:w="2088" w:type="dxa"/>
          </w:tcPr>
          <w:p w:rsidR="00464AB5" w:rsidRPr="00464AB5" w:rsidRDefault="00464AB5" w:rsidP="00464AB5">
            <w:pPr>
              <w:jc w:val="both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Русский язык</w:t>
            </w:r>
          </w:p>
        </w:tc>
        <w:tc>
          <w:tcPr>
            <w:tcW w:w="1972" w:type="dxa"/>
          </w:tcPr>
          <w:p w:rsidR="00464AB5" w:rsidRPr="00464AB5" w:rsidRDefault="00464AB5" w:rsidP="00464AB5">
            <w:pPr>
              <w:jc w:val="both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Петросян С.А.</w:t>
            </w:r>
          </w:p>
        </w:tc>
        <w:tc>
          <w:tcPr>
            <w:tcW w:w="1056" w:type="dxa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8</w:t>
            </w:r>
          </w:p>
        </w:tc>
        <w:tc>
          <w:tcPr>
            <w:tcW w:w="1168" w:type="dxa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50</w:t>
            </w:r>
          </w:p>
        </w:tc>
        <w:tc>
          <w:tcPr>
            <w:tcW w:w="1620" w:type="dxa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50</w:t>
            </w:r>
          </w:p>
        </w:tc>
        <w:tc>
          <w:tcPr>
            <w:tcW w:w="1843" w:type="dxa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80</w:t>
            </w:r>
          </w:p>
        </w:tc>
      </w:tr>
      <w:tr w:rsidR="00464AB5" w:rsidRPr="00464AB5" w:rsidTr="00464AB5">
        <w:trPr>
          <w:trHeight w:val="293"/>
        </w:trPr>
        <w:tc>
          <w:tcPr>
            <w:tcW w:w="2088" w:type="dxa"/>
          </w:tcPr>
          <w:p w:rsidR="00464AB5" w:rsidRPr="00464AB5" w:rsidRDefault="00464AB5" w:rsidP="00464AB5">
            <w:pPr>
              <w:jc w:val="both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 xml:space="preserve">Обществознание </w:t>
            </w:r>
          </w:p>
        </w:tc>
        <w:tc>
          <w:tcPr>
            <w:tcW w:w="1972" w:type="dxa"/>
          </w:tcPr>
          <w:p w:rsidR="00464AB5" w:rsidRPr="00464AB5" w:rsidRDefault="00464AB5" w:rsidP="00464AB5">
            <w:pPr>
              <w:jc w:val="both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Воробьёва Л.А.</w:t>
            </w:r>
          </w:p>
        </w:tc>
        <w:tc>
          <w:tcPr>
            <w:tcW w:w="1056" w:type="dxa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8</w:t>
            </w:r>
          </w:p>
        </w:tc>
        <w:tc>
          <w:tcPr>
            <w:tcW w:w="1168" w:type="dxa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60</w:t>
            </w:r>
          </w:p>
        </w:tc>
        <w:tc>
          <w:tcPr>
            <w:tcW w:w="1620" w:type="dxa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40</w:t>
            </w:r>
          </w:p>
        </w:tc>
        <w:tc>
          <w:tcPr>
            <w:tcW w:w="1843" w:type="dxa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70</w:t>
            </w:r>
          </w:p>
        </w:tc>
      </w:tr>
      <w:tr w:rsidR="00464AB5" w:rsidRPr="00464AB5" w:rsidTr="00464AB5">
        <w:trPr>
          <w:trHeight w:val="293"/>
        </w:trPr>
        <w:tc>
          <w:tcPr>
            <w:tcW w:w="2088" w:type="dxa"/>
          </w:tcPr>
          <w:p w:rsidR="00464AB5" w:rsidRPr="00464AB5" w:rsidRDefault="00464AB5" w:rsidP="00464AB5">
            <w:pPr>
              <w:jc w:val="both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 xml:space="preserve">Обществознание </w:t>
            </w:r>
          </w:p>
        </w:tc>
        <w:tc>
          <w:tcPr>
            <w:tcW w:w="1972" w:type="dxa"/>
          </w:tcPr>
          <w:p w:rsidR="00464AB5" w:rsidRPr="00464AB5" w:rsidRDefault="00464AB5" w:rsidP="00464AB5">
            <w:pPr>
              <w:jc w:val="both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Воробьёва Л.А.</w:t>
            </w:r>
          </w:p>
        </w:tc>
        <w:tc>
          <w:tcPr>
            <w:tcW w:w="1056" w:type="dxa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10</w:t>
            </w:r>
          </w:p>
        </w:tc>
        <w:tc>
          <w:tcPr>
            <w:tcW w:w="1168" w:type="dxa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17</w:t>
            </w:r>
          </w:p>
        </w:tc>
        <w:tc>
          <w:tcPr>
            <w:tcW w:w="1620" w:type="dxa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50</w:t>
            </w:r>
          </w:p>
        </w:tc>
        <w:tc>
          <w:tcPr>
            <w:tcW w:w="1843" w:type="dxa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50</w:t>
            </w:r>
          </w:p>
        </w:tc>
      </w:tr>
      <w:tr w:rsidR="00464AB5" w:rsidRPr="00464AB5" w:rsidTr="00464AB5">
        <w:trPr>
          <w:trHeight w:val="293"/>
        </w:trPr>
        <w:tc>
          <w:tcPr>
            <w:tcW w:w="2088" w:type="dxa"/>
          </w:tcPr>
          <w:p w:rsidR="00464AB5" w:rsidRPr="00464AB5" w:rsidRDefault="00464AB5" w:rsidP="00464AB5">
            <w:pPr>
              <w:jc w:val="both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Русский язык</w:t>
            </w:r>
          </w:p>
        </w:tc>
        <w:tc>
          <w:tcPr>
            <w:tcW w:w="1972" w:type="dxa"/>
          </w:tcPr>
          <w:p w:rsidR="00464AB5" w:rsidRPr="00464AB5" w:rsidRDefault="00464AB5" w:rsidP="00464AB5">
            <w:pPr>
              <w:jc w:val="both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Петросян С.А.</w:t>
            </w:r>
          </w:p>
        </w:tc>
        <w:tc>
          <w:tcPr>
            <w:tcW w:w="1056" w:type="dxa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10</w:t>
            </w:r>
          </w:p>
        </w:tc>
        <w:tc>
          <w:tcPr>
            <w:tcW w:w="1168" w:type="dxa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17</w:t>
            </w:r>
          </w:p>
        </w:tc>
        <w:tc>
          <w:tcPr>
            <w:tcW w:w="1620" w:type="dxa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 xml:space="preserve">17 </w:t>
            </w:r>
          </w:p>
        </w:tc>
        <w:tc>
          <w:tcPr>
            <w:tcW w:w="1843" w:type="dxa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100 %</w:t>
            </w:r>
          </w:p>
        </w:tc>
      </w:tr>
      <w:tr w:rsidR="00464AB5" w:rsidRPr="00464AB5" w:rsidTr="00464AB5">
        <w:trPr>
          <w:trHeight w:val="293"/>
        </w:trPr>
        <w:tc>
          <w:tcPr>
            <w:tcW w:w="2088" w:type="dxa"/>
          </w:tcPr>
          <w:p w:rsidR="00464AB5" w:rsidRPr="00464AB5" w:rsidRDefault="00464AB5" w:rsidP="00464AB5">
            <w:pPr>
              <w:jc w:val="both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lastRenderedPageBreak/>
              <w:t>ОБЖ</w:t>
            </w:r>
          </w:p>
        </w:tc>
        <w:tc>
          <w:tcPr>
            <w:tcW w:w="1972" w:type="dxa"/>
          </w:tcPr>
          <w:p w:rsidR="00464AB5" w:rsidRPr="00464AB5" w:rsidRDefault="00464AB5" w:rsidP="00464AB5">
            <w:pPr>
              <w:jc w:val="both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Воробьёв Д.В.</w:t>
            </w:r>
          </w:p>
        </w:tc>
        <w:tc>
          <w:tcPr>
            <w:tcW w:w="1056" w:type="dxa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10</w:t>
            </w:r>
          </w:p>
        </w:tc>
        <w:tc>
          <w:tcPr>
            <w:tcW w:w="1168" w:type="dxa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33</w:t>
            </w:r>
          </w:p>
        </w:tc>
        <w:tc>
          <w:tcPr>
            <w:tcW w:w="1620" w:type="dxa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 xml:space="preserve">50 </w:t>
            </w:r>
          </w:p>
        </w:tc>
        <w:tc>
          <w:tcPr>
            <w:tcW w:w="1843" w:type="dxa"/>
          </w:tcPr>
          <w:p w:rsidR="00464AB5" w:rsidRPr="00464AB5" w:rsidRDefault="00464AB5" w:rsidP="00464AB5">
            <w:pPr>
              <w:jc w:val="center"/>
              <w:rPr>
                <w:rFonts w:eastAsia="Times New Roman"/>
              </w:rPr>
            </w:pPr>
            <w:r w:rsidRPr="00464AB5">
              <w:rPr>
                <w:rFonts w:eastAsia="Times New Roman"/>
              </w:rPr>
              <w:t>83 %</w:t>
            </w:r>
          </w:p>
        </w:tc>
      </w:tr>
    </w:tbl>
    <w:p w:rsidR="00464AB5" w:rsidRPr="00464AB5" w:rsidRDefault="00464AB5" w:rsidP="00464AB5">
      <w:pPr>
        <w:ind w:firstLine="709"/>
        <w:jc w:val="both"/>
      </w:pPr>
    </w:p>
    <w:p w:rsidR="00464AB5" w:rsidRPr="00464AB5" w:rsidRDefault="00130EEE" w:rsidP="00464AB5">
      <w:pPr>
        <w:ind w:firstLine="709"/>
        <w:jc w:val="both"/>
      </w:pPr>
      <w:r>
        <w:t xml:space="preserve"> </w:t>
      </w:r>
    </w:p>
    <w:p w:rsidR="00464AB5" w:rsidRPr="00464AB5" w:rsidRDefault="00464AB5" w:rsidP="00464AB5">
      <w:pPr>
        <w:ind w:firstLine="709"/>
        <w:jc w:val="both"/>
      </w:pPr>
      <w:r w:rsidRPr="00464AB5">
        <w:t xml:space="preserve">Одна из причин низкого качества знаний – непостоянное обучение учащихся в нашей школе. Количество учащихся, прибывших из Киргизии, Таджикистана и Узбекистана составляет 45,6% от учащихся школы. Почти все они прибыли из Киргизии, где программы обучения не соответствуют российским. Кроме того, большинство учащихся прибывших из Киргизии выезжают с родителями на родину в конце 1 четверти, а возвращаются в конце 3 четверти. </w:t>
      </w:r>
    </w:p>
    <w:p w:rsidR="00464AB5" w:rsidRPr="00464AB5" w:rsidRDefault="00464AB5" w:rsidP="00464AB5">
      <w:pPr>
        <w:ind w:firstLine="709"/>
        <w:jc w:val="both"/>
        <w:rPr>
          <w:rFonts w:eastAsia="Calibri"/>
          <w:lang w:eastAsia="ru-RU"/>
        </w:rPr>
      </w:pPr>
      <w:r w:rsidRPr="00464AB5">
        <w:rPr>
          <w:rFonts w:eastAsia="Calibri"/>
          <w:lang w:eastAsia="en-US"/>
        </w:rPr>
        <w:t>Следующая причина – слабо организованная индивидуальная работа  с учащимися</w:t>
      </w:r>
      <w:r w:rsidR="00E00428">
        <w:rPr>
          <w:rFonts w:eastAsia="Calibri"/>
          <w:lang w:eastAsia="en-US"/>
        </w:rPr>
        <w:t>, что объясняется низкой оперативной готовностью педагогов к инновационной деятельности, которая предполагает владение педагогами технологией личностно-ориентированного обучения.</w:t>
      </w:r>
      <w:r w:rsidR="00923E8C">
        <w:rPr>
          <w:rFonts w:eastAsia="Calibri"/>
          <w:lang w:eastAsia="en-US"/>
        </w:rPr>
        <w:t xml:space="preserve"> </w:t>
      </w:r>
      <w:r w:rsidR="000E5F45">
        <w:rPr>
          <w:rFonts w:eastAsia="Calibri"/>
          <w:lang w:eastAsia="en-US"/>
        </w:rPr>
        <w:t>Кроме того, неблагополучная социальная обстановка в селе с отсутствием рабочих мест, а также низкий образовательный ценз</w:t>
      </w:r>
      <w:r w:rsidR="005A42AC">
        <w:rPr>
          <w:rFonts w:eastAsia="Calibri"/>
          <w:lang w:eastAsia="en-US"/>
        </w:rPr>
        <w:t xml:space="preserve"> (4% родителей с высшим образованием, около 10% - со средним специальным) </w:t>
      </w:r>
      <w:r w:rsidR="000E5F45">
        <w:rPr>
          <w:rFonts w:eastAsia="Calibri"/>
          <w:lang w:eastAsia="en-US"/>
        </w:rPr>
        <w:t xml:space="preserve"> взрослого населения, не позволяет родителям уделять достаточно внимания вопросам развития детей</w:t>
      </w:r>
      <w:r w:rsidR="005A42AC">
        <w:rPr>
          <w:rFonts w:eastAsia="Calibri"/>
          <w:lang w:eastAsia="en-US"/>
        </w:rPr>
        <w:t>.</w:t>
      </w:r>
      <w:r w:rsidR="000E5F45">
        <w:rPr>
          <w:rFonts w:eastAsia="Calibri"/>
          <w:lang w:eastAsia="en-US"/>
        </w:rPr>
        <w:t xml:space="preserve"> </w:t>
      </w:r>
    </w:p>
    <w:p w:rsidR="00464AB5" w:rsidRPr="00464AB5" w:rsidRDefault="00464AB5" w:rsidP="00464AB5">
      <w:pPr>
        <w:ind w:firstLine="709"/>
        <w:jc w:val="both"/>
      </w:pPr>
    </w:p>
    <w:p w:rsidR="00464AB5" w:rsidRPr="00464AB5" w:rsidRDefault="00464AB5" w:rsidP="00464AB5">
      <w:pPr>
        <w:ind w:firstLine="709"/>
        <w:jc w:val="both"/>
      </w:pPr>
    </w:p>
    <w:p w:rsidR="00464AB5" w:rsidRPr="00464AB5" w:rsidRDefault="00464AB5" w:rsidP="00464AB5">
      <w:pPr>
        <w:ind w:firstLine="709"/>
        <w:jc w:val="both"/>
      </w:pPr>
      <w:r w:rsidRPr="00464AB5">
        <w:t xml:space="preserve">Учащиеся школы приняли участие в школьных, районных олимпиадах по предметам, в различных районных, областных и всероссийских конкурсах.  </w:t>
      </w:r>
    </w:p>
    <w:p w:rsidR="00464AB5" w:rsidRPr="00464AB5" w:rsidRDefault="00464AB5" w:rsidP="00464AB5">
      <w:pPr>
        <w:ind w:firstLine="709"/>
        <w:jc w:val="both"/>
      </w:pPr>
      <w:r w:rsidRPr="00464AB5">
        <w:t>Победители школьного этапа Всероссийской олимпиады школьников приняли участие в муниципальном этапе Всероссийской олимпиады школьников:</w:t>
      </w:r>
    </w:p>
    <w:p w:rsidR="00464AB5" w:rsidRPr="00464AB5" w:rsidRDefault="00464AB5" w:rsidP="00464AB5">
      <w:r w:rsidRPr="00464AB5">
        <w:t xml:space="preserve">  </w:t>
      </w:r>
      <w:proofErr w:type="spellStart"/>
      <w:r w:rsidRPr="00464AB5">
        <w:t>Балабекова</w:t>
      </w:r>
      <w:proofErr w:type="spellEnd"/>
      <w:r w:rsidRPr="00464AB5">
        <w:t xml:space="preserve"> Н. русский язык – призёр</w:t>
      </w:r>
    </w:p>
    <w:p w:rsidR="00464AB5" w:rsidRPr="00464AB5" w:rsidRDefault="00464AB5" w:rsidP="00464AB5">
      <w:r w:rsidRPr="00464AB5">
        <w:t>Гульдина А. русский язык – призёр (учитель Гульдина Е.А.)</w:t>
      </w:r>
    </w:p>
    <w:p w:rsidR="00464AB5" w:rsidRPr="00464AB5" w:rsidRDefault="00464AB5" w:rsidP="00464AB5">
      <w:r w:rsidRPr="00464AB5">
        <w:t xml:space="preserve">Михайлина Е. призёр муниципального этапа Всероссийской олимпиады по немецкому языку. (учитель </w:t>
      </w:r>
      <w:proofErr w:type="spellStart"/>
      <w:r w:rsidRPr="00464AB5">
        <w:t>Лискова</w:t>
      </w:r>
      <w:proofErr w:type="spellEnd"/>
      <w:r w:rsidRPr="00464AB5">
        <w:t xml:space="preserve"> М.Г.)</w:t>
      </w:r>
    </w:p>
    <w:p w:rsidR="00464AB5" w:rsidRPr="00464AB5" w:rsidRDefault="00464AB5" w:rsidP="00464AB5">
      <w:pPr>
        <w:jc w:val="both"/>
      </w:pPr>
      <w:proofErr w:type="spellStart"/>
      <w:r w:rsidRPr="00464AB5">
        <w:t>Балабекова</w:t>
      </w:r>
      <w:proofErr w:type="spellEnd"/>
      <w:r w:rsidRPr="00464AB5">
        <w:t xml:space="preserve"> Н. призёр муниципального этапа Всероссийской олимпиады по биологии. (учитель Архипова Т.М.)</w:t>
      </w:r>
    </w:p>
    <w:p w:rsidR="00464AB5" w:rsidRPr="00464AB5" w:rsidRDefault="00464AB5" w:rsidP="00464AB5">
      <w:pPr>
        <w:jc w:val="both"/>
      </w:pPr>
      <w:r w:rsidRPr="00464AB5">
        <w:t xml:space="preserve"> </w:t>
      </w:r>
      <w:r w:rsidRPr="00464AB5">
        <w:tab/>
        <w:t xml:space="preserve">Учащиеся школы приняли активное участие в спортивных соревнованиях различного уровня, одержав много побед, в результате чего получили Кубок района за лучшие спортивные достижения. </w:t>
      </w:r>
    </w:p>
    <w:p w:rsidR="00464AB5" w:rsidRDefault="00464AB5" w:rsidP="00464AB5">
      <w:pPr>
        <w:ind w:firstLine="708"/>
        <w:jc w:val="both"/>
      </w:pPr>
      <w:r w:rsidRPr="00464AB5">
        <w:t>Активное участие учащиеся школы приняли также в интеллектуальных и творческих конкурсах, занимая призовые места на региональном и всероссийском уровне.</w:t>
      </w:r>
    </w:p>
    <w:p w:rsidR="005A42AC" w:rsidRPr="00464AB5" w:rsidRDefault="005A42AC" w:rsidP="00464AB5">
      <w:pPr>
        <w:ind w:firstLine="708"/>
        <w:jc w:val="both"/>
      </w:pPr>
    </w:p>
    <w:p w:rsidR="00464AB5" w:rsidRPr="00464AB5" w:rsidRDefault="00464AB5" w:rsidP="00464AB5">
      <w:pPr>
        <w:ind w:firstLine="709"/>
        <w:jc w:val="both"/>
        <w:rPr>
          <w:rFonts w:eastAsia="Calibri"/>
          <w:lang w:eastAsia="ru-RU"/>
        </w:rPr>
      </w:pPr>
    </w:p>
    <w:p w:rsidR="00464AB5" w:rsidRPr="00464AB5" w:rsidRDefault="00464AB5" w:rsidP="00464AB5">
      <w:pPr>
        <w:ind w:firstLine="709"/>
        <w:jc w:val="both"/>
        <w:rPr>
          <w:rFonts w:eastAsia="Calibri"/>
          <w:lang w:eastAsia="ru-RU"/>
        </w:rPr>
      </w:pPr>
      <w:r w:rsidRPr="00464AB5">
        <w:rPr>
          <w:rFonts w:eastAsia="Calibri"/>
          <w:lang w:eastAsia="ru-RU"/>
        </w:rPr>
        <w:t>Чтобы снизить заболеваемость детей в школе педагоги в течение учебного года реализовывали следующие программы:</w:t>
      </w:r>
    </w:p>
    <w:p w:rsidR="00464AB5" w:rsidRPr="00464AB5" w:rsidRDefault="00464AB5" w:rsidP="00464AB5">
      <w:pPr>
        <w:numPr>
          <w:ilvl w:val="0"/>
          <w:numId w:val="3"/>
        </w:numPr>
        <w:jc w:val="both"/>
        <w:rPr>
          <w:rFonts w:eastAsia="Calibri"/>
          <w:lang w:eastAsia="en-US"/>
        </w:rPr>
      </w:pPr>
      <w:r w:rsidRPr="00464AB5">
        <w:rPr>
          <w:rFonts w:eastAsia="Calibri"/>
          <w:lang w:eastAsia="en-US"/>
        </w:rPr>
        <w:t>«Профилактика заболеваний опорно-двигательного аппарата в образовательных учреждениях», рекомендованная Министерством здравоохранения Саратовской области. Саратовский научно-исследовательский институт травматологии и ортопедии.</w:t>
      </w:r>
    </w:p>
    <w:p w:rsidR="00464AB5" w:rsidRPr="00464AB5" w:rsidRDefault="00464AB5" w:rsidP="00464AB5">
      <w:pPr>
        <w:numPr>
          <w:ilvl w:val="0"/>
          <w:numId w:val="3"/>
        </w:numPr>
        <w:jc w:val="both"/>
        <w:rPr>
          <w:rFonts w:eastAsia="Calibri"/>
          <w:lang w:eastAsia="en-US"/>
        </w:rPr>
      </w:pPr>
      <w:r w:rsidRPr="00464AB5">
        <w:rPr>
          <w:rFonts w:eastAsia="Calibri"/>
          <w:lang w:eastAsia="en-US"/>
        </w:rPr>
        <w:t xml:space="preserve">Комплексно – целевая программа по профилактике наркомании, алкоголизма, </w:t>
      </w:r>
      <w:proofErr w:type="spellStart"/>
      <w:r w:rsidRPr="00464AB5">
        <w:rPr>
          <w:rFonts w:eastAsia="Calibri"/>
          <w:lang w:eastAsia="en-US"/>
        </w:rPr>
        <w:t>табакокурения</w:t>
      </w:r>
      <w:proofErr w:type="spellEnd"/>
      <w:r w:rsidRPr="00464AB5">
        <w:rPr>
          <w:rFonts w:eastAsia="Calibri"/>
          <w:lang w:eastAsia="en-US"/>
        </w:rPr>
        <w:t xml:space="preserve"> среди обучающихся школы, принятая на заседании педагогического совета  МОУ СОШ         с. Привольное</w:t>
      </w:r>
    </w:p>
    <w:p w:rsidR="00464AB5" w:rsidRPr="00464AB5" w:rsidRDefault="00464AB5" w:rsidP="00464AB5">
      <w:pPr>
        <w:numPr>
          <w:ilvl w:val="0"/>
          <w:numId w:val="3"/>
        </w:numPr>
        <w:jc w:val="both"/>
        <w:rPr>
          <w:rFonts w:eastAsia="Calibri"/>
          <w:lang w:eastAsia="en-US"/>
        </w:rPr>
      </w:pPr>
      <w:r w:rsidRPr="00464AB5">
        <w:rPr>
          <w:rFonts w:eastAsia="Calibri"/>
          <w:lang w:eastAsia="en-US"/>
        </w:rPr>
        <w:t>«Профилактика возникновения нарушений зрения у учащихся образовательных учреждений», рекомендованная Министерством здравоохранения Саратовской области.</w:t>
      </w:r>
    </w:p>
    <w:p w:rsidR="00464AB5" w:rsidRDefault="00464AB5" w:rsidP="00464AB5">
      <w:pPr>
        <w:numPr>
          <w:ilvl w:val="0"/>
          <w:numId w:val="3"/>
        </w:numPr>
        <w:jc w:val="both"/>
        <w:rPr>
          <w:rFonts w:eastAsia="Calibri"/>
          <w:lang w:eastAsia="en-US"/>
        </w:rPr>
      </w:pPr>
      <w:r w:rsidRPr="00464AB5">
        <w:rPr>
          <w:rFonts w:eastAsia="Calibri"/>
          <w:lang w:eastAsia="en-US"/>
        </w:rPr>
        <w:t>«Разговор о правильном питании», рекомендованная Министерством образования и науки Российской Федерации</w:t>
      </w:r>
    </w:p>
    <w:p w:rsidR="005A42AC" w:rsidRDefault="005A42AC" w:rsidP="005A42AC">
      <w:pPr>
        <w:ind w:left="78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школе проводятся недели физической культуры, спортивные соревнования, Дни Здоровья, летние и зимние походы и экскурсии совместно с родителями.</w:t>
      </w:r>
    </w:p>
    <w:p w:rsidR="005A42AC" w:rsidRPr="00464AB5" w:rsidRDefault="005A42AC" w:rsidP="005A42AC">
      <w:pPr>
        <w:ind w:left="780"/>
        <w:jc w:val="both"/>
        <w:rPr>
          <w:rFonts w:eastAsia="Calibri"/>
          <w:lang w:eastAsia="en-US"/>
        </w:rPr>
      </w:pPr>
    </w:p>
    <w:p w:rsidR="00464AB5" w:rsidRPr="00464AB5" w:rsidRDefault="00464AB5" w:rsidP="00464AB5">
      <w:pPr>
        <w:ind w:left="780"/>
        <w:jc w:val="both"/>
        <w:rPr>
          <w:rFonts w:eastAsia="Calibri"/>
          <w:lang w:eastAsia="ru-RU"/>
        </w:rPr>
      </w:pPr>
    </w:p>
    <w:p w:rsidR="00464AB5" w:rsidRPr="00464AB5" w:rsidRDefault="00464AB5" w:rsidP="00464AB5">
      <w:pPr>
        <w:autoSpaceDE w:val="0"/>
        <w:autoSpaceDN w:val="0"/>
        <w:adjustRightInd w:val="0"/>
        <w:ind w:firstLine="709"/>
        <w:rPr>
          <w:b/>
        </w:rPr>
      </w:pPr>
      <w:r w:rsidRPr="00464AB5">
        <w:rPr>
          <w:b/>
        </w:rPr>
        <w:t xml:space="preserve">Система дополнительного образования школы включает: </w:t>
      </w:r>
    </w:p>
    <w:p w:rsidR="00464AB5" w:rsidRPr="00464AB5" w:rsidRDefault="00464AB5" w:rsidP="00464AB5">
      <w:pPr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 w:rsidRPr="00464AB5">
        <w:rPr>
          <w:color w:val="000000"/>
        </w:rPr>
        <w:t>внеурочную деятельность по предметам;</w:t>
      </w:r>
    </w:p>
    <w:p w:rsidR="00464AB5" w:rsidRPr="00464AB5" w:rsidRDefault="00464AB5" w:rsidP="00464AB5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 w:rsidRPr="00464AB5">
        <w:rPr>
          <w:color w:val="000000"/>
        </w:rPr>
        <w:t>кружки, спортивные секции по  всем направлениям, обозначенным в лицензии.</w:t>
      </w:r>
    </w:p>
    <w:p w:rsidR="00464AB5" w:rsidRPr="00464AB5" w:rsidRDefault="00464AB5" w:rsidP="00464AB5">
      <w:pPr>
        <w:jc w:val="both"/>
      </w:pPr>
    </w:p>
    <w:p w:rsidR="00464AB5" w:rsidRPr="00464AB5" w:rsidRDefault="00464AB5" w:rsidP="00464AB5">
      <w:pPr>
        <w:rPr>
          <w:color w:val="000000"/>
        </w:rPr>
      </w:pPr>
    </w:p>
    <w:p w:rsidR="00464AB5" w:rsidRPr="00464AB5" w:rsidRDefault="005A42AC" w:rsidP="00464AB5">
      <w:pPr>
        <w:ind w:firstLine="708"/>
        <w:jc w:val="both"/>
      </w:pPr>
      <w:r>
        <w:rPr>
          <w:b/>
        </w:rPr>
        <w:t xml:space="preserve"> </w:t>
      </w:r>
    </w:p>
    <w:p w:rsidR="00464AB5" w:rsidRPr="00464AB5" w:rsidRDefault="00464AB5" w:rsidP="00464AB5">
      <w:pPr>
        <w:ind w:firstLine="708"/>
        <w:jc w:val="center"/>
        <w:rPr>
          <w:b/>
        </w:rPr>
      </w:pPr>
      <w:r w:rsidRPr="00464AB5">
        <w:rPr>
          <w:b/>
        </w:rPr>
        <w:t>Подготовка к государственной итоговой аттестации</w:t>
      </w:r>
    </w:p>
    <w:p w:rsidR="00464AB5" w:rsidRPr="00464AB5" w:rsidRDefault="00464AB5" w:rsidP="00464AB5">
      <w:pPr>
        <w:ind w:firstLine="708"/>
        <w:jc w:val="both"/>
      </w:pPr>
      <w:r w:rsidRPr="00464AB5">
        <w:t xml:space="preserve">Подготовка к ЕГЭ, ГИА учащихся 9 класса   в этом году проводилась согласно плану    работы  образовательного  учреждения  по  подготовке  к  проведению  государственной  итоговой  аттестации  выпускников  в  форме  ЕГЭ  в  2012 – 2013  учебном  году по следующим  направлениям: </w:t>
      </w:r>
    </w:p>
    <w:p w:rsidR="00464AB5" w:rsidRPr="00464AB5" w:rsidRDefault="00464AB5" w:rsidP="00464AB5">
      <w:pPr>
        <w:numPr>
          <w:ilvl w:val="0"/>
          <w:numId w:val="13"/>
        </w:numPr>
        <w:jc w:val="both"/>
      </w:pPr>
      <w:r w:rsidRPr="00464AB5">
        <w:t>организационно-методическая работа;</w:t>
      </w:r>
    </w:p>
    <w:p w:rsidR="00464AB5" w:rsidRPr="00464AB5" w:rsidRDefault="00464AB5" w:rsidP="00464AB5">
      <w:pPr>
        <w:numPr>
          <w:ilvl w:val="0"/>
          <w:numId w:val="13"/>
        </w:numPr>
        <w:jc w:val="both"/>
      </w:pPr>
      <w:r w:rsidRPr="00464AB5">
        <w:t>нормативные документы;</w:t>
      </w:r>
    </w:p>
    <w:p w:rsidR="00464AB5" w:rsidRPr="00464AB5" w:rsidRDefault="00464AB5" w:rsidP="00464AB5">
      <w:pPr>
        <w:numPr>
          <w:ilvl w:val="0"/>
          <w:numId w:val="13"/>
        </w:numPr>
        <w:jc w:val="both"/>
      </w:pPr>
      <w:r w:rsidRPr="00464AB5">
        <w:t>работа с учащимися;</w:t>
      </w:r>
    </w:p>
    <w:p w:rsidR="00464AB5" w:rsidRPr="00464AB5" w:rsidRDefault="00464AB5" w:rsidP="00464AB5">
      <w:pPr>
        <w:numPr>
          <w:ilvl w:val="0"/>
          <w:numId w:val="13"/>
        </w:numPr>
        <w:jc w:val="both"/>
      </w:pPr>
      <w:r w:rsidRPr="00464AB5">
        <w:t>работа с родителями;</w:t>
      </w:r>
    </w:p>
    <w:p w:rsidR="00464AB5" w:rsidRPr="00464AB5" w:rsidRDefault="00464AB5" w:rsidP="00464AB5">
      <w:pPr>
        <w:numPr>
          <w:ilvl w:val="0"/>
          <w:numId w:val="13"/>
        </w:numPr>
        <w:jc w:val="both"/>
      </w:pPr>
      <w:r w:rsidRPr="00464AB5">
        <w:t>работа с педагогическим коллективом.</w:t>
      </w:r>
    </w:p>
    <w:p w:rsidR="00464AB5" w:rsidRPr="00464AB5" w:rsidRDefault="00464AB5" w:rsidP="00464AB5">
      <w:pPr>
        <w:jc w:val="both"/>
      </w:pPr>
      <w:r w:rsidRPr="00464AB5">
        <w:t> Согласно  плану проводились следующие  мероприятия:</w:t>
      </w:r>
    </w:p>
    <w:p w:rsidR="00464AB5" w:rsidRPr="00464AB5" w:rsidRDefault="00464AB5" w:rsidP="00464AB5">
      <w:pPr>
        <w:numPr>
          <w:ilvl w:val="0"/>
          <w:numId w:val="12"/>
        </w:numPr>
        <w:jc w:val="both"/>
      </w:pPr>
      <w:r w:rsidRPr="00464AB5">
        <w:t xml:space="preserve">Проведение анкетирования для выявления предметов по выбору для прохождения ЕГЭ </w:t>
      </w:r>
    </w:p>
    <w:p w:rsidR="00464AB5" w:rsidRPr="00464AB5" w:rsidRDefault="00464AB5" w:rsidP="00464AB5">
      <w:pPr>
        <w:numPr>
          <w:ilvl w:val="0"/>
          <w:numId w:val="12"/>
        </w:numPr>
        <w:jc w:val="both"/>
      </w:pPr>
      <w:r w:rsidRPr="00464AB5">
        <w:t>Проведение классных часов и родительских собраний, на которых рассматривались следующие вопросы:</w:t>
      </w:r>
    </w:p>
    <w:p w:rsidR="00464AB5" w:rsidRPr="00464AB5" w:rsidRDefault="00464AB5" w:rsidP="00464AB5">
      <w:pPr>
        <w:ind w:left="720"/>
      </w:pPr>
      <w:r w:rsidRPr="00464AB5">
        <w:t>- знакомство с инструкцией по подготовке к ЕГЭ;</w:t>
      </w:r>
    </w:p>
    <w:p w:rsidR="00464AB5" w:rsidRPr="00464AB5" w:rsidRDefault="00464AB5" w:rsidP="00464AB5">
      <w:pPr>
        <w:ind w:left="720"/>
      </w:pPr>
      <w:r w:rsidRPr="00464AB5">
        <w:t>- правила проведения  ЕГЭ;</w:t>
      </w:r>
    </w:p>
    <w:p w:rsidR="00464AB5" w:rsidRPr="00464AB5" w:rsidRDefault="00464AB5" w:rsidP="00464AB5">
      <w:pPr>
        <w:ind w:left="720"/>
      </w:pPr>
      <w:r w:rsidRPr="00464AB5">
        <w:t>- работа с бланками (сложные моменты, типичные ошибки)</w:t>
      </w:r>
    </w:p>
    <w:p w:rsidR="00464AB5" w:rsidRPr="00464AB5" w:rsidRDefault="00464AB5" w:rsidP="00464AB5">
      <w:pPr>
        <w:ind w:left="720"/>
      </w:pPr>
      <w:r w:rsidRPr="00464AB5">
        <w:t>- время регистрации на ЕГЭ и проведения ЕГЭ;</w:t>
      </w:r>
    </w:p>
    <w:p w:rsidR="00464AB5" w:rsidRPr="00464AB5" w:rsidRDefault="00464AB5" w:rsidP="00464AB5">
      <w:pPr>
        <w:ind w:left="720"/>
      </w:pPr>
      <w:r w:rsidRPr="00464AB5">
        <w:t xml:space="preserve">- </w:t>
      </w:r>
      <w:proofErr w:type="spellStart"/>
      <w:r w:rsidRPr="00464AB5">
        <w:t>КИМы</w:t>
      </w:r>
      <w:proofErr w:type="spellEnd"/>
      <w:r w:rsidRPr="00464AB5">
        <w:t>, официальные  сайты ЕГЭ;</w:t>
      </w:r>
    </w:p>
    <w:p w:rsidR="00464AB5" w:rsidRPr="00464AB5" w:rsidRDefault="00464AB5" w:rsidP="00464AB5">
      <w:pPr>
        <w:ind w:left="720"/>
      </w:pPr>
      <w:r w:rsidRPr="00464AB5">
        <w:t>- апелляция, общественные наблюдатели;</w:t>
      </w:r>
    </w:p>
    <w:p w:rsidR="00464AB5" w:rsidRPr="00464AB5" w:rsidRDefault="00464AB5" w:rsidP="00464AB5">
      <w:pPr>
        <w:ind w:left="720"/>
      </w:pPr>
      <w:r w:rsidRPr="00464AB5">
        <w:t>- психологические особенности подготовки к ЕГЭ.</w:t>
      </w:r>
    </w:p>
    <w:p w:rsidR="00464AB5" w:rsidRPr="00464AB5" w:rsidRDefault="00464AB5" w:rsidP="00464AB5">
      <w:pPr>
        <w:numPr>
          <w:ilvl w:val="0"/>
          <w:numId w:val="12"/>
        </w:numPr>
        <w:jc w:val="both"/>
      </w:pPr>
      <w:r w:rsidRPr="00464AB5">
        <w:t xml:space="preserve">Проведение методических и педагогических советов по вопросам подготовки к ЕГЭ. </w:t>
      </w:r>
    </w:p>
    <w:p w:rsidR="00464AB5" w:rsidRPr="00464AB5" w:rsidRDefault="00464AB5" w:rsidP="00464AB5">
      <w:pPr>
        <w:numPr>
          <w:ilvl w:val="0"/>
          <w:numId w:val="12"/>
        </w:numPr>
        <w:jc w:val="both"/>
      </w:pPr>
      <w:r w:rsidRPr="00464AB5">
        <w:t>Подготовка     информационных и   учебно-тренировочных  материалов, оформление информационных стендов.</w:t>
      </w:r>
    </w:p>
    <w:p w:rsidR="00464AB5" w:rsidRPr="00464AB5" w:rsidRDefault="00464AB5" w:rsidP="00464AB5">
      <w:pPr>
        <w:numPr>
          <w:ilvl w:val="0"/>
          <w:numId w:val="12"/>
        </w:numPr>
        <w:jc w:val="both"/>
      </w:pPr>
      <w:r w:rsidRPr="00464AB5">
        <w:t>Посещение консультативных занятий и совещаний по вопросам подготовки к ЕГЭ, ГИА.</w:t>
      </w:r>
    </w:p>
    <w:p w:rsidR="00464AB5" w:rsidRPr="00464AB5" w:rsidRDefault="00464AB5" w:rsidP="00464AB5">
      <w:pPr>
        <w:numPr>
          <w:ilvl w:val="0"/>
          <w:numId w:val="12"/>
        </w:numPr>
        <w:jc w:val="both"/>
      </w:pPr>
      <w:r w:rsidRPr="00464AB5">
        <w:t>Контроль успеваемости и посещаемости учащихся.</w:t>
      </w:r>
    </w:p>
    <w:p w:rsidR="00464AB5" w:rsidRPr="00464AB5" w:rsidRDefault="00464AB5" w:rsidP="00464AB5">
      <w:pPr>
        <w:numPr>
          <w:ilvl w:val="0"/>
          <w:numId w:val="12"/>
        </w:numPr>
        <w:jc w:val="both"/>
      </w:pPr>
      <w:r w:rsidRPr="00464AB5">
        <w:t>Разработка и формирование пакета рекомендаций для учителей-предметников по вопросам подготовки  к ЕГЭ, ГИА.</w:t>
      </w:r>
    </w:p>
    <w:p w:rsidR="00464AB5" w:rsidRPr="00464AB5" w:rsidRDefault="00464AB5" w:rsidP="00464AB5">
      <w:pPr>
        <w:numPr>
          <w:ilvl w:val="0"/>
          <w:numId w:val="12"/>
        </w:numPr>
        <w:jc w:val="both"/>
      </w:pPr>
      <w:r w:rsidRPr="00464AB5">
        <w:t>Изучение индивидуальных особенностей учащихся с целью выработки оптимальной стратегии подготовки к экзамену в форме ЕГЭ</w:t>
      </w:r>
    </w:p>
    <w:p w:rsidR="00464AB5" w:rsidRPr="00464AB5" w:rsidRDefault="00464AB5" w:rsidP="00464AB5">
      <w:pPr>
        <w:ind w:firstLine="360"/>
        <w:jc w:val="both"/>
      </w:pPr>
      <w:r w:rsidRPr="00464AB5">
        <w:t>При подготовке к ЕГЭ, ГИА в своей работе учителя-предметники использовали следующие формы работы:</w:t>
      </w:r>
    </w:p>
    <w:p w:rsidR="00464AB5" w:rsidRPr="00464AB5" w:rsidRDefault="00464AB5" w:rsidP="00464AB5">
      <w:pPr>
        <w:numPr>
          <w:ilvl w:val="0"/>
          <w:numId w:val="14"/>
        </w:numPr>
        <w:jc w:val="both"/>
      </w:pPr>
      <w:r w:rsidRPr="00464AB5">
        <w:t>индивидуальные и групповые консультации учащихся;</w:t>
      </w:r>
    </w:p>
    <w:p w:rsidR="00464AB5" w:rsidRPr="00464AB5" w:rsidRDefault="00464AB5" w:rsidP="00464AB5">
      <w:pPr>
        <w:numPr>
          <w:ilvl w:val="0"/>
          <w:numId w:val="14"/>
        </w:numPr>
        <w:jc w:val="both"/>
      </w:pPr>
      <w:r w:rsidRPr="00464AB5">
        <w:t>организация повторения пройденного материала на уроках;</w:t>
      </w:r>
    </w:p>
    <w:p w:rsidR="00464AB5" w:rsidRPr="00464AB5" w:rsidRDefault="00464AB5" w:rsidP="00464AB5">
      <w:pPr>
        <w:numPr>
          <w:ilvl w:val="0"/>
          <w:numId w:val="14"/>
        </w:numPr>
        <w:jc w:val="both"/>
      </w:pPr>
      <w:r w:rsidRPr="00464AB5">
        <w:t>индивидуальные задания на уроках в тестовой форме по текущей теме урока;</w:t>
      </w:r>
    </w:p>
    <w:p w:rsidR="00464AB5" w:rsidRPr="00464AB5" w:rsidRDefault="00464AB5" w:rsidP="00464AB5">
      <w:pPr>
        <w:numPr>
          <w:ilvl w:val="0"/>
          <w:numId w:val="14"/>
        </w:numPr>
        <w:jc w:val="both"/>
      </w:pPr>
      <w:r w:rsidRPr="00464AB5">
        <w:t>индивидуальные домашние задания в форме ЕГЭ по текущей теме урока и на повторение пройденного материала;</w:t>
      </w:r>
    </w:p>
    <w:p w:rsidR="00464AB5" w:rsidRPr="00464AB5" w:rsidRDefault="00464AB5" w:rsidP="00464AB5">
      <w:pPr>
        <w:numPr>
          <w:ilvl w:val="0"/>
          <w:numId w:val="14"/>
        </w:numPr>
        <w:jc w:val="both"/>
      </w:pPr>
      <w:r w:rsidRPr="00464AB5">
        <w:t xml:space="preserve">организация работы учащихся с </w:t>
      </w:r>
      <w:proofErr w:type="spellStart"/>
      <w:r w:rsidRPr="00464AB5">
        <w:t>КИМи</w:t>
      </w:r>
      <w:proofErr w:type="spellEnd"/>
      <w:r w:rsidRPr="00464AB5">
        <w:t xml:space="preserve">. </w:t>
      </w:r>
    </w:p>
    <w:p w:rsidR="00464AB5" w:rsidRPr="00464AB5" w:rsidRDefault="00464AB5" w:rsidP="00464AB5">
      <w:pPr>
        <w:ind w:left="360"/>
        <w:jc w:val="both"/>
      </w:pPr>
      <w:r w:rsidRPr="00464AB5">
        <w:t>В целях подготовки к ЕГЭ, ГИА использовались следующие формы контроля:</w:t>
      </w:r>
    </w:p>
    <w:p w:rsidR="00464AB5" w:rsidRPr="00464AB5" w:rsidRDefault="00464AB5" w:rsidP="00464AB5">
      <w:pPr>
        <w:numPr>
          <w:ilvl w:val="1"/>
          <w:numId w:val="14"/>
        </w:numPr>
        <w:ind w:left="360"/>
        <w:jc w:val="both"/>
      </w:pPr>
      <w:r w:rsidRPr="00464AB5">
        <w:t>тематическое тестирование;</w:t>
      </w:r>
    </w:p>
    <w:p w:rsidR="00464AB5" w:rsidRPr="00464AB5" w:rsidRDefault="00464AB5" w:rsidP="00464AB5">
      <w:pPr>
        <w:numPr>
          <w:ilvl w:val="1"/>
          <w:numId w:val="14"/>
        </w:numPr>
        <w:ind w:left="360"/>
        <w:jc w:val="both"/>
      </w:pPr>
      <w:r w:rsidRPr="00464AB5">
        <w:t>рубежное тестирование в форме ЕГЭ по текстам администрации.</w:t>
      </w:r>
    </w:p>
    <w:p w:rsidR="00464AB5" w:rsidRPr="00464AB5" w:rsidRDefault="00464AB5" w:rsidP="00464AB5">
      <w:pPr>
        <w:ind w:firstLine="360"/>
        <w:jc w:val="both"/>
      </w:pPr>
      <w:r w:rsidRPr="00464AB5">
        <w:lastRenderedPageBreak/>
        <w:t>В результате проведенной работы учащиеся 11 класса показали следующие результаты:</w:t>
      </w:r>
    </w:p>
    <w:p w:rsidR="00464AB5" w:rsidRPr="00464AB5" w:rsidRDefault="00464AB5" w:rsidP="00464AB5">
      <w:pPr>
        <w:numPr>
          <w:ilvl w:val="0"/>
          <w:numId w:val="15"/>
        </w:numPr>
        <w:jc w:val="both"/>
      </w:pPr>
      <w:r w:rsidRPr="00464AB5">
        <w:t>Пробный экзамен по русскому языку – минимальный порог пройден всеми учащимися;</w:t>
      </w:r>
    </w:p>
    <w:p w:rsidR="00464AB5" w:rsidRPr="00464AB5" w:rsidRDefault="00464AB5" w:rsidP="00464AB5">
      <w:pPr>
        <w:numPr>
          <w:ilvl w:val="0"/>
          <w:numId w:val="15"/>
        </w:numPr>
        <w:jc w:val="both"/>
      </w:pPr>
      <w:r w:rsidRPr="00464AB5">
        <w:t xml:space="preserve">Репетиционный экзамен по математике (по материалам </w:t>
      </w:r>
      <w:proofErr w:type="spellStart"/>
      <w:r w:rsidRPr="00464AB5">
        <w:t>Стадграда</w:t>
      </w:r>
      <w:proofErr w:type="spellEnd"/>
      <w:r w:rsidRPr="00464AB5">
        <w:t>) – один учащийся не преодолел минимальный порог.</w:t>
      </w:r>
    </w:p>
    <w:p w:rsidR="00464AB5" w:rsidRPr="00464AB5" w:rsidRDefault="00464AB5" w:rsidP="00464AB5">
      <w:pPr>
        <w:jc w:val="both"/>
      </w:pPr>
      <w:r w:rsidRPr="00464AB5">
        <w:t>Учащиеся 9 класса по результатам пробных экзаменов продемонстрировали низкое качество знаний.</w:t>
      </w:r>
    </w:p>
    <w:p w:rsidR="00464AB5" w:rsidRPr="00464AB5" w:rsidRDefault="00464AB5" w:rsidP="00464AB5">
      <w:pPr>
        <w:ind w:firstLine="360"/>
        <w:jc w:val="both"/>
      </w:pPr>
      <w:r w:rsidRPr="00464AB5">
        <w:t>Недостатком в работе педагогического коллектива при подготовке к ЕГЭ, ГИА методический совет школы признал слабо организованную индивидуальную работу с учащимися. В текущем учебном году учителям-предметникам рекомендовано продумать индивидуальную работу с каждым выпускником, со стороны администрации усилить контроль  хода подготовки к ЕГЭ, ГИА.</w:t>
      </w:r>
    </w:p>
    <w:p w:rsidR="00464AB5" w:rsidRPr="00464AB5" w:rsidRDefault="00464AB5" w:rsidP="00464AB5">
      <w:pPr>
        <w:jc w:val="center"/>
        <w:rPr>
          <w:b/>
        </w:rPr>
      </w:pPr>
    </w:p>
    <w:p w:rsidR="00464AB5" w:rsidRPr="00464AB5" w:rsidRDefault="00464AB5" w:rsidP="00464AB5">
      <w:pPr>
        <w:spacing w:before="30" w:after="30"/>
        <w:rPr>
          <w:rFonts w:ascii="Verdana" w:hAnsi="Verdana"/>
          <w:color w:val="000000"/>
          <w:sz w:val="20"/>
          <w:szCs w:val="20"/>
        </w:rPr>
      </w:pPr>
    </w:p>
    <w:p w:rsidR="00464AB5" w:rsidRPr="00464AB5" w:rsidRDefault="005A42AC" w:rsidP="00464AB5">
      <w:pPr>
        <w:jc w:val="both"/>
      </w:pPr>
      <w:r>
        <w:t xml:space="preserve"> </w:t>
      </w:r>
    </w:p>
    <w:p w:rsidR="00464AB5" w:rsidRPr="00464AB5" w:rsidRDefault="00464AB5" w:rsidP="00464AB5">
      <w:pPr>
        <w:ind w:firstLine="708"/>
        <w:jc w:val="center"/>
        <w:rPr>
          <w:b/>
        </w:rPr>
      </w:pPr>
      <w:r w:rsidRPr="00464AB5">
        <w:rPr>
          <w:b/>
        </w:rPr>
        <w:t>Повышение квалификации педагогических работников</w:t>
      </w:r>
    </w:p>
    <w:p w:rsidR="00464AB5" w:rsidRPr="00464AB5" w:rsidRDefault="00464AB5" w:rsidP="00464AB5">
      <w:pPr>
        <w:ind w:left="720"/>
        <w:contextualSpacing/>
        <w:jc w:val="both"/>
        <w:rPr>
          <w:rFonts w:eastAsia="Times New Roman"/>
          <w:lang w:eastAsia="ru-RU"/>
        </w:rPr>
      </w:pPr>
      <w:r w:rsidRPr="00464AB5">
        <w:rPr>
          <w:rFonts w:eastAsia="Times New Roman"/>
          <w:lang w:eastAsia="ru-RU"/>
        </w:rPr>
        <w:t>Важным направлением работы МО и администрации школы является постоянное совершенствование педагогического мастерства учительских кадров через курсовую систему повышения квалификации и стимулирования работников школы к аттестации на более высокие квалификационные категории.</w:t>
      </w:r>
    </w:p>
    <w:p w:rsidR="00464AB5" w:rsidRPr="00464AB5" w:rsidRDefault="00464AB5" w:rsidP="00464AB5">
      <w:pPr>
        <w:ind w:firstLine="708"/>
        <w:jc w:val="both"/>
      </w:pPr>
      <w:r w:rsidRPr="00464AB5">
        <w:t>В 2012-2013 учебном году на курсах повышения квалификации обучалось 9 учителей,  3 административных работника.</w:t>
      </w:r>
    </w:p>
    <w:p w:rsidR="00464AB5" w:rsidRPr="00464AB5" w:rsidRDefault="00464AB5" w:rsidP="00464AB5">
      <w:pPr>
        <w:rPr>
          <w:b/>
        </w:rPr>
      </w:pPr>
    </w:p>
    <w:p w:rsidR="00464AB5" w:rsidRPr="00464AB5" w:rsidRDefault="00464AB5" w:rsidP="00464AB5">
      <w:pPr>
        <w:rPr>
          <w:b/>
        </w:rPr>
      </w:pPr>
    </w:p>
    <w:p w:rsidR="00464AB5" w:rsidRPr="00464AB5" w:rsidRDefault="00464AB5" w:rsidP="00464AB5">
      <w:pPr>
        <w:jc w:val="center"/>
        <w:rPr>
          <w:b/>
        </w:rPr>
      </w:pPr>
      <w:r w:rsidRPr="00464AB5">
        <w:rPr>
          <w:b/>
        </w:rPr>
        <w:t>Аттестация педагогических работников</w:t>
      </w:r>
    </w:p>
    <w:p w:rsidR="00464AB5" w:rsidRPr="00464AB5" w:rsidRDefault="00464AB5" w:rsidP="00464AB5">
      <w:pPr>
        <w:jc w:val="both"/>
      </w:pPr>
      <w:r w:rsidRPr="00464AB5">
        <w:t xml:space="preserve">Цель: выявить результативность повышения квалификации, педагогического мастерства и </w:t>
      </w:r>
      <w:proofErr w:type="spellStart"/>
      <w:r w:rsidRPr="00464AB5">
        <w:t>категорийности</w:t>
      </w:r>
      <w:proofErr w:type="spellEnd"/>
      <w:r w:rsidRPr="00464AB5">
        <w:t xml:space="preserve"> кадров.</w:t>
      </w:r>
    </w:p>
    <w:p w:rsidR="00464AB5" w:rsidRPr="00464AB5" w:rsidRDefault="00464AB5" w:rsidP="00464AB5">
      <w:pPr>
        <w:ind w:firstLine="708"/>
        <w:jc w:val="both"/>
      </w:pPr>
      <w:r w:rsidRPr="00464AB5">
        <w:t>Аттестация педагогических работников школы в 2012-2013 учебном году проводилась в соответствии с Положением о порядке аттестации педагогических и руководящих работников государственных и муниципальных учреждений.</w:t>
      </w:r>
    </w:p>
    <w:p w:rsidR="00464AB5" w:rsidRPr="00464AB5" w:rsidRDefault="00464AB5" w:rsidP="00464AB5">
      <w:pPr>
        <w:jc w:val="both"/>
      </w:pPr>
      <w:r w:rsidRPr="00464AB5">
        <w:t xml:space="preserve">На конец 2012 года было подано на аттестацию в 2013 году 3 заявления на первую квалификационную категорию и 1 на высшую. </w:t>
      </w:r>
    </w:p>
    <w:p w:rsidR="00464AB5" w:rsidRPr="00464AB5" w:rsidRDefault="00464AB5" w:rsidP="00464AB5">
      <w:pPr>
        <w:ind w:firstLine="708"/>
        <w:jc w:val="both"/>
      </w:pPr>
      <w:r w:rsidRPr="00464AB5">
        <w:t xml:space="preserve">В школе были созданы необходимые условия для проведения аттестации: своевременно изданы распорядительные документы, определены сроки прохождения аттестации для аттестуемого, проведены консультации, мероприятия по плану ВШК. </w:t>
      </w:r>
    </w:p>
    <w:p w:rsidR="00464AB5" w:rsidRPr="00464AB5" w:rsidRDefault="00464AB5" w:rsidP="00464AB5">
      <w:pPr>
        <w:ind w:firstLine="708"/>
        <w:jc w:val="both"/>
      </w:pPr>
      <w:r w:rsidRPr="00464AB5">
        <w:t xml:space="preserve">По итогам аттестации первая квалификационная категория присвоена учителю начальных классов Фроловой Р.А., учителю начальных классов Порошиной Л.И., учителю немецкого языка </w:t>
      </w:r>
      <w:proofErr w:type="spellStart"/>
      <w:r w:rsidRPr="00464AB5">
        <w:t>Лисковой</w:t>
      </w:r>
      <w:proofErr w:type="spellEnd"/>
      <w:r w:rsidRPr="00464AB5">
        <w:t xml:space="preserve"> М.Г.</w:t>
      </w:r>
    </w:p>
    <w:p w:rsidR="00464AB5" w:rsidRPr="00464AB5" w:rsidRDefault="00464AB5" w:rsidP="00464AB5">
      <w:pPr>
        <w:jc w:val="both"/>
      </w:pPr>
      <w:r w:rsidRPr="00464AB5">
        <w:t>Высшая квалификационная категория присвоена учителю истории и обществознания Куклину А.Н.</w:t>
      </w:r>
    </w:p>
    <w:p w:rsidR="00464AB5" w:rsidRPr="00464AB5" w:rsidRDefault="00464AB5" w:rsidP="00464AB5">
      <w:pPr>
        <w:jc w:val="both"/>
      </w:pPr>
      <w:r w:rsidRPr="00464AB5">
        <w:t xml:space="preserve">Архиповой Т.М., учителю биологии, присвоено звание «Почетный работник общего образования РФ» </w:t>
      </w:r>
    </w:p>
    <w:p w:rsidR="00464AB5" w:rsidRPr="00464AB5" w:rsidRDefault="00464AB5" w:rsidP="00464AB5">
      <w:pPr>
        <w:jc w:val="both"/>
      </w:pPr>
      <w:r w:rsidRPr="00464AB5">
        <w:t xml:space="preserve">Гульдина Е.А., учитель русского языка и литературы, </w:t>
      </w:r>
      <w:r w:rsidRPr="00464AB5">
        <w:rPr>
          <w:color w:val="000000"/>
        </w:rPr>
        <w:t>заняла 2 место в р</w:t>
      </w:r>
      <w:r w:rsidRPr="00464AB5">
        <w:t>айонном конкурсе «Учитель года», награждена Почетной грамотой министерства образования Саратовской области.</w:t>
      </w:r>
    </w:p>
    <w:p w:rsidR="00464AB5" w:rsidRPr="00464AB5" w:rsidRDefault="00773801" w:rsidP="00464AB5">
      <w:pPr>
        <w:jc w:val="both"/>
      </w:pPr>
      <w:r>
        <w:t>По результатам года 5</w:t>
      </w:r>
      <w:r w:rsidR="00464AB5" w:rsidRPr="00464AB5">
        <w:t xml:space="preserve"> педагогов награжден</w:t>
      </w:r>
      <w:r>
        <w:t>ы</w:t>
      </w:r>
      <w:r w:rsidR="00464AB5" w:rsidRPr="00464AB5">
        <w:t xml:space="preserve"> также грамотами администрации района.</w:t>
      </w:r>
    </w:p>
    <w:p w:rsidR="00464AB5" w:rsidRPr="00464AB5" w:rsidRDefault="00464AB5" w:rsidP="00773801">
      <w:pPr>
        <w:autoSpaceDE w:val="0"/>
        <w:autoSpaceDN w:val="0"/>
        <w:adjustRightInd w:val="0"/>
        <w:rPr>
          <w:rFonts w:eastAsia="Times New Roman"/>
          <w:color w:val="000000"/>
          <w:lang w:eastAsia="ru-RU"/>
        </w:rPr>
      </w:pPr>
    </w:p>
    <w:p w:rsidR="00464AB5" w:rsidRPr="00464AB5" w:rsidRDefault="00464AB5" w:rsidP="00464AB5">
      <w:pPr>
        <w:ind w:firstLine="708"/>
        <w:jc w:val="both"/>
      </w:pPr>
      <w:r w:rsidRPr="00464AB5">
        <w:t xml:space="preserve">Наряду с имеющимися положительными результатами в работе педагогического коллектива имеются серьезные недостатки: </w:t>
      </w:r>
    </w:p>
    <w:p w:rsidR="00464AB5" w:rsidRPr="00464AB5" w:rsidRDefault="00464AB5" w:rsidP="00464AB5">
      <w:pPr>
        <w:jc w:val="both"/>
      </w:pPr>
      <w:r w:rsidRPr="00464AB5">
        <w:t xml:space="preserve">-недостаточен уровень самоанализа у учителей и самоконтроля у учащихся </w:t>
      </w:r>
    </w:p>
    <w:p w:rsidR="00464AB5" w:rsidRPr="00464AB5" w:rsidRDefault="00464AB5" w:rsidP="00464AB5">
      <w:pPr>
        <w:jc w:val="both"/>
      </w:pPr>
      <w:r w:rsidRPr="00464AB5">
        <w:t xml:space="preserve">-нет значительных изменений в обеспечении учебных кабинетов наглядными пособиями </w:t>
      </w:r>
    </w:p>
    <w:p w:rsidR="00464AB5" w:rsidRPr="00464AB5" w:rsidRDefault="00464AB5" w:rsidP="00464AB5">
      <w:pPr>
        <w:jc w:val="both"/>
      </w:pPr>
      <w:r w:rsidRPr="00464AB5">
        <w:lastRenderedPageBreak/>
        <w:t xml:space="preserve">-недостаточно используется в учебном процессе </w:t>
      </w:r>
      <w:r w:rsidRPr="00464AB5">
        <w:rPr>
          <w:color w:val="000000"/>
        </w:rPr>
        <w:t>проектно-исследовательские технологии обучения</w:t>
      </w:r>
    </w:p>
    <w:p w:rsidR="00464AB5" w:rsidRPr="00464AB5" w:rsidRDefault="00464AB5" w:rsidP="00464AB5">
      <w:pPr>
        <w:jc w:val="center"/>
        <w:rPr>
          <w:b/>
          <w:sz w:val="28"/>
          <w:szCs w:val="28"/>
        </w:rPr>
      </w:pPr>
      <w:r w:rsidRPr="00464AB5">
        <w:rPr>
          <w:b/>
          <w:sz w:val="28"/>
          <w:szCs w:val="28"/>
        </w:rPr>
        <w:t>Задачи методической работы на 2013-2014 учебный год</w:t>
      </w:r>
    </w:p>
    <w:p w:rsidR="00464AB5" w:rsidRPr="00464AB5" w:rsidRDefault="00464AB5" w:rsidP="00464AB5">
      <w:pPr>
        <w:jc w:val="both"/>
      </w:pPr>
      <w:r w:rsidRPr="00464AB5">
        <w:t>1. Продолжить работу по совершенствованию педагогического мастерства учителей, систематической профессиональной подготовке кадров.</w:t>
      </w:r>
    </w:p>
    <w:p w:rsidR="00464AB5" w:rsidRPr="00464AB5" w:rsidRDefault="00464AB5" w:rsidP="00464AB5">
      <w:pPr>
        <w:jc w:val="both"/>
      </w:pPr>
      <w:r w:rsidRPr="00464AB5">
        <w:t>Использовать  разнообразные формы методической работы: семинар-практикум, научно-практическая конференция, методическая декада, методический фестиваль, мастер-класс, методический мост, дискуссия, методический ринг, деловая игра, тренинг, видеотренинг, педагогические чтения, профессиональная выставка, защита проекта, открытый урок, учебные, организационно-</w:t>
      </w:r>
      <w:proofErr w:type="spellStart"/>
      <w:r w:rsidRPr="00464AB5">
        <w:t>деятельностные</w:t>
      </w:r>
      <w:proofErr w:type="spellEnd"/>
      <w:r w:rsidRPr="00464AB5">
        <w:t>, деловые, ролевые и другие игры, которые способствуют формированию интеллектуальной культуры и культуры саморазвития.</w:t>
      </w:r>
    </w:p>
    <w:p w:rsidR="00464AB5" w:rsidRPr="00464AB5" w:rsidRDefault="00464AB5" w:rsidP="00464AB5">
      <w:pPr>
        <w:jc w:val="both"/>
      </w:pPr>
      <w:r w:rsidRPr="00464AB5">
        <w:t xml:space="preserve">2 .Изучать и внедрять новые педагогические технологии </w:t>
      </w:r>
    </w:p>
    <w:p w:rsidR="00464AB5" w:rsidRPr="00464AB5" w:rsidRDefault="00464AB5" w:rsidP="00464AB5">
      <w:pPr>
        <w:jc w:val="both"/>
      </w:pPr>
      <w:r w:rsidRPr="00464AB5">
        <w:t>3. Активизировать работу учителей над темами самообразования.</w:t>
      </w:r>
    </w:p>
    <w:p w:rsidR="00464AB5" w:rsidRPr="00464AB5" w:rsidRDefault="00464AB5" w:rsidP="00464AB5">
      <w:pPr>
        <w:jc w:val="both"/>
      </w:pPr>
      <w:r w:rsidRPr="00464AB5">
        <w:t xml:space="preserve">4. Совершенствовать методический уровень учителей в реализации </w:t>
      </w:r>
      <w:proofErr w:type="spellStart"/>
      <w:r w:rsidRPr="00464AB5">
        <w:t>разноуровневого</w:t>
      </w:r>
      <w:proofErr w:type="spellEnd"/>
      <w:r w:rsidRPr="00464AB5">
        <w:t xml:space="preserve"> обучения школьников.</w:t>
      </w:r>
    </w:p>
    <w:p w:rsidR="00464AB5" w:rsidRPr="00464AB5" w:rsidRDefault="00464AB5" w:rsidP="00464AB5">
      <w:pPr>
        <w:jc w:val="both"/>
      </w:pPr>
      <w:r w:rsidRPr="00464AB5">
        <w:t>5. Разнообразить формы методической работы.</w:t>
      </w:r>
    </w:p>
    <w:p w:rsidR="00464AB5" w:rsidRPr="00464AB5" w:rsidRDefault="00464AB5" w:rsidP="00464AB5">
      <w:pPr>
        <w:jc w:val="both"/>
      </w:pPr>
      <w:r w:rsidRPr="00464AB5">
        <w:t>6. Совершенствовать работу по преемственности между первой ступенью обучения и средним звеном.</w:t>
      </w:r>
    </w:p>
    <w:p w:rsidR="00464AB5" w:rsidRPr="00464AB5" w:rsidRDefault="00464AB5" w:rsidP="00464AB5">
      <w:pPr>
        <w:jc w:val="both"/>
      </w:pPr>
      <w:r w:rsidRPr="00464AB5">
        <w:t>7. Совершенствовать работу по подготовке  учащихся к государственной итоговой аттестации.</w:t>
      </w:r>
    </w:p>
    <w:p w:rsidR="00464AB5" w:rsidRPr="00464AB5" w:rsidRDefault="00464AB5" w:rsidP="00464AB5">
      <w:pPr>
        <w:jc w:val="both"/>
      </w:pPr>
      <w:r w:rsidRPr="00464AB5">
        <w:t xml:space="preserve">8.Совершенствовать работу по мониторингу качества образовательного процесса. </w:t>
      </w:r>
    </w:p>
    <w:p w:rsidR="00464AB5" w:rsidRPr="00464AB5" w:rsidRDefault="00464AB5" w:rsidP="00464AB5">
      <w:pPr>
        <w:jc w:val="both"/>
      </w:pPr>
    </w:p>
    <w:p w:rsidR="00464AB5" w:rsidRPr="00464AB5" w:rsidRDefault="00464AB5" w:rsidP="00464AB5">
      <w:pPr>
        <w:autoSpaceDE w:val="0"/>
        <w:autoSpaceDN w:val="0"/>
        <w:adjustRightInd w:val="0"/>
        <w:rPr>
          <w:rFonts w:eastAsia="Times New Roman"/>
          <w:b/>
          <w:bCs/>
          <w:color w:val="000000"/>
          <w:lang w:eastAsia="ru-RU"/>
        </w:rPr>
      </w:pPr>
    </w:p>
    <w:p w:rsidR="007B0D97" w:rsidRPr="007B0D97" w:rsidRDefault="007B0D97" w:rsidP="007B0D97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7B0D97">
        <w:rPr>
          <w:rFonts w:ascii="TimesNewRoman,Bold" w:hAnsi="TimesNewRoman,Bold" w:cs="TimesNewRoman,Bold"/>
          <w:b/>
          <w:bCs/>
          <w:sz w:val="28"/>
          <w:szCs w:val="28"/>
        </w:rPr>
        <w:t>2. Анализ воспитательной работы в школе</w:t>
      </w:r>
    </w:p>
    <w:p w:rsidR="007B0D97" w:rsidRPr="007B0D97" w:rsidRDefault="007B0D97" w:rsidP="007B0D97">
      <w:pPr>
        <w:spacing w:line="420" w:lineRule="atLeast"/>
        <w:ind w:firstLine="567"/>
        <w:rPr>
          <w:rFonts w:eastAsia="Times New Roman"/>
          <w:sz w:val="28"/>
          <w:szCs w:val="28"/>
          <w:lang w:eastAsia="ru-RU"/>
        </w:rPr>
      </w:pPr>
      <w:r w:rsidRPr="007B0D97">
        <w:rPr>
          <w:rFonts w:eastAsia="Times New Roman"/>
          <w:b/>
          <w:bCs/>
          <w:i/>
          <w:iCs/>
          <w:lang w:eastAsia="ru-RU"/>
        </w:rPr>
        <w:t>1.</w:t>
      </w:r>
      <w:r w:rsidRPr="007B0D97">
        <w:rPr>
          <w:rFonts w:eastAsia="Times New Roman"/>
          <w:sz w:val="14"/>
          <w:szCs w:val="14"/>
          <w:lang w:eastAsia="ru-RU"/>
        </w:rPr>
        <w:t>                        </w:t>
      </w:r>
      <w:r w:rsidRPr="007B0D97">
        <w:rPr>
          <w:rFonts w:eastAsia="Times New Roman"/>
          <w:b/>
          <w:bCs/>
          <w:i/>
          <w:iCs/>
          <w:lang w:eastAsia="ru-RU"/>
        </w:rPr>
        <w:t>Цели, задачи воспитательной работы образовательного учреждения.</w:t>
      </w:r>
    </w:p>
    <w:p w:rsidR="007B0D97" w:rsidRPr="007B0D97" w:rsidRDefault="007B0D97" w:rsidP="007B0D97">
      <w:pPr>
        <w:spacing w:line="420" w:lineRule="atLeast"/>
        <w:ind w:firstLine="567"/>
        <w:jc w:val="both"/>
        <w:rPr>
          <w:b/>
          <w:bCs/>
          <w:color w:val="009900"/>
          <w:sz w:val="28"/>
          <w:szCs w:val="28"/>
        </w:rPr>
      </w:pPr>
      <w:r w:rsidRPr="007B0D97">
        <w:t>Организация воспитательной работы с обучающимися в течение учебного года осуществлялась на основании воспитательного плана работы школы, воспитательных планов классных руководителей, принятых на совещании методического объединения классных руководителей, программы группы продленного дня, программ дополнительного образования.</w:t>
      </w:r>
    </w:p>
    <w:p w:rsidR="007B0D97" w:rsidRPr="007B0D97" w:rsidRDefault="007B0D97" w:rsidP="007B0D97">
      <w:pPr>
        <w:spacing w:line="420" w:lineRule="atLeast"/>
        <w:jc w:val="both"/>
        <w:rPr>
          <w:sz w:val="28"/>
          <w:szCs w:val="28"/>
        </w:rPr>
      </w:pPr>
      <w:r w:rsidRPr="007B0D97">
        <w:t>         Целью воспитания в школе являлось личностно-ориентированное обучение и воспитание, направленное на раскрытие, развитие и реализацию интеллектуальных и духовных свойств личности учащихся,  развитие ценностных ориентиров обучающихся на основе разнообразной, творческой, эмоционально – насыщенной деятельности, </w:t>
      </w:r>
      <w:r w:rsidRPr="007B0D97">
        <w:rPr>
          <w:color w:val="333333"/>
        </w:rPr>
        <w:t>пропагандирующей здоровый образ жизни</w:t>
      </w:r>
      <w:r w:rsidRPr="007B0D97">
        <w:t>.</w:t>
      </w:r>
    </w:p>
    <w:p w:rsidR="007B0D97" w:rsidRPr="007B0D97" w:rsidRDefault="007B0D97" w:rsidP="007B0D97">
      <w:pPr>
        <w:spacing w:line="420" w:lineRule="atLeast"/>
        <w:ind w:firstLine="567"/>
        <w:rPr>
          <w:sz w:val="28"/>
          <w:szCs w:val="28"/>
        </w:rPr>
      </w:pPr>
      <w:r w:rsidRPr="007B0D97">
        <w:t>Задачами являются:</w:t>
      </w:r>
    </w:p>
    <w:p w:rsidR="007B0D97" w:rsidRPr="007B0D97" w:rsidRDefault="007B0D97" w:rsidP="007B0D97">
      <w:pPr>
        <w:spacing w:line="420" w:lineRule="atLeast"/>
        <w:ind w:firstLine="567"/>
        <w:rPr>
          <w:rFonts w:eastAsia="Times New Roman"/>
          <w:sz w:val="28"/>
          <w:szCs w:val="28"/>
          <w:lang w:eastAsia="ru-RU"/>
        </w:rPr>
      </w:pPr>
      <w:r w:rsidRPr="007B0D97">
        <w:rPr>
          <w:rFonts w:eastAsia="Times New Roman"/>
          <w:sz w:val="22"/>
          <w:szCs w:val="22"/>
          <w:lang w:eastAsia="ru-RU"/>
        </w:rPr>
        <w:t>1.</w:t>
      </w:r>
      <w:r w:rsidRPr="007B0D97">
        <w:rPr>
          <w:rFonts w:eastAsia="Times New Roman"/>
          <w:sz w:val="14"/>
          <w:szCs w:val="14"/>
          <w:lang w:eastAsia="ru-RU"/>
        </w:rPr>
        <w:t>         </w:t>
      </w:r>
      <w:r w:rsidRPr="007B0D97">
        <w:rPr>
          <w:rFonts w:eastAsia="Times New Roman"/>
          <w:lang w:eastAsia="ru-RU"/>
        </w:rPr>
        <w:t>Обеспечение сохранности жизни и здоровья обучающихся: обеспечение образовательных условий, способствующих развитию и сохранению физического, психического и нравственного здоровья обучающихся, пропаганда ЗОЖ. Активизация деятельности по профилактике правонарушений, преступлений, безнадзорности, злоупотребления ПАВ среди несовершеннолетних.</w:t>
      </w:r>
    </w:p>
    <w:p w:rsidR="007B0D97" w:rsidRPr="007B0D97" w:rsidRDefault="007B0D97" w:rsidP="007B0D97">
      <w:pPr>
        <w:spacing w:line="420" w:lineRule="atLeast"/>
        <w:ind w:firstLine="567"/>
        <w:rPr>
          <w:rFonts w:eastAsia="Times New Roman"/>
          <w:sz w:val="28"/>
          <w:szCs w:val="28"/>
          <w:lang w:eastAsia="ru-RU"/>
        </w:rPr>
      </w:pPr>
      <w:r w:rsidRPr="007B0D97">
        <w:rPr>
          <w:rFonts w:eastAsia="Times New Roman"/>
          <w:sz w:val="22"/>
          <w:szCs w:val="22"/>
          <w:lang w:eastAsia="ru-RU"/>
        </w:rPr>
        <w:lastRenderedPageBreak/>
        <w:t>2.</w:t>
      </w:r>
      <w:r w:rsidRPr="007B0D97">
        <w:rPr>
          <w:rFonts w:eastAsia="Times New Roman"/>
          <w:sz w:val="14"/>
          <w:szCs w:val="14"/>
          <w:lang w:eastAsia="ru-RU"/>
        </w:rPr>
        <w:t>         </w:t>
      </w:r>
      <w:r w:rsidRPr="007B0D97">
        <w:rPr>
          <w:rFonts w:eastAsia="Times New Roman"/>
          <w:lang w:eastAsia="ru-RU"/>
        </w:rPr>
        <w:t>Формирование у обучающихся гражданско- патриотического сознания, духовно – нравственных ценностей гражданина России.</w:t>
      </w:r>
    </w:p>
    <w:p w:rsidR="007B0D97" w:rsidRPr="007B0D97" w:rsidRDefault="007B0D97" w:rsidP="007B0D97">
      <w:pPr>
        <w:spacing w:line="420" w:lineRule="atLeast"/>
        <w:ind w:firstLine="567"/>
        <w:rPr>
          <w:rFonts w:eastAsia="Times New Roman"/>
          <w:sz w:val="28"/>
          <w:szCs w:val="28"/>
          <w:lang w:eastAsia="ru-RU"/>
        </w:rPr>
      </w:pPr>
      <w:r w:rsidRPr="007B0D97">
        <w:rPr>
          <w:rFonts w:eastAsia="Times New Roman"/>
          <w:sz w:val="22"/>
          <w:szCs w:val="22"/>
          <w:lang w:eastAsia="ru-RU"/>
        </w:rPr>
        <w:t>3.</w:t>
      </w:r>
      <w:r w:rsidRPr="007B0D97">
        <w:rPr>
          <w:rFonts w:eastAsia="Times New Roman"/>
          <w:sz w:val="14"/>
          <w:szCs w:val="14"/>
          <w:lang w:eastAsia="ru-RU"/>
        </w:rPr>
        <w:t>         </w:t>
      </w:r>
      <w:r w:rsidRPr="007B0D97">
        <w:rPr>
          <w:rFonts w:eastAsia="Times New Roman"/>
          <w:lang w:eastAsia="ru-RU"/>
        </w:rPr>
        <w:t>Поддержка творческой активности обучающихся во всех сферах деятельности.</w:t>
      </w:r>
    </w:p>
    <w:p w:rsidR="007B0D97" w:rsidRPr="007B0D97" w:rsidRDefault="007B0D97" w:rsidP="007B0D97">
      <w:pPr>
        <w:spacing w:line="420" w:lineRule="atLeast"/>
        <w:ind w:firstLine="567"/>
        <w:rPr>
          <w:rFonts w:eastAsia="Times New Roman"/>
          <w:sz w:val="28"/>
          <w:szCs w:val="28"/>
          <w:lang w:eastAsia="ru-RU"/>
        </w:rPr>
      </w:pPr>
      <w:r w:rsidRPr="007B0D97">
        <w:rPr>
          <w:rFonts w:eastAsia="Times New Roman"/>
          <w:sz w:val="22"/>
          <w:szCs w:val="22"/>
          <w:lang w:eastAsia="ru-RU"/>
        </w:rPr>
        <w:t>4.</w:t>
      </w:r>
      <w:r w:rsidRPr="007B0D97">
        <w:rPr>
          <w:rFonts w:eastAsia="Times New Roman"/>
          <w:sz w:val="14"/>
          <w:szCs w:val="14"/>
          <w:lang w:eastAsia="ru-RU"/>
        </w:rPr>
        <w:t>         </w:t>
      </w:r>
      <w:r w:rsidRPr="007B0D97">
        <w:rPr>
          <w:rFonts w:eastAsia="Times New Roman"/>
          <w:lang w:eastAsia="ru-RU"/>
        </w:rPr>
        <w:t>Активизация деятельности ученического самоуправления .</w:t>
      </w:r>
    </w:p>
    <w:p w:rsidR="007B0D97" w:rsidRPr="007B0D97" w:rsidRDefault="007B0D97" w:rsidP="007B0D97">
      <w:pPr>
        <w:spacing w:line="420" w:lineRule="atLeast"/>
        <w:ind w:firstLine="567"/>
        <w:rPr>
          <w:rFonts w:eastAsia="Times New Roman"/>
          <w:sz w:val="28"/>
          <w:szCs w:val="28"/>
          <w:lang w:eastAsia="ru-RU"/>
        </w:rPr>
      </w:pPr>
      <w:r w:rsidRPr="007B0D97">
        <w:rPr>
          <w:rFonts w:eastAsia="Times New Roman"/>
          <w:sz w:val="22"/>
          <w:szCs w:val="22"/>
          <w:lang w:eastAsia="ru-RU"/>
        </w:rPr>
        <w:t>5.</w:t>
      </w:r>
      <w:r w:rsidRPr="007B0D97">
        <w:rPr>
          <w:rFonts w:eastAsia="Times New Roman"/>
          <w:sz w:val="14"/>
          <w:szCs w:val="14"/>
          <w:lang w:eastAsia="ru-RU"/>
        </w:rPr>
        <w:t>         </w:t>
      </w:r>
      <w:r w:rsidRPr="007B0D97">
        <w:rPr>
          <w:rFonts w:eastAsia="Times New Roman"/>
          <w:lang w:eastAsia="ru-RU"/>
        </w:rPr>
        <w:t>Подготовка обучающихся к сознательному выбору профессии. Формирование самосознания, определение профессиональной направленности, способности к социальной адаптации.</w:t>
      </w:r>
    </w:p>
    <w:p w:rsidR="007B0D97" w:rsidRPr="007B0D97" w:rsidRDefault="007B0D97" w:rsidP="007B0D97">
      <w:pPr>
        <w:spacing w:line="420" w:lineRule="atLeast"/>
        <w:ind w:firstLine="567"/>
        <w:rPr>
          <w:rFonts w:eastAsia="Times New Roman"/>
          <w:sz w:val="28"/>
          <w:szCs w:val="28"/>
          <w:lang w:eastAsia="ru-RU"/>
        </w:rPr>
      </w:pPr>
      <w:r w:rsidRPr="007B0D97">
        <w:rPr>
          <w:rFonts w:eastAsia="Times New Roman"/>
          <w:sz w:val="22"/>
          <w:szCs w:val="22"/>
          <w:lang w:eastAsia="ru-RU"/>
        </w:rPr>
        <w:t>6.</w:t>
      </w:r>
      <w:r w:rsidRPr="007B0D97">
        <w:rPr>
          <w:rFonts w:eastAsia="Times New Roman"/>
          <w:sz w:val="14"/>
          <w:szCs w:val="14"/>
          <w:lang w:eastAsia="ru-RU"/>
        </w:rPr>
        <w:t>         </w:t>
      </w:r>
      <w:r w:rsidRPr="007B0D97">
        <w:rPr>
          <w:rFonts w:eastAsia="Times New Roman"/>
          <w:lang w:eastAsia="ru-RU"/>
        </w:rPr>
        <w:t>Вовлечение обучающихся в систему дополнительного образования с целью обеспечения самореализации личности, профилактики беспризорности и правонарушений среди несовершеннолетних.</w:t>
      </w:r>
    </w:p>
    <w:p w:rsidR="007B0D97" w:rsidRPr="007B0D97" w:rsidRDefault="007B0D97" w:rsidP="007B0D97">
      <w:pPr>
        <w:spacing w:line="420" w:lineRule="atLeast"/>
        <w:ind w:firstLine="567"/>
        <w:rPr>
          <w:rFonts w:eastAsia="Times New Roman"/>
          <w:sz w:val="28"/>
          <w:szCs w:val="28"/>
          <w:lang w:eastAsia="ru-RU"/>
        </w:rPr>
      </w:pPr>
      <w:r w:rsidRPr="007B0D97">
        <w:rPr>
          <w:rFonts w:eastAsia="Times New Roman"/>
          <w:sz w:val="22"/>
          <w:szCs w:val="22"/>
          <w:lang w:eastAsia="ru-RU"/>
        </w:rPr>
        <w:t>7.</w:t>
      </w:r>
      <w:r w:rsidRPr="007B0D97">
        <w:rPr>
          <w:rFonts w:eastAsia="Times New Roman"/>
          <w:sz w:val="14"/>
          <w:szCs w:val="14"/>
          <w:lang w:eastAsia="ru-RU"/>
        </w:rPr>
        <w:t>         </w:t>
      </w:r>
      <w:r w:rsidRPr="007B0D97">
        <w:rPr>
          <w:rFonts w:eastAsia="Times New Roman"/>
          <w:lang w:eastAsia="ru-RU"/>
        </w:rPr>
        <w:t>Эффективное и качественное проведение организации оздоровления, отдыха  и занятости обучающихся в каникулярное время.</w:t>
      </w:r>
    </w:p>
    <w:p w:rsidR="007B0D97" w:rsidRPr="007B0D97" w:rsidRDefault="007B0D97" w:rsidP="007B0D97">
      <w:pPr>
        <w:spacing w:line="420" w:lineRule="atLeast"/>
        <w:ind w:firstLine="567"/>
        <w:rPr>
          <w:rFonts w:eastAsia="Times New Roman"/>
          <w:sz w:val="28"/>
          <w:szCs w:val="28"/>
          <w:lang w:eastAsia="ru-RU"/>
        </w:rPr>
      </w:pPr>
      <w:r w:rsidRPr="007B0D97">
        <w:rPr>
          <w:rFonts w:eastAsia="Times New Roman"/>
          <w:sz w:val="22"/>
          <w:szCs w:val="22"/>
          <w:lang w:eastAsia="ru-RU"/>
        </w:rPr>
        <w:t>8.</w:t>
      </w:r>
      <w:r w:rsidRPr="007B0D97">
        <w:rPr>
          <w:rFonts w:eastAsia="Times New Roman"/>
          <w:sz w:val="14"/>
          <w:szCs w:val="14"/>
          <w:lang w:eastAsia="ru-RU"/>
        </w:rPr>
        <w:t>         </w:t>
      </w:r>
      <w:r w:rsidRPr="007B0D97">
        <w:rPr>
          <w:rFonts w:eastAsia="Times New Roman"/>
          <w:lang w:eastAsia="ru-RU"/>
        </w:rPr>
        <w:t>Совершенствование системы семейного воспитания, повышение уровня правовой культуры, ответственности родителей (законных представителей) за воспитание и обучение детей. Вовлечение родителей (законных представителей) в учебно- воспитательный процесс школы. Правовая и экономическая защита личности обучающегося.</w:t>
      </w:r>
    </w:p>
    <w:p w:rsidR="007B0D97" w:rsidRPr="007B0D97" w:rsidRDefault="007B0D97" w:rsidP="007B0D97">
      <w:pPr>
        <w:spacing w:line="420" w:lineRule="atLeast"/>
        <w:ind w:firstLine="567"/>
        <w:rPr>
          <w:rFonts w:eastAsia="Times New Roman"/>
          <w:sz w:val="28"/>
          <w:szCs w:val="28"/>
          <w:lang w:eastAsia="ru-RU"/>
        </w:rPr>
      </w:pPr>
      <w:r w:rsidRPr="007B0D97">
        <w:rPr>
          <w:rFonts w:eastAsia="Times New Roman"/>
          <w:sz w:val="22"/>
          <w:szCs w:val="22"/>
          <w:lang w:eastAsia="ru-RU"/>
        </w:rPr>
        <w:t>9.</w:t>
      </w:r>
      <w:r w:rsidRPr="007B0D97">
        <w:rPr>
          <w:rFonts w:eastAsia="Times New Roman"/>
          <w:sz w:val="14"/>
          <w:szCs w:val="14"/>
          <w:lang w:eastAsia="ru-RU"/>
        </w:rPr>
        <w:t>         </w:t>
      </w:r>
      <w:r w:rsidRPr="007B0D97">
        <w:rPr>
          <w:rFonts w:eastAsia="Times New Roman"/>
          <w:lang w:eastAsia="ru-RU"/>
        </w:rPr>
        <w:t>Укрепление старых традиций школьного коллектива и создание новых.</w:t>
      </w:r>
    </w:p>
    <w:p w:rsidR="007B0D97" w:rsidRPr="007B0D97" w:rsidRDefault="007B0D97" w:rsidP="007B0D97">
      <w:pPr>
        <w:spacing w:line="420" w:lineRule="atLeast"/>
        <w:ind w:firstLine="567"/>
        <w:rPr>
          <w:rFonts w:eastAsia="Times New Roman"/>
          <w:sz w:val="28"/>
          <w:szCs w:val="28"/>
          <w:lang w:eastAsia="ru-RU"/>
        </w:rPr>
      </w:pPr>
      <w:r w:rsidRPr="007B0D97">
        <w:rPr>
          <w:rFonts w:eastAsia="Times New Roman"/>
          <w:sz w:val="22"/>
          <w:szCs w:val="22"/>
          <w:lang w:eastAsia="ru-RU"/>
        </w:rPr>
        <w:t>10.</w:t>
      </w:r>
      <w:r w:rsidRPr="007B0D97">
        <w:rPr>
          <w:rFonts w:eastAsia="Times New Roman"/>
          <w:sz w:val="14"/>
          <w:szCs w:val="14"/>
          <w:lang w:eastAsia="ru-RU"/>
        </w:rPr>
        <w:t>     </w:t>
      </w:r>
      <w:r w:rsidRPr="007B0D97">
        <w:rPr>
          <w:rFonts w:eastAsia="Times New Roman"/>
          <w:lang w:eastAsia="ru-RU"/>
        </w:rPr>
        <w:t>Совершенствование системы воспитательной работы в классных коллективах</w:t>
      </w:r>
    </w:p>
    <w:p w:rsidR="007B0D97" w:rsidRPr="007B0D97" w:rsidRDefault="007B0D97" w:rsidP="007B0D97">
      <w:pPr>
        <w:spacing w:line="420" w:lineRule="atLeast"/>
        <w:ind w:firstLine="567"/>
        <w:rPr>
          <w:rFonts w:eastAsia="Times New Roman"/>
          <w:sz w:val="28"/>
          <w:szCs w:val="28"/>
          <w:lang w:eastAsia="ru-RU"/>
        </w:rPr>
      </w:pPr>
      <w:r w:rsidRPr="007B0D97">
        <w:rPr>
          <w:rFonts w:eastAsia="Times New Roman"/>
          <w:lang w:eastAsia="ru-RU"/>
        </w:rPr>
        <w:t xml:space="preserve">   </w:t>
      </w:r>
    </w:p>
    <w:p w:rsidR="007B0D97" w:rsidRPr="007B0D97" w:rsidRDefault="007B0D97" w:rsidP="007B0D97">
      <w:pPr>
        <w:spacing w:line="420" w:lineRule="atLeast"/>
        <w:ind w:firstLine="567"/>
        <w:rPr>
          <w:rFonts w:eastAsia="Times New Roman"/>
          <w:sz w:val="28"/>
          <w:szCs w:val="28"/>
          <w:lang w:eastAsia="ru-RU"/>
        </w:rPr>
      </w:pPr>
      <w:r w:rsidRPr="007B0D97">
        <w:rPr>
          <w:rFonts w:eastAsia="Times New Roman"/>
          <w:b/>
          <w:bCs/>
          <w:i/>
          <w:iCs/>
          <w:lang w:eastAsia="ru-RU"/>
        </w:rPr>
        <w:t>2.</w:t>
      </w:r>
      <w:r w:rsidRPr="007B0D97">
        <w:rPr>
          <w:rFonts w:eastAsia="Times New Roman"/>
          <w:sz w:val="14"/>
          <w:szCs w:val="14"/>
          <w:lang w:eastAsia="ru-RU"/>
        </w:rPr>
        <w:t>                        </w:t>
      </w:r>
      <w:r w:rsidRPr="007B0D97">
        <w:rPr>
          <w:rFonts w:eastAsia="Times New Roman"/>
          <w:b/>
          <w:bCs/>
          <w:i/>
          <w:iCs/>
          <w:lang w:eastAsia="ru-RU"/>
        </w:rPr>
        <w:t>Основные направления воспитательной работы образовательного учреждения. Их реализация.</w:t>
      </w:r>
    </w:p>
    <w:p w:rsidR="007B0D97" w:rsidRPr="007B0D97" w:rsidRDefault="007B0D97" w:rsidP="007B0D97">
      <w:pPr>
        <w:spacing w:line="420" w:lineRule="atLeast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B0D97">
        <w:rPr>
          <w:rFonts w:eastAsia="Times New Roman"/>
          <w:lang w:eastAsia="ru-RU"/>
        </w:rPr>
        <w:t> При составлении плана воспитательной работы школы учитываются возрастные, физические, интеллектуальные возможности обучающихся, а также их интересы.    </w:t>
      </w:r>
    </w:p>
    <w:p w:rsidR="007B0D97" w:rsidRPr="007B0D97" w:rsidRDefault="007B0D97" w:rsidP="007B0D97">
      <w:pPr>
        <w:spacing w:line="420" w:lineRule="atLeast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B0D97">
        <w:rPr>
          <w:rFonts w:eastAsia="Times New Roman"/>
          <w:lang w:eastAsia="ru-RU"/>
        </w:rPr>
        <w:t>План воспитательной работы школы и внеклассная работа классных руководителей были сориентированы по следующим десяти направлениям:</w:t>
      </w:r>
    </w:p>
    <w:p w:rsidR="007B0D97" w:rsidRPr="007B0D97" w:rsidRDefault="007B0D97" w:rsidP="007B0D97">
      <w:pPr>
        <w:spacing w:line="420" w:lineRule="atLeast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B0D97">
        <w:rPr>
          <w:rFonts w:ascii="Symbol" w:eastAsia="Times New Roman" w:hAnsi="Symbol"/>
          <w:lang w:eastAsia="ru-RU"/>
        </w:rPr>
        <w:t></w:t>
      </w:r>
      <w:r w:rsidRPr="007B0D97">
        <w:rPr>
          <w:rFonts w:eastAsia="Times New Roman"/>
          <w:sz w:val="14"/>
          <w:szCs w:val="14"/>
          <w:lang w:eastAsia="ru-RU"/>
        </w:rPr>
        <w:t> </w:t>
      </w:r>
      <w:r w:rsidRPr="007B0D97">
        <w:rPr>
          <w:rFonts w:eastAsia="Times New Roman"/>
          <w:color w:val="000000"/>
          <w:lang w:eastAsia="ru-RU"/>
        </w:rPr>
        <w:t>спортивно – оздоровительное (сентябрь),</w:t>
      </w:r>
    </w:p>
    <w:p w:rsidR="007B0D97" w:rsidRPr="007B0D97" w:rsidRDefault="007B0D97" w:rsidP="007B0D97">
      <w:pPr>
        <w:spacing w:line="420" w:lineRule="atLeast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B0D97">
        <w:rPr>
          <w:rFonts w:ascii="Symbol" w:eastAsia="Times New Roman" w:hAnsi="Symbol"/>
          <w:color w:val="000000"/>
          <w:lang w:eastAsia="ru-RU"/>
        </w:rPr>
        <w:t></w:t>
      </w:r>
      <w:r w:rsidRPr="007B0D97">
        <w:rPr>
          <w:rFonts w:eastAsia="Times New Roman"/>
          <w:color w:val="000000"/>
          <w:sz w:val="14"/>
          <w:szCs w:val="14"/>
          <w:lang w:eastAsia="ru-RU"/>
        </w:rPr>
        <w:t> </w:t>
      </w:r>
      <w:r w:rsidRPr="007B0D97">
        <w:rPr>
          <w:rFonts w:eastAsia="Times New Roman"/>
          <w:color w:val="000000"/>
          <w:lang w:eastAsia="ru-RU"/>
        </w:rPr>
        <w:t>нравственно – этическое (октябрь),</w:t>
      </w:r>
    </w:p>
    <w:p w:rsidR="007B0D97" w:rsidRPr="007B0D97" w:rsidRDefault="007B0D97" w:rsidP="007B0D97">
      <w:pPr>
        <w:spacing w:line="420" w:lineRule="atLeast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B0D97">
        <w:rPr>
          <w:rFonts w:ascii="Symbol" w:eastAsia="Times New Roman" w:hAnsi="Symbol"/>
          <w:color w:val="000000"/>
          <w:lang w:eastAsia="ru-RU"/>
        </w:rPr>
        <w:t></w:t>
      </w:r>
      <w:r w:rsidRPr="007B0D97">
        <w:rPr>
          <w:rFonts w:eastAsia="Times New Roman"/>
          <w:color w:val="000000"/>
          <w:sz w:val="14"/>
          <w:szCs w:val="14"/>
          <w:lang w:eastAsia="ru-RU"/>
        </w:rPr>
        <w:t> </w:t>
      </w:r>
      <w:r w:rsidRPr="007B0D97">
        <w:rPr>
          <w:rFonts w:eastAsia="Times New Roman"/>
          <w:color w:val="000000"/>
          <w:lang w:eastAsia="ru-RU"/>
        </w:rPr>
        <w:t>художественно – эстетическое (ноябрь),</w:t>
      </w:r>
    </w:p>
    <w:p w:rsidR="007B0D97" w:rsidRPr="007B0D97" w:rsidRDefault="007B0D97" w:rsidP="007B0D97">
      <w:pPr>
        <w:spacing w:line="420" w:lineRule="atLeast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B0D97">
        <w:rPr>
          <w:rFonts w:ascii="Symbol" w:eastAsia="Times New Roman" w:hAnsi="Symbol"/>
          <w:color w:val="000000"/>
          <w:lang w:eastAsia="ru-RU"/>
        </w:rPr>
        <w:t></w:t>
      </w:r>
      <w:r w:rsidRPr="007B0D97">
        <w:rPr>
          <w:rFonts w:eastAsia="Times New Roman"/>
          <w:color w:val="000000"/>
          <w:sz w:val="14"/>
          <w:szCs w:val="14"/>
          <w:lang w:eastAsia="ru-RU"/>
        </w:rPr>
        <w:t> </w:t>
      </w:r>
      <w:proofErr w:type="spellStart"/>
      <w:r w:rsidRPr="007B0D97">
        <w:rPr>
          <w:rFonts w:eastAsia="Times New Roman"/>
          <w:color w:val="000000"/>
          <w:lang w:eastAsia="ru-RU"/>
        </w:rPr>
        <w:t>гражданско</w:t>
      </w:r>
      <w:proofErr w:type="spellEnd"/>
      <w:r w:rsidRPr="007B0D97">
        <w:rPr>
          <w:rFonts w:eastAsia="Times New Roman"/>
          <w:color w:val="000000"/>
          <w:lang w:eastAsia="ru-RU"/>
        </w:rPr>
        <w:t> -  правовое (декабрь),</w:t>
      </w:r>
    </w:p>
    <w:p w:rsidR="007B0D97" w:rsidRPr="007B0D97" w:rsidRDefault="007B0D97" w:rsidP="007B0D97">
      <w:pPr>
        <w:spacing w:line="420" w:lineRule="atLeast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B0D97">
        <w:rPr>
          <w:rFonts w:ascii="Symbol" w:eastAsia="Times New Roman" w:hAnsi="Symbol"/>
          <w:color w:val="000000"/>
          <w:lang w:eastAsia="ru-RU"/>
        </w:rPr>
        <w:t></w:t>
      </w:r>
      <w:r w:rsidRPr="007B0D97">
        <w:rPr>
          <w:rFonts w:eastAsia="Times New Roman"/>
          <w:color w:val="000000"/>
          <w:sz w:val="14"/>
          <w:szCs w:val="14"/>
          <w:lang w:eastAsia="ru-RU"/>
        </w:rPr>
        <w:t> </w:t>
      </w:r>
      <w:r w:rsidRPr="007B0D97">
        <w:rPr>
          <w:rFonts w:eastAsia="Times New Roman"/>
          <w:color w:val="000000"/>
          <w:lang w:eastAsia="ru-RU"/>
        </w:rPr>
        <w:t>профилактика правонарушений, безнадзорности, употребления ПАВ среди несовершеннолетних (январь - февраль),</w:t>
      </w:r>
    </w:p>
    <w:p w:rsidR="007B0D97" w:rsidRPr="007B0D97" w:rsidRDefault="007B0D97" w:rsidP="007B0D97">
      <w:pPr>
        <w:spacing w:line="420" w:lineRule="atLeast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B0D97">
        <w:rPr>
          <w:rFonts w:ascii="Symbol" w:eastAsia="Times New Roman" w:hAnsi="Symbol"/>
          <w:color w:val="000000"/>
          <w:lang w:eastAsia="ru-RU"/>
        </w:rPr>
        <w:t></w:t>
      </w:r>
      <w:r w:rsidRPr="007B0D97">
        <w:rPr>
          <w:rFonts w:eastAsia="Times New Roman"/>
          <w:color w:val="000000"/>
          <w:sz w:val="14"/>
          <w:szCs w:val="14"/>
          <w:lang w:eastAsia="ru-RU"/>
        </w:rPr>
        <w:t> </w:t>
      </w:r>
      <w:r w:rsidRPr="007B0D97">
        <w:rPr>
          <w:rFonts w:eastAsia="Times New Roman"/>
          <w:color w:val="000000"/>
          <w:lang w:eastAsia="ru-RU"/>
        </w:rPr>
        <w:t>гражданско- патриотическое (февраль),</w:t>
      </w:r>
    </w:p>
    <w:p w:rsidR="007B0D97" w:rsidRPr="007B0D97" w:rsidRDefault="007B0D97" w:rsidP="007B0D97">
      <w:pPr>
        <w:spacing w:line="420" w:lineRule="atLeast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B0D97">
        <w:rPr>
          <w:rFonts w:ascii="Symbol" w:eastAsia="Times New Roman" w:hAnsi="Symbol"/>
          <w:color w:val="000000"/>
          <w:lang w:eastAsia="ru-RU"/>
        </w:rPr>
        <w:t></w:t>
      </w:r>
      <w:r w:rsidRPr="007B0D97">
        <w:rPr>
          <w:rFonts w:eastAsia="Times New Roman"/>
          <w:color w:val="000000"/>
          <w:sz w:val="14"/>
          <w:szCs w:val="14"/>
          <w:lang w:eastAsia="ru-RU"/>
        </w:rPr>
        <w:t> </w:t>
      </w:r>
      <w:proofErr w:type="spellStart"/>
      <w:r w:rsidRPr="007B0D97">
        <w:rPr>
          <w:rFonts w:eastAsia="Times New Roman"/>
          <w:color w:val="000000"/>
          <w:lang w:eastAsia="ru-RU"/>
        </w:rPr>
        <w:t>профориентационная</w:t>
      </w:r>
      <w:proofErr w:type="spellEnd"/>
      <w:r w:rsidRPr="007B0D97">
        <w:rPr>
          <w:rFonts w:eastAsia="Times New Roman"/>
          <w:color w:val="000000"/>
          <w:lang w:eastAsia="ru-RU"/>
        </w:rPr>
        <w:t> работа (март),</w:t>
      </w:r>
    </w:p>
    <w:p w:rsidR="007B0D97" w:rsidRPr="007B0D97" w:rsidRDefault="007B0D97" w:rsidP="007B0D97">
      <w:pPr>
        <w:spacing w:line="420" w:lineRule="atLeast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B0D97">
        <w:rPr>
          <w:rFonts w:ascii="Symbol" w:eastAsia="Times New Roman" w:hAnsi="Symbol"/>
          <w:color w:val="000000"/>
          <w:lang w:eastAsia="ru-RU"/>
        </w:rPr>
        <w:lastRenderedPageBreak/>
        <w:t></w:t>
      </w:r>
      <w:r w:rsidRPr="007B0D97">
        <w:rPr>
          <w:rFonts w:eastAsia="Times New Roman"/>
          <w:color w:val="000000"/>
          <w:sz w:val="14"/>
          <w:szCs w:val="14"/>
          <w:lang w:eastAsia="ru-RU"/>
        </w:rPr>
        <w:t> </w:t>
      </w:r>
      <w:r w:rsidRPr="007B0D97">
        <w:rPr>
          <w:rFonts w:eastAsia="Times New Roman"/>
          <w:color w:val="000000"/>
          <w:lang w:eastAsia="ru-RU"/>
        </w:rPr>
        <w:t>экологическое (апрель),</w:t>
      </w:r>
    </w:p>
    <w:p w:rsidR="007B0D97" w:rsidRPr="007B0D97" w:rsidRDefault="007B0D97" w:rsidP="007B0D97">
      <w:pPr>
        <w:spacing w:line="420" w:lineRule="atLeast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B0D97">
        <w:rPr>
          <w:rFonts w:ascii="Symbol" w:eastAsia="Times New Roman" w:hAnsi="Symbol"/>
          <w:lang w:eastAsia="ru-RU"/>
        </w:rPr>
        <w:t></w:t>
      </w:r>
      <w:r w:rsidRPr="007B0D97">
        <w:rPr>
          <w:rFonts w:eastAsia="Times New Roman"/>
          <w:color w:val="000000"/>
          <w:sz w:val="14"/>
          <w:szCs w:val="14"/>
          <w:lang w:eastAsia="ru-RU"/>
        </w:rPr>
        <w:t> </w:t>
      </w:r>
      <w:r w:rsidRPr="007B0D97">
        <w:rPr>
          <w:rFonts w:eastAsia="Times New Roman"/>
          <w:color w:val="000000"/>
          <w:lang w:eastAsia="ru-RU"/>
        </w:rPr>
        <w:t>патриотическое </w:t>
      </w:r>
      <w:r w:rsidRPr="007B0D97">
        <w:rPr>
          <w:rFonts w:eastAsia="Times New Roman"/>
          <w:lang w:eastAsia="ru-RU"/>
        </w:rPr>
        <w:t>(май),</w:t>
      </w:r>
    </w:p>
    <w:p w:rsidR="007B0D97" w:rsidRPr="007B0D97" w:rsidRDefault="007B0D97" w:rsidP="007B0D97">
      <w:pPr>
        <w:spacing w:line="420" w:lineRule="atLeast"/>
        <w:ind w:firstLine="567"/>
        <w:jc w:val="both"/>
        <w:rPr>
          <w:sz w:val="28"/>
          <w:szCs w:val="28"/>
        </w:rPr>
      </w:pPr>
      <w:r w:rsidRPr="007B0D97">
        <w:t> Такая структура воспитательной работы позволяет охватить всех обучающихся школы, исходя из их склонностей и интересов, способствует всестороннему развитию личности каждого обучающегося.</w:t>
      </w:r>
    </w:p>
    <w:p w:rsidR="007B0D97" w:rsidRPr="007B0D97" w:rsidRDefault="007B0D97" w:rsidP="007B0D97">
      <w:pPr>
        <w:spacing w:line="420" w:lineRule="atLeast"/>
        <w:ind w:firstLine="567"/>
        <w:jc w:val="both"/>
        <w:rPr>
          <w:sz w:val="28"/>
          <w:szCs w:val="28"/>
        </w:rPr>
      </w:pPr>
      <w:r w:rsidRPr="007B0D97">
        <w:t> В системе воспитательной работы школы можно выделить несколько направлений, способствующих реализации личностно-ориентированного подхода:</w:t>
      </w:r>
    </w:p>
    <w:p w:rsidR="007B0D97" w:rsidRPr="007B0D97" w:rsidRDefault="007B0D97" w:rsidP="007B0D97">
      <w:pPr>
        <w:spacing w:line="420" w:lineRule="atLeast"/>
        <w:ind w:left="1800" w:hanging="360"/>
        <w:jc w:val="both"/>
        <w:rPr>
          <w:rFonts w:eastAsia="Times New Roman"/>
          <w:sz w:val="28"/>
          <w:szCs w:val="28"/>
          <w:lang w:eastAsia="ru-RU"/>
        </w:rPr>
      </w:pPr>
      <w:r w:rsidRPr="007B0D97">
        <w:rPr>
          <w:rFonts w:ascii="Symbol" w:eastAsia="Times New Roman" w:hAnsi="Symbol"/>
          <w:lang w:eastAsia="ru-RU"/>
        </w:rPr>
        <w:t></w:t>
      </w:r>
      <w:r w:rsidRPr="007B0D97">
        <w:rPr>
          <w:rFonts w:eastAsia="Times New Roman"/>
          <w:sz w:val="14"/>
          <w:szCs w:val="14"/>
          <w:lang w:eastAsia="ru-RU"/>
        </w:rPr>
        <w:t>         </w:t>
      </w:r>
      <w:r w:rsidRPr="007B0D97">
        <w:rPr>
          <w:rFonts w:eastAsia="Times New Roman"/>
          <w:lang w:eastAsia="ru-RU"/>
        </w:rPr>
        <w:t>Ключевые творческие дела</w:t>
      </w:r>
    </w:p>
    <w:p w:rsidR="007B0D97" w:rsidRPr="007B0D97" w:rsidRDefault="007B0D97" w:rsidP="007B0D97">
      <w:pPr>
        <w:spacing w:line="420" w:lineRule="atLeast"/>
        <w:ind w:left="1800" w:hanging="360"/>
        <w:jc w:val="both"/>
        <w:rPr>
          <w:rFonts w:eastAsia="Times New Roman"/>
          <w:sz w:val="28"/>
          <w:szCs w:val="28"/>
          <w:lang w:eastAsia="ru-RU"/>
        </w:rPr>
      </w:pPr>
      <w:r w:rsidRPr="007B0D97">
        <w:rPr>
          <w:rFonts w:ascii="Symbol" w:eastAsia="Times New Roman" w:hAnsi="Symbol"/>
          <w:lang w:eastAsia="ru-RU"/>
        </w:rPr>
        <w:t></w:t>
      </w:r>
      <w:r w:rsidRPr="007B0D97">
        <w:rPr>
          <w:rFonts w:eastAsia="Times New Roman"/>
          <w:sz w:val="14"/>
          <w:szCs w:val="14"/>
          <w:lang w:eastAsia="ru-RU"/>
        </w:rPr>
        <w:t>         </w:t>
      </w:r>
      <w:r w:rsidRPr="007B0D97">
        <w:rPr>
          <w:rFonts w:eastAsia="Times New Roman"/>
          <w:lang w:eastAsia="ru-RU"/>
        </w:rPr>
        <w:t>Участие в различных конкурсах</w:t>
      </w:r>
    </w:p>
    <w:p w:rsidR="007B0D97" w:rsidRPr="007B0D97" w:rsidRDefault="007B0D97" w:rsidP="007B0D97">
      <w:pPr>
        <w:spacing w:line="420" w:lineRule="atLeast"/>
        <w:ind w:left="1800" w:hanging="360"/>
        <w:jc w:val="both"/>
        <w:rPr>
          <w:rFonts w:eastAsia="Times New Roman"/>
          <w:sz w:val="28"/>
          <w:szCs w:val="28"/>
          <w:lang w:eastAsia="ru-RU"/>
        </w:rPr>
      </w:pPr>
      <w:r w:rsidRPr="007B0D97">
        <w:rPr>
          <w:rFonts w:ascii="Symbol" w:eastAsia="Times New Roman" w:hAnsi="Symbol"/>
          <w:lang w:eastAsia="ru-RU"/>
        </w:rPr>
        <w:t></w:t>
      </w:r>
      <w:r w:rsidRPr="007B0D97">
        <w:rPr>
          <w:rFonts w:eastAsia="Times New Roman"/>
          <w:sz w:val="14"/>
          <w:szCs w:val="14"/>
          <w:lang w:eastAsia="ru-RU"/>
        </w:rPr>
        <w:t>         </w:t>
      </w:r>
      <w:r w:rsidRPr="007B0D97">
        <w:rPr>
          <w:rFonts w:eastAsia="Times New Roman"/>
          <w:lang w:eastAsia="ru-RU"/>
        </w:rPr>
        <w:t>Организация выставок, презентаций</w:t>
      </w:r>
    </w:p>
    <w:p w:rsidR="007B0D97" w:rsidRPr="007B0D97" w:rsidRDefault="007B0D97" w:rsidP="007B0D97">
      <w:pPr>
        <w:spacing w:line="420" w:lineRule="atLeast"/>
        <w:ind w:left="1800" w:hanging="360"/>
        <w:jc w:val="both"/>
        <w:rPr>
          <w:rFonts w:eastAsia="Times New Roman"/>
          <w:sz w:val="28"/>
          <w:szCs w:val="28"/>
          <w:lang w:eastAsia="ru-RU"/>
        </w:rPr>
      </w:pPr>
      <w:r w:rsidRPr="007B0D97">
        <w:rPr>
          <w:rFonts w:ascii="Symbol" w:eastAsia="Times New Roman" w:hAnsi="Symbol"/>
          <w:lang w:eastAsia="ru-RU"/>
        </w:rPr>
        <w:t></w:t>
      </w:r>
      <w:r w:rsidRPr="007B0D97">
        <w:rPr>
          <w:rFonts w:eastAsia="Times New Roman"/>
          <w:sz w:val="14"/>
          <w:szCs w:val="14"/>
          <w:lang w:eastAsia="ru-RU"/>
        </w:rPr>
        <w:t>         </w:t>
      </w:r>
      <w:r w:rsidRPr="007B0D97">
        <w:rPr>
          <w:rFonts w:eastAsia="Times New Roman"/>
          <w:lang w:eastAsia="ru-RU"/>
        </w:rPr>
        <w:t>Система дополнительного образования</w:t>
      </w:r>
    </w:p>
    <w:p w:rsidR="007B0D97" w:rsidRPr="007B0D97" w:rsidRDefault="007B0D97" w:rsidP="007B0D97">
      <w:pPr>
        <w:spacing w:line="420" w:lineRule="atLeast"/>
        <w:jc w:val="both"/>
        <w:rPr>
          <w:rFonts w:eastAsia="Times New Roman"/>
          <w:sz w:val="28"/>
          <w:szCs w:val="28"/>
          <w:lang w:eastAsia="ru-RU"/>
        </w:rPr>
      </w:pPr>
      <w:r w:rsidRPr="007B0D97">
        <w:rPr>
          <w:rFonts w:eastAsia="Times New Roman"/>
          <w:lang w:eastAsia="ru-RU"/>
        </w:rPr>
        <w:t xml:space="preserve"> Главными формами взаимодействия</w:t>
      </w:r>
      <w:r w:rsidRPr="007B0D97">
        <w:rPr>
          <w:rFonts w:eastAsia="Times New Roman"/>
          <w:color w:val="000000"/>
          <w:lang w:eastAsia="ru-RU"/>
        </w:rPr>
        <w:t> </w:t>
      </w:r>
      <w:r w:rsidRPr="007B0D97">
        <w:rPr>
          <w:rFonts w:eastAsia="Times New Roman"/>
          <w:spacing w:val="-1"/>
          <w:lang w:eastAsia="ru-RU"/>
        </w:rPr>
        <w:t>классных руководителей с семьей являются родительские собрания</w:t>
      </w:r>
      <w:r w:rsidRPr="007B0D97">
        <w:rPr>
          <w:rFonts w:eastAsia="Times New Roman"/>
          <w:color w:val="000000"/>
          <w:spacing w:val="-1"/>
          <w:lang w:eastAsia="ru-RU"/>
        </w:rPr>
        <w:t>., </w:t>
      </w:r>
      <w:r w:rsidRPr="007B0D97">
        <w:rPr>
          <w:rFonts w:eastAsia="Times New Roman"/>
          <w:spacing w:val="-1"/>
          <w:lang w:eastAsia="ru-RU"/>
        </w:rPr>
        <w:t>которые </w:t>
      </w:r>
      <w:r w:rsidRPr="007B0D97">
        <w:rPr>
          <w:rFonts w:eastAsia="Times New Roman"/>
          <w:color w:val="000000"/>
          <w:spacing w:val="-1"/>
          <w:lang w:eastAsia="ru-RU"/>
        </w:rPr>
        <w:t> </w:t>
      </w:r>
      <w:r w:rsidRPr="007B0D97">
        <w:rPr>
          <w:rFonts w:eastAsia="Times New Roman"/>
          <w:spacing w:val="-1"/>
          <w:lang w:eastAsia="ru-RU"/>
        </w:rPr>
        <w:t>проводятся классными руководителями </w:t>
      </w:r>
      <w:r w:rsidRPr="007B0D97">
        <w:rPr>
          <w:rFonts w:eastAsia="Times New Roman"/>
          <w:color w:val="000000"/>
          <w:spacing w:val="-1"/>
          <w:lang w:eastAsia="ru-RU"/>
        </w:rPr>
        <w:t> </w:t>
      </w:r>
      <w:r w:rsidRPr="007B0D97">
        <w:rPr>
          <w:rFonts w:eastAsia="Times New Roman"/>
          <w:spacing w:val="-1"/>
          <w:lang w:eastAsia="ru-RU"/>
        </w:rPr>
        <w:t>раз в четверть. </w:t>
      </w:r>
      <w:r w:rsidRPr="007B0D97">
        <w:rPr>
          <w:rFonts w:eastAsia="Times New Roman"/>
          <w:color w:val="000000"/>
          <w:spacing w:val="-1"/>
          <w:lang w:eastAsia="ru-RU"/>
        </w:rPr>
        <w:t> </w:t>
      </w:r>
      <w:r w:rsidRPr="007B0D97">
        <w:rPr>
          <w:rFonts w:eastAsia="Times New Roman"/>
          <w:spacing w:val="-1"/>
          <w:lang w:eastAsia="ru-RU"/>
        </w:rPr>
        <w:t>За </w:t>
      </w:r>
      <w:r w:rsidRPr="007B0D97">
        <w:rPr>
          <w:rFonts w:eastAsia="Times New Roman"/>
          <w:color w:val="000000"/>
          <w:spacing w:val="-1"/>
          <w:lang w:eastAsia="ru-RU"/>
        </w:rPr>
        <w:t> </w:t>
      </w:r>
      <w:r w:rsidRPr="007B0D97">
        <w:rPr>
          <w:rFonts w:eastAsia="Times New Roman"/>
          <w:spacing w:val="-1"/>
          <w:lang w:eastAsia="ru-RU"/>
        </w:rPr>
        <w:t>учебный год проведено 66 собраний. Тематика их была разной, актуальной.</w:t>
      </w:r>
    </w:p>
    <w:p w:rsidR="007B0D97" w:rsidRPr="007B0D97" w:rsidRDefault="007B0D97" w:rsidP="007B0D97">
      <w:pPr>
        <w:spacing w:line="420" w:lineRule="atLeast"/>
        <w:jc w:val="both"/>
        <w:rPr>
          <w:sz w:val="28"/>
          <w:szCs w:val="28"/>
        </w:rPr>
      </w:pPr>
      <w:r w:rsidRPr="007B0D97">
        <w:rPr>
          <w:color w:val="000000"/>
          <w:spacing w:val="-1"/>
        </w:rPr>
        <w:t xml:space="preserve"> </w:t>
      </w:r>
    </w:p>
    <w:p w:rsidR="007B0D97" w:rsidRPr="007B0D97" w:rsidRDefault="007B0D97" w:rsidP="007B0D97">
      <w:pPr>
        <w:spacing w:line="420" w:lineRule="atLeast"/>
        <w:ind w:firstLine="567"/>
        <w:jc w:val="both"/>
        <w:rPr>
          <w:sz w:val="28"/>
          <w:szCs w:val="28"/>
        </w:rPr>
      </w:pPr>
      <w:r w:rsidRPr="007B0D97">
        <w:rPr>
          <w:color w:val="000000"/>
          <w:spacing w:val="-1"/>
        </w:rPr>
        <w:t>С целью организации правового всеобуча родителей (законных представителей) обучающихся в 3 и 4 учебных четвертях 2012-2013 </w:t>
      </w:r>
      <w:proofErr w:type="spellStart"/>
      <w:r w:rsidRPr="007B0D97">
        <w:rPr>
          <w:color w:val="000000"/>
          <w:spacing w:val="-1"/>
        </w:rPr>
        <w:t>уч.г</w:t>
      </w:r>
      <w:proofErr w:type="spellEnd"/>
      <w:r w:rsidRPr="007B0D97">
        <w:rPr>
          <w:color w:val="000000"/>
          <w:spacing w:val="-1"/>
        </w:rPr>
        <w:t>. проведены общешкольные родительские собрания с приглашением представителей субъектов профилактики на темы:</w:t>
      </w:r>
    </w:p>
    <w:p w:rsidR="007B0D97" w:rsidRPr="007B0D97" w:rsidRDefault="007B0D97" w:rsidP="007B0D97">
      <w:pPr>
        <w:spacing w:line="420" w:lineRule="atLeast"/>
        <w:ind w:left="720" w:hanging="360"/>
        <w:jc w:val="both"/>
        <w:rPr>
          <w:rFonts w:eastAsia="Times New Roman"/>
          <w:sz w:val="28"/>
          <w:szCs w:val="28"/>
          <w:lang w:eastAsia="ru-RU"/>
        </w:rPr>
      </w:pPr>
      <w:r w:rsidRPr="007B0D97">
        <w:rPr>
          <w:rFonts w:eastAsia="Times New Roman"/>
          <w:color w:val="000000"/>
          <w:spacing w:val="-1"/>
          <w:sz w:val="14"/>
          <w:szCs w:val="14"/>
          <w:lang w:eastAsia="ru-RU"/>
        </w:rPr>
        <w:t>         </w:t>
      </w:r>
      <w:r w:rsidRPr="007B0D97">
        <w:rPr>
          <w:rFonts w:eastAsia="Times New Roman"/>
          <w:color w:val="000000"/>
          <w:spacing w:val="-1"/>
          <w:lang w:eastAsia="ru-RU"/>
        </w:rPr>
        <w:t>«Роль семьи в воспитании культуры поведения на дороге» (с приглашением инспектора ДПС ГИБДД  </w:t>
      </w:r>
      <w:proofErr w:type="spellStart"/>
      <w:r w:rsidRPr="007B0D97">
        <w:rPr>
          <w:rFonts w:eastAsia="Times New Roman"/>
          <w:color w:val="000000"/>
          <w:spacing w:val="-1"/>
          <w:lang w:eastAsia="ru-RU"/>
        </w:rPr>
        <w:t>Груничев</w:t>
      </w:r>
      <w:proofErr w:type="spellEnd"/>
      <w:r w:rsidRPr="007B0D97">
        <w:rPr>
          <w:rFonts w:eastAsia="Times New Roman"/>
          <w:color w:val="000000"/>
          <w:spacing w:val="-1"/>
          <w:lang w:eastAsia="ru-RU"/>
        </w:rPr>
        <w:t xml:space="preserve"> Д. С.).</w:t>
      </w:r>
    </w:p>
    <w:p w:rsidR="007B0D97" w:rsidRPr="007B0D97" w:rsidRDefault="007B0D97" w:rsidP="007B0D97">
      <w:pPr>
        <w:spacing w:line="420" w:lineRule="atLeast"/>
        <w:ind w:firstLine="567"/>
        <w:jc w:val="both"/>
        <w:rPr>
          <w:color w:val="000000"/>
        </w:rPr>
      </w:pPr>
      <w:r w:rsidRPr="007B0D97">
        <w:rPr>
          <w:color w:val="000000"/>
        </w:rPr>
        <w:t>Проведены собрания в выпускных классах по ознакомлению родителей и обучающихся с нормативной документацией по организации и проведению ГИА и ЕГЭ.  </w:t>
      </w:r>
    </w:p>
    <w:p w:rsidR="007B0D97" w:rsidRPr="007B0D97" w:rsidRDefault="007B0D97" w:rsidP="007B0D97">
      <w:pPr>
        <w:spacing w:line="420" w:lineRule="atLeast"/>
        <w:jc w:val="both"/>
        <w:rPr>
          <w:sz w:val="28"/>
          <w:szCs w:val="28"/>
        </w:rPr>
      </w:pPr>
      <w:r w:rsidRPr="007B0D97">
        <w:rPr>
          <w:color w:val="000000"/>
          <w:spacing w:val="5"/>
        </w:rPr>
        <w:t xml:space="preserve"> В течение учебного года проведено более 20 заседаний Совета профилактики, из которых 10 с приглашением родителей (законных представителей), родственников  обучающихся,  профилактических бесед с родителями, чьи дети состоят на разного вида профилактических учетах (проведены рейды в семьи «группы риска», семьи СОП соц. педагогом школы совместно с представителями </w:t>
      </w:r>
      <w:proofErr w:type="spellStart"/>
      <w:r w:rsidRPr="007B0D97">
        <w:rPr>
          <w:color w:val="000000"/>
          <w:spacing w:val="5"/>
        </w:rPr>
        <w:t>ЦСПСиД</w:t>
      </w:r>
      <w:proofErr w:type="spellEnd"/>
      <w:r w:rsidRPr="007B0D97">
        <w:rPr>
          <w:color w:val="000000"/>
          <w:spacing w:val="5"/>
        </w:rPr>
        <w:t>, инспектором ГПДН или участковым ).</w:t>
      </w:r>
    </w:p>
    <w:p w:rsidR="007B0D97" w:rsidRPr="007B0D97" w:rsidRDefault="007B0D97" w:rsidP="007B0D97">
      <w:pPr>
        <w:shd w:val="clear" w:color="auto" w:fill="FFFFFF"/>
        <w:spacing w:line="420" w:lineRule="atLeast"/>
        <w:ind w:right="11" w:firstLine="567"/>
        <w:rPr>
          <w:sz w:val="28"/>
          <w:szCs w:val="28"/>
        </w:rPr>
      </w:pPr>
      <w:r w:rsidRPr="007B0D97">
        <w:rPr>
          <w:color w:val="000000"/>
          <w:spacing w:val="5"/>
        </w:rPr>
        <w:t>В школе создан и работает Совет родителей, который состоит из  родительского комитета. Функци</w:t>
      </w:r>
      <w:r w:rsidRPr="007B0D97">
        <w:rPr>
          <w:color w:val="000000"/>
        </w:rPr>
        <w:t>я родительского комитета - содействие в работе педагогического коллектива по совершенствованию образовательного процесса.</w:t>
      </w:r>
    </w:p>
    <w:p w:rsidR="007B0D97" w:rsidRPr="007B0D97" w:rsidRDefault="007B0D97" w:rsidP="007B0D97">
      <w:pPr>
        <w:shd w:val="clear" w:color="auto" w:fill="FFFFFF"/>
        <w:spacing w:line="420" w:lineRule="atLeast"/>
        <w:ind w:right="10" w:firstLine="709"/>
        <w:rPr>
          <w:sz w:val="28"/>
          <w:szCs w:val="28"/>
        </w:rPr>
      </w:pPr>
      <w:r w:rsidRPr="007B0D97">
        <w:rPr>
          <w:color w:val="000000"/>
          <w:spacing w:val="4"/>
        </w:rPr>
        <w:t>В течение года проведены мероприятия, направленные на формирование </w:t>
      </w:r>
      <w:r w:rsidRPr="007B0D97">
        <w:rPr>
          <w:color w:val="000000"/>
          <w:spacing w:val="-1"/>
        </w:rPr>
        <w:t>общечеловеческих ценностей</w:t>
      </w:r>
      <w:r w:rsidRPr="007B0D97">
        <w:rPr>
          <w:color w:val="000000"/>
          <w:spacing w:val="1"/>
        </w:rPr>
        <w:t>, по пропаганде ЗОЖ</w:t>
      </w:r>
      <w:r w:rsidRPr="007B0D97">
        <w:rPr>
          <w:color w:val="000000"/>
          <w:spacing w:val="-1"/>
        </w:rPr>
        <w:t xml:space="preserve">: неделя вежливости, месячник «Внимание, дети!» (культура поведения на дороге, правила ПДД, профилактика </w:t>
      </w:r>
      <w:r w:rsidRPr="007B0D97">
        <w:rPr>
          <w:color w:val="000000"/>
          <w:spacing w:val="-1"/>
        </w:rPr>
        <w:lastRenderedPageBreak/>
        <w:t>правонарушений): «По безопасной дороге - в безопасное будущее», День без сквернословия, мероприятия, посвященные Дню учителя, Дню матери, Дню пожилых людей, Дню инвалидов, Дню семьи,  тематические недели .  Проведены акции: «Лукошко добрых дел», «Подари людям радость»,   «Мы – за чистый поселок», День борьбы со СПИДом,  операция «Ветеран», трудовые десанты, экологические субботники,  творческие, спортивные мероприятия и конкурсы, праздники (календарные, традиционные). В течение учебного года обучающиеся были вовлечены в работу школьного ученического самоуправления.</w:t>
      </w:r>
    </w:p>
    <w:p w:rsidR="007B0D97" w:rsidRPr="007B0D97" w:rsidRDefault="007B0D97" w:rsidP="007B0D97">
      <w:pPr>
        <w:shd w:val="clear" w:color="auto" w:fill="FFFFFF"/>
        <w:spacing w:line="420" w:lineRule="atLeast"/>
        <w:ind w:right="10" w:firstLine="709"/>
        <w:rPr>
          <w:sz w:val="28"/>
          <w:szCs w:val="28"/>
        </w:rPr>
      </w:pPr>
      <w:r w:rsidRPr="007B0D97">
        <w:rPr>
          <w:color w:val="000000"/>
          <w:spacing w:val="-1"/>
        </w:rPr>
        <w:t>Классные руководители  провели классные часы по формированию навыков социального взаимодействия и культуры общения, формированию позитивных межличностных отношений, толерантности,  повышению культурного уровня обучающихся, культуры здорового образа жизни</w:t>
      </w:r>
      <w:r w:rsidRPr="007B0D97">
        <w:rPr>
          <w:color w:val="000000"/>
          <w:spacing w:val="1"/>
        </w:rPr>
        <w:t>, </w:t>
      </w:r>
      <w:r w:rsidRPr="007B0D97">
        <w:rPr>
          <w:color w:val="000000"/>
          <w:spacing w:val="-1"/>
        </w:rPr>
        <w:t> </w:t>
      </w:r>
      <w:r w:rsidRPr="007B0D97">
        <w:rPr>
          <w:color w:val="000000"/>
          <w:spacing w:val="1"/>
        </w:rPr>
        <w:t>инструктажи по соблюдению безопасности на воде,  на дороге,  законами,  индивидуальные  профилактические собеседования, консультации. </w:t>
      </w:r>
      <w:r w:rsidRPr="007B0D97">
        <w:rPr>
          <w:color w:val="000000"/>
          <w:spacing w:val="4"/>
        </w:rPr>
        <w:t>       </w:t>
      </w:r>
    </w:p>
    <w:p w:rsidR="007B0D97" w:rsidRPr="007B0D97" w:rsidRDefault="007B0D97" w:rsidP="007B0D97">
      <w:pPr>
        <w:shd w:val="clear" w:color="auto" w:fill="FFFFFF"/>
        <w:spacing w:line="420" w:lineRule="atLeast"/>
        <w:ind w:right="19" w:firstLine="709"/>
        <w:rPr>
          <w:sz w:val="28"/>
          <w:szCs w:val="28"/>
        </w:rPr>
      </w:pPr>
      <w:r w:rsidRPr="007B0D97">
        <w:rPr>
          <w:color w:val="000000"/>
          <w:spacing w:val="2"/>
        </w:rPr>
        <w:t>В течение года обучающиеся </w:t>
      </w:r>
      <w:r w:rsidRPr="007B0D97">
        <w:rPr>
          <w:color w:val="000000"/>
          <w:spacing w:val="12"/>
        </w:rPr>
        <w:t>9-11</w:t>
      </w:r>
      <w:r w:rsidRPr="007B0D97">
        <w:rPr>
          <w:color w:val="000000"/>
          <w:spacing w:val="2"/>
        </w:rPr>
        <w:t> классов принимали участие в общешкольных мероприятиях, тематических акциях, декадах, неделях, трудовых десантах. Участвовали в школьных, районных конкурсах и олимпиадах, КВН и др.  </w:t>
      </w:r>
    </w:p>
    <w:p w:rsidR="007B0D97" w:rsidRPr="007B0D97" w:rsidRDefault="007B0D97" w:rsidP="007B0D97">
      <w:pPr>
        <w:shd w:val="clear" w:color="auto" w:fill="FFFFFF"/>
        <w:spacing w:line="420" w:lineRule="atLeast"/>
        <w:ind w:right="19" w:firstLine="709"/>
        <w:rPr>
          <w:sz w:val="28"/>
          <w:szCs w:val="28"/>
        </w:rPr>
      </w:pPr>
      <w:r w:rsidRPr="007B0D97">
        <w:rPr>
          <w:color w:val="000000"/>
          <w:spacing w:val="-3"/>
        </w:rPr>
        <w:t>В рамках </w:t>
      </w:r>
      <w:proofErr w:type="spellStart"/>
      <w:r w:rsidRPr="007B0D97">
        <w:rPr>
          <w:color w:val="000000"/>
          <w:spacing w:val="-3"/>
        </w:rPr>
        <w:t>профориентационной</w:t>
      </w:r>
      <w:proofErr w:type="spellEnd"/>
      <w:r w:rsidRPr="007B0D97">
        <w:rPr>
          <w:color w:val="000000"/>
          <w:spacing w:val="-3"/>
        </w:rPr>
        <w:t> работы в школе  </w:t>
      </w:r>
      <w:r w:rsidRPr="007B0D97">
        <w:rPr>
          <w:color w:val="000000"/>
          <w:spacing w:val="2"/>
        </w:rPr>
        <w:t>организованны встречи обучающихся  с представителями ГКУ РК «ЦЗН Ровенского района», СГУ.  Проведено более 5 встреч с обучающимися. </w:t>
      </w:r>
    </w:p>
    <w:p w:rsidR="007B0D97" w:rsidRPr="007B0D97" w:rsidRDefault="007B0D97" w:rsidP="007B0D97">
      <w:pPr>
        <w:shd w:val="clear" w:color="auto" w:fill="FFFFFF"/>
        <w:spacing w:line="420" w:lineRule="atLeast"/>
        <w:ind w:right="19" w:firstLine="709"/>
        <w:rPr>
          <w:sz w:val="28"/>
          <w:szCs w:val="28"/>
        </w:rPr>
      </w:pPr>
      <w:r w:rsidRPr="007B0D97">
        <w:rPr>
          <w:color w:val="000000"/>
          <w:spacing w:val="-3"/>
        </w:rPr>
        <w:t>В школе оформлен стенд: «Абитуриенту-2012» , «Куда пойти учиться» (представлена информация об учебных заведениях  России) ,   (информация о самых – самых….. вредных профессиях, самых «денежных», самых востребованных, гороскоп профессий  и т.д.).</w:t>
      </w:r>
    </w:p>
    <w:p w:rsidR="007B0D97" w:rsidRPr="007B0D97" w:rsidRDefault="007B0D97" w:rsidP="007B0D97">
      <w:pPr>
        <w:shd w:val="clear" w:color="auto" w:fill="FFFFFF"/>
        <w:spacing w:line="420" w:lineRule="atLeast"/>
        <w:ind w:right="17"/>
        <w:rPr>
          <w:sz w:val="28"/>
          <w:szCs w:val="28"/>
        </w:rPr>
      </w:pPr>
      <w:r w:rsidRPr="007B0D97">
        <w:t>         Большая работа по профориентации проводится классными руководителями. Они -  первые помощники, советчики, консультанты в нелегком вопросе выбора профессии. П</w:t>
      </w:r>
      <w:r w:rsidRPr="007B0D97">
        <w:rPr>
          <w:color w:val="000000"/>
          <w:spacing w:val="-3"/>
        </w:rPr>
        <w:t>роведены классные часы и родительские собрания:</w:t>
      </w:r>
    </w:p>
    <w:p w:rsidR="007B0D97" w:rsidRPr="007B0D97" w:rsidRDefault="007B0D97" w:rsidP="007B0D97">
      <w:pPr>
        <w:shd w:val="clear" w:color="auto" w:fill="FFFFFF"/>
        <w:spacing w:line="420" w:lineRule="atLeast"/>
        <w:ind w:left="709" w:right="19" w:hanging="425"/>
        <w:rPr>
          <w:rFonts w:eastAsia="Times New Roman"/>
          <w:sz w:val="28"/>
          <w:szCs w:val="28"/>
          <w:lang w:eastAsia="ru-RU"/>
        </w:rPr>
      </w:pPr>
      <w:r w:rsidRPr="007B0D97">
        <w:rPr>
          <w:rFonts w:ascii="Symbol" w:eastAsia="Times New Roman" w:hAnsi="Symbol"/>
          <w:color w:val="000000"/>
          <w:spacing w:val="-3"/>
          <w:lang w:eastAsia="ru-RU"/>
        </w:rPr>
        <w:t></w:t>
      </w:r>
      <w:r w:rsidRPr="007B0D97">
        <w:rPr>
          <w:rFonts w:eastAsia="Times New Roman"/>
          <w:color w:val="000000"/>
          <w:spacing w:val="-3"/>
          <w:sz w:val="14"/>
          <w:szCs w:val="14"/>
          <w:lang w:eastAsia="ru-RU"/>
        </w:rPr>
        <w:t>           </w:t>
      </w:r>
      <w:r w:rsidRPr="007B0D97">
        <w:rPr>
          <w:rFonts w:eastAsia="Times New Roman"/>
          <w:color w:val="000000"/>
          <w:spacing w:val="-3"/>
          <w:lang w:eastAsia="ru-RU"/>
        </w:rPr>
        <w:t>В 1-4 классах -  классные часы с приглашением родителей разных профессий, сами дети рассказывали о профессиях своих родителей. Проведен конкурс рисунков, стенгазет: «Все работы хороши – выбирай на вкус»;</w:t>
      </w:r>
    </w:p>
    <w:p w:rsidR="007B0D97" w:rsidRPr="007B0D97" w:rsidRDefault="007B0D97" w:rsidP="007B0D97">
      <w:pPr>
        <w:shd w:val="clear" w:color="auto" w:fill="FFFFFF"/>
        <w:spacing w:line="420" w:lineRule="atLeast"/>
        <w:ind w:left="709" w:right="19" w:hanging="425"/>
        <w:rPr>
          <w:rFonts w:eastAsia="Times New Roman"/>
          <w:sz w:val="28"/>
          <w:szCs w:val="28"/>
          <w:lang w:eastAsia="ru-RU"/>
        </w:rPr>
      </w:pPr>
      <w:r w:rsidRPr="007B0D97">
        <w:rPr>
          <w:rFonts w:ascii="Symbol" w:eastAsia="Times New Roman" w:hAnsi="Symbol"/>
          <w:color w:val="000000"/>
          <w:spacing w:val="-3"/>
          <w:lang w:eastAsia="ru-RU"/>
        </w:rPr>
        <w:t></w:t>
      </w:r>
      <w:r w:rsidRPr="007B0D97">
        <w:rPr>
          <w:rFonts w:eastAsia="Times New Roman"/>
          <w:color w:val="000000"/>
          <w:spacing w:val="-3"/>
          <w:sz w:val="14"/>
          <w:szCs w:val="14"/>
          <w:lang w:eastAsia="ru-RU"/>
        </w:rPr>
        <w:t>           </w:t>
      </w:r>
      <w:r w:rsidRPr="007B0D97">
        <w:rPr>
          <w:rFonts w:eastAsia="Times New Roman"/>
          <w:lang w:eastAsia="ru-RU"/>
        </w:rPr>
        <w:t> «Профессии всякие нужны, профессии всякие важны!» с показом </w:t>
      </w:r>
      <w:proofErr w:type="spellStart"/>
      <w:r w:rsidRPr="007B0D97">
        <w:rPr>
          <w:rFonts w:eastAsia="Times New Roman"/>
          <w:lang w:eastAsia="ru-RU"/>
        </w:rPr>
        <w:t>мултимедийной</w:t>
      </w:r>
      <w:proofErr w:type="spellEnd"/>
      <w:r w:rsidRPr="007B0D97">
        <w:rPr>
          <w:rFonts w:eastAsia="Times New Roman"/>
          <w:lang w:eastAsia="ru-RU"/>
        </w:rPr>
        <w:t> презентация «Кем стать? Каким быть?»  - Петросян С. А. (5  </w:t>
      </w:r>
      <w:proofErr w:type="spellStart"/>
      <w:r w:rsidRPr="007B0D97">
        <w:rPr>
          <w:rFonts w:eastAsia="Times New Roman"/>
          <w:lang w:eastAsia="ru-RU"/>
        </w:rPr>
        <w:t>кл</w:t>
      </w:r>
      <w:proofErr w:type="spellEnd"/>
      <w:r w:rsidRPr="007B0D97">
        <w:rPr>
          <w:rFonts w:eastAsia="Times New Roman"/>
          <w:lang w:eastAsia="ru-RU"/>
        </w:rPr>
        <w:t>.);</w:t>
      </w:r>
    </w:p>
    <w:p w:rsidR="007B0D97" w:rsidRPr="007B0D97" w:rsidRDefault="007B0D97" w:rsidP="007B0D97">
      <w:pPr>
        <w:shd w:val="clear" w:color="auto" w:fill="FFFFFF"/>
        <w:spacing w:line="420" w:lineRule="atLeast"/>
        <w:ind w:left="709" w:right="19" w:hanging="425"/>
        <w:rPr>
          <w:rFonts w:eastAsia="Times New Roman"/>
          <w:sz w:val="28"/>
          <w:szCs w:val="28"/>
          <w:lang w:eastAsia="ru-RU"/>
        </w:rPr>
      </w:pPr>
      <w:r w:rsidRPr="007B0D97">
        <w:rPr>
          <w:rFonts w:ascii="Symbol" w:eastAsia="Times New Roman" w:hAnsi="Symbol"/>
          <w:color w:val="000000"/>
          <w:spacing w:val="-3"/>
          <w:lang w:eastAsia="ru-RU"/>
        </w:rPr>
        <w:t></w:t>
      </w:r>
      <w:r w:rsidRPr="007B0D97">
        <w:rPr>
          <w:rFonts w:eastAsia="Times New Roman"/>
          <w:color w:val="000000"/>
          <w:spacing w:val="-3"/>
          <w:sz w:val="14"/>
          <w:szCs w:val="14"/>
          <w:lang w:eastAsia="ru-RU"/>
        </w:rPr>
        <w:t>           </w:t>
      </w:r>
      <w:r w:rsidRPr="007B0D97">
        <w:rPr>
          <w:rFonts w:eastAsia="Times New Roman"/>
          <w:color w:val="000000"/>
          <w:spacing w:val="-3"/>
          <w:lang w:eastAsia="ru-RU"/>
        </w:rPr>
        <w:t>«В мире профессий» - Гудзенко С. С. (7  </w:t>
      </w:r>
      <w:proofErr w:type="spellStart"/>
      <w:r w:rsidRPr="007B0D97">
        <w:rPr>
          <w:rFonts w:eastAsia="Times New Roman"/>
          <w:color w:val="000000"/>
          <w:spacing w:val="-3"/>
          <w:lang w:eastAsia="ru-RU"/>
        </w:rPr>
        <w:t>кл</w:t>
      </w:r>
      <w:proofErr w:type="spellEnd"/>
      <w:r w:rsidRPr="007B0D97">
        <w:rPr>
          <w:rFonts w:eastAsia="Times New Roman"/>
          <w:color w:val="000000"/>
          <w:spacing w:val="-3"/>
          <w:lang w:eastAsia="ru-RU"/>
        </w:rPr>
        <w:t>.);</w:t>
      </w:r>
    </w:p>
    <w:p w:rsidR="007B0D97" w:rsidRPr="007B0D97" w:rsidRDefault="007B0D97" w:rsidP="007B0D97">
      <w:pPr>
        <w:shd w:val="clear" w:color="auto" w:fill="FFFFFF"/>
        <w:spacing w:line="420" w:lineRule="atLeast"/>
        <w:ind w:left="709" w:right="19" w:hanging="425"/>
        <w:rPr>
          <w:rFonts w:eastAsia="Times New Roman"/>
          <w:sz w:val="28"/>
          <w:szCs w:val="28"/>
          <w:lang w:eastAsia="ru-RU"/>
        </w:rPr>
      </w:pPr>
      <w:r w:rsidRPr="007B0D97">
        <w:rPr>
          <w:rFonts w:ascii="Symbol" w:eastAsia="Times New Roman" w:hAnsi="Symbol"/>
          <w:color w:val="000000"/>
          <w:spacing w:val="-3"/>
          <w:lang w:eastAsia="ru-RU"/>
        </w:rPr>
        <w:t></w:t>
      </w:r>
      <w:r w:rsidRPr="007B0D97">
        <w:rPr>
          <w:rFonts w:eastAsia="Times New Roman"/>
          <w:color w:val="000000"/>
          <w:spacing w:val="-3"/>
          <w:sz w:val="14"/>
          <w:szCs w:val="14"/>
          <w:lang w:eastAsia="ru-RU"/>
        </w:rPr>
        <w:t>           </w:t>
      </w:r>
      <w:r w:rsidRPr="007B0D97">
        <w:rPr>
          <w:rFonts w:eastAsia="Times New Roman"/>
          <w:color w:val="000000"/>
          <w:spacing w:val="-3"/>
          <w:lang w:eastAsia="ru-RU"/>
        </w:rPr>
        <w:t>«Ты и твоя будущая профессия» - Гульдина Е.А. (9  </w:t>
      </w:r>
      <w:proofErr w:type="spellStart"/>
      <w:r w:rsidRPr="007B0D97">
        <w:rPr>
          <w:rFonts w:eastAsia="Times New Roman"/>
          <w:color w:val="000000"/>
          <w:spacing w:val="-3"/>
          <w:lang w:eastAsia="ru-RU"/>
        </w:rPr>
        <w:t>кл</w:t>
      </w:r>
      <w:proofErr w:type="spellEnd"/>
      <w:r w:rsidRPr="007B0D97">
        <w:rPr>
          <w:rFonts w:eastAsia="Times New Roman"/>
          <w:color w:val="000000"/>
          <w:spacing w:val="-3"/>
          <w:lang w:eastAsia="ru-RU"/>
        </w:rPr>
        <w:t>.);</w:t>
      </w:r>
    </w:p>
    <w:p w:rsidR="007B0D97" w:rsidRPr="007B0D97" w:rsidRDefault="007B0D97" w:rsidP="007B0D97">
      <w:pPr>
        <w:shd w:val="clear" w:color="auto" w:fill="FFFFFF"/>
        <w:spacing w:line="420" w:lineRule="atLeast"/>
        <w:ind w:left="709" w:right="19" w:hanging="425"/>
        <w:rPr>
          <w:rFonts w:eastAsia="Times New Roman"/>
          <w:sz w:val="28"/>
          <w:szCs w:val="28"/>
          <w:lang w:eastAsia="ru-RU"/>
        </w:rPr>
      </w:pPr>
      <w:r w:rsidRPr="007B0D97">
        <w:rPr>
          <w:rFonts w:ascii="Symbol" w:eastAsia="Times New Roman" w:hAnsi="Symbol"/>
          <w:color w:val="000000"/>
          <w:spacing w:val="-3"/>
          <w:lang w:eastAsia="ru-RU"/>
        </w:rPr>
        <w:lastRenderedPageBreak/>
        <w:t></w:t>
      </w:r>
      <w:r w:rsidRPr="007B0D97">
        <w:rPr>
          <w:rFonts w:eastAsia="Times New Roman"/>
          <w:color w:val="000000"/>
          <w:spacing w:val="-3"/>
          <w:sz w:val="14"/>
          <w:szCs w:val="14"/>
          <w:lang w:eastAsia="ru-RU"/>
        </w:rPr>
        <w:t>           </w:t>
      </w:r>
      <w:r w:rsidRPr="007B0D97">
        <w:rPr>
          <w:rFonts w:eastAsia="Times New Roman"/>
          <w:color w:val="000000"/>
          <w:spacing w:val="-3"/>
          <w:lang w:eastAsia="ru-RU"/>
        </w:rPr>
        <w:t>Родительское собрание о дополнительном образовании детей (ознакомление родителей с образовательными  курсами);</w:t>
      </w:r>
    </w:p>
    <w:p w:rsidR="007B0D97" w:rsidRPr="007B0D97" w:rsidRDefault="007B0D97" w:rsidP="007B0D97">
      <w:pPr>
        <w:shd w:val="clear" w:color="auto" w:fill="FFFFFF"/>
        <w:spacing w:line="420" w:lineRule="atLeast"/>
        <w:ind w:right="19"/>
        <w:rPr>
          <w:sz w:val="28"/>
          <w:szCs w:val="28"/>
        </w:rPr>
      </w:pPr>
      <w:r w:rsidRPr="007B0D97">
        <w:rPr>
          <w:color w:val="000000"/>
          <w:spacing w:val="-3"/>
        </w:rPr>
        <w:t>             В 9, 11 прошли </w:t>
      </w:r>
      <w:proofErr w:type="spellStart"/>
      <w:r w:rsidRPr="007B0D97">
        <w:rPr>
          <w:color w:val="000000"/>
          <w:spacing w:val="-3"/>
        </w:rPr>
        <w:t>профориентационные</w:t>
      </w:r>
      <w:proofErr w:type="spellEnd"/>
      <w:r w:rsidRPr="007B0D97">
        <w:rPr>
          <w:color w:val="000000"/>
          <w:spacing w:val="-3"/>
        </w:rPr>
        <w:t> занятия с приглашением специалиста ЦЗН </w:t>
      </w:r>
      <w:proofErr w:type="spellStart"/>
      <w:r w:rsidRPr="007B0D97">
        <w:rPr>
          <w:color w:val="000000"/>
          <w:spacing w:val="-3"/>
        </w:rPr>
        <w:t>Полканова</w:t>
      </w:r>
      <w:proofErr w:type="spellEnd"/>
      <w:r w:rsidRPr="007B0D97">
        <w:rPr>
          <w:color w:val="000000"/>
          <w:spacing w:val="-3"/>
        </w:rPr>
        <w:t> Е.П., классные собрания для обучающихся и их родителей (законных представителей)  по организации и проведению ГИА и ЕГЭ.  В 10-х </w:t>
      </w:r>
      <w:proofErr w:type="spellStart"/>
      <w:r w:rsidRPr="007B0D97">
        <w:rPr>
          <w:color w:val="000000"/>
          <w:spacing w:val="-3"/>
        </w:rPr>
        <w:t>кл</w:t>
      </w:r>
      <w:proofErr w:type="spellEnd"/>
      <w:r w:rsidRPr="007B0D97">
        <w:rPr>
          <w:color w:val="000000"/>
          <w:spacing w:val="-3"/>
        </w:rPr>
        <w:t>. состоялись беседы, в ходе которых обсуждались  условия поступления и обучения в различных учебных заведениях, правила выбора профессии, ошибки и затруднения при выборе профессии, проведен опрос профессиональных предпочтений, игра: «Профессия – учебное заведение».</w:t>
      </w:r>
    </w:p>
    <w:p w:rsidR="007B0D97" w:rsidRPr="007B0D97" w:rsidRDefault="007B0D97" w:rsidP="007B0D97">
      <w:pPr>
        <w:spacing w:line="420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7B0D97">
        <w:rPr>
          <w:rFonts w:eastAsia="Times New Roman"/>
          <w:color w:val="000000"/>
          <w:spacing w:val="-2"/>
          <w:lang w:eastAsia="ru-RU"/>
        </w:rPr>
        <w:t>За текущий учебный год в рамках реализации КЦП «Подросток», КЦП «Старшеклассник»</w:t>
      </w:r>
    </w:p>
    <w:p w:rsidR="007B0D97" w:rsidRPr="007B0D97" w:rsidRDefault="007B0D97" w:rsidP="007B0D97">
      <w:pPr>
        <w:spacing w:line="420" w:lineRule="atLeast"/>
        <w:jc w:val="both"/>
        <w:rPr>
          <w:sz w:val="28"/>
          <w:szCs w:val="28"/>
        </w:rPr>
      </w:pPr>
      <w:r w:rsidRPr="007B0D97">
        <w:rPr>
          <w:color w:val="000000"/>
          <w:spacing w:val="-2"/>
        </w:rPr>
        <w:t>проведены мероприятия по 10 направлениям, каждый месяц года был посвящен определенному направлению: </w:t>
      </w:r>
      <w:r w:rsidRPr="007B0D97">
        <w:rPr>
          <w:color w:val="000000"/>
        </w:rPr>
        <w:t>спортивно – оздоровительное (сентябрь), нравственно – этическое (октябрь),</w:t>
      </w:r>
    </w:p>
    <w:p w:rsidR="007B0D97" w:rsidRPr="007B0D97" w:rsidRDefault="007B0D97" w:rsidP="007B0D97">
      <w:pPr>
        <w:spacing w:line="420" w:lineRule="atLeast"/>
        <w:jc w:val="both"/>
        <w:rPr>
          <w:sz w:val="28"/>
          <w:szCs w:val="28"/>
        </w:rPr>
      </w:pPr>
      <w:r w:rsidRPr="007B0D97">
        <w:rPr>
          <w:color w:val="000000"/>
        </w:rPr>
        <w:t>художественно – эстетическое (ноябрь), </w:t>
      </w:r>
      <w:proofErr w:type="spellStart"/>
      <w:r w:rsidRPr="007B0D97">
        <w:rPr>
          <w:color w:val="000000"/>
        </w:rPr>
        <w:t>гражданско</w:t>
      </w:r>
      <w:proofErr w:type="spellEnd"/>
      <w:r w:rsidRPr="007B0D97">
        <w:rPr>
          <w:color w:val="000000"/>
        </w:rPr>
        <w:t> -  правовое (декабрь), профилактика правонарушений, безнадзорности, употребления ПАВ среди несовершеннолетних (январь - февраль),</w:t>
      </w:r>
    </w:p>
    <w:p w:rsidR="007B0D97" w:rsidRPr="007B0D97" w:rsidRDefault="007B0D97" w:rsidP="007B0D97">
      <w:pPr>
        <w:spacing w:line="420" w:lineRule="atLeast"/>
        <w:jc w:val="both"/>
        <w:rPr>
          <w:sz w:val="28"/>
          <w:szCs w:val="28"/>
        </w:rPr>
      </w:pPr>
      <w:r w:rsidRPr="007B0D97">
        <w:rPr>
          <w:color w:val="000000"/>
        </w:rPr>
        <w:t>гражданско- патриотическое (февраль), </w:t>
      </w:r>
      <w:proofErr w:type="spellStart"/>
      <w:r w:rsidRPr="007B0D97">
        <w:rPr>
          <w:color w:val="000000"/>
        </w:rPr>
        <w:t>профориентационная</w:t>
      </w:r>
      <w:proofErr w:type="spellEnd"/>
      <w:r w:rsidRPr="007B0D97">
        <w:rPr>
          <w:color w:val="000000"/>
        </w:rPr>
        <w:t> работа (март), экологическое (апрель),</w:t>
      </w:r>
    </w:p>
    <w:p w:rsidR="007B0D97" w:rsidRPr="007B0D97" w:rsidRDefault="007B0D97" w:rsidP="007B0D97">
      <w:pPr>
        <w:spacing w:line="420" w:lineRule="atLeast"/>
        <w:jc w:val="both"/>
        <w:rPr>
          <w:sz w:val="28"/>
          <w:szCs w:val="28"/>
        </w:rPr>
      </w:pPr>
      <w:r w:rsidRPr="007B0D97">
        <w:rPr>
          <w:color w:val="000000"/>
        </w:rPr>
        <w:t>патриотическое (май).</w:t>
      </w:r>
    </w:p>
    <w:p w:rsidR="007B0D97" w:rsidRPr="007B0D97" w:rsidRDefault="007B0D97" w:rsidP="007B0D97">
      <w:pPr>
        <w:spacing w:line="420" w:lineRule="atLeast"/>
        <w:jc w:val="both"/>
        <w:rPr>
          <w:sz w:val="28"/>
          <w:szCs w:val="28"/>
        </w:rPr>
      </w:pPr>
      <w:r w:rsidRPr="007B0D97">
        <w:rPr>
          <w:color w:val="000000"/>
        </w:rPr>
        <w:t xml:space="preserve">          За учебный год по 10 направлениям ВР проведено более 50 школьных мероприятии (в </w:t>
      </w:r>
      <w:proofErr w:type="spellStart"/>
      <w:r w:rsidRPr="007B0D97">
        <w:rPr>
          <w:color w:val="000000"/>
        </w:rPr>
        <w:t>т.ч</w:t>
      </w:r>
      <w:proofErr w:type="spellEnd"/>
      <w:r w:rsidRPr="007B0D97">
        <w:rPr>
          <w:color w:val="000000"/>
        </w:rPr>
        <w:t>. акций, декад, недель, рейдов, конкурсов, праздников, соревнований и т.д.), 100 классных часов разной тематики, 66 родительских собрания, 4 общешкольных родительских собрания, в том числе 2 - с приглашением представителей субъектов профилактики.</w:t>
      </w:r>
    </w:p>
    <w:p w:rsidR="007B0D97" w:rsidRPr="007B0D97" w:rsidRDefault="007B0D97" w:rsidP="007B0D97">
      <w:pPr>
        <w:spacing w:line="420" w:lineRule="atLeast"/>
        <w:jc w:val="both"/>
        <w:rPr>
          <w:sz w:val="28"/>
          <w:szCs w:val="28"/>
        </w:rPr>
      </w:pPr>
      <w:r w:rsidRPr="007B0D97">
        <w:rPr>
          <w:color w:val="000000"/>
        </w:rPr>
        <w:t>          Традиционные  мероприятия, проведенные в течение учебного года: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7"/>
        <w:gridCol w:w="3728"/>
        <w:gridCol w:w="1715"/>
        <w:gridCol w:w="1731"/>
      </w:tblGrid>
      <w:tr w:rsidR="007B0D97" w:rsidRPr="007B0D97" w:rsidTr="007B0D97">
        <w:trPr>
          <w:trHeight w:val="319"/>
          <w:jc w:val="center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D97" w:rsidRPr="007B0D97" w:rsidRDefault="007B0D97" w:rsidP="007B0D97">
            <w:pPr>
              <w:jc w:val="center"/>
              <w:rPr>
                <w:sz w:val="28"/>
                <w:szCs w:val="28"/>
              </w:rPr>
            </w:pPr>
            <w:r w:rsidRPr="007B0D97">
              <w:rPr>
                <w:b/>
                <w:bCs/>
                <w:color w:val="000000"/>
                <w:sz w:val="16"/>
                <w:szCs w:val="16"/>
              </w:rPr>
              <w:t>Мероприятия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D97" w:rsidRPr="007B0D97" w:rsidRDefault="007B0D97" w:rsidP="007B0D97">
            <w:pPr>
              <w:jc w:val="center"/>
              <w:rPr>
                <w:sz w:val="28"/>
                <w:szCs w:val="28"/>
              </w:rPr>
            </w:pPr>
            <w:r w:rsidRPr="007B0D97">
              <w:rPr>
                <w:b/>
                <w:bCs/>
                <w:color w:val="000000"/>
                <w:sz w:val="16"/>
                <w:szCs w:val="16"/>
              </w:rPr>
              <w:t>Акции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D97" w:rsidRPr="007B0D97" w:rsidRDefault="007B0D97" w:rsidP="007B0D97">
            <w:pPr>
              <w:jc w:val="center"/>
              <w:rPr>
                <w:sz w:val="28"/>
                <w:szCs w:val="28"/>
              </w:rPr>
            </w:pPr>
            <w:r w:rsidRPr="007B0D97">
              <w:rPr>
                <w:b/>
                <w:bCs/>
                <w:color w:val="000000"/>
                <w:sz w:val="16"/>
                <w:szCs w:val="16"/>
              </w:rPr>
              <w:t>Тематические недели, декады</w:t>
            </w:r>
          </w:p>
        </w:tc>
        <w:tc>
          <w:tcPr>
            <w:tcW w:w="2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D97" w:rsidRPr="007B0D97" w:rsidRDefault="007B0D97" w:rsidP="007B0D97">
            <w:pPr>
              <w:jc w:val="center"/>
              <w:rPr>
                <w:sz w:val="28"/>
                <w:szCs w:val="28"/>
              </w:rPr>
            </w:pPr>
            <w:r w:rsidRPr="007B0D97">
              <w:rPr>
                <w:b/>
                <w:bCs/>
                <w:color w:val="000000"/>
                <w:sz w:val="16"/>
                <w:szCs w:val="16"/>
              </w:rPr>
              <w:t>Общешкольные линейки</w:t>
            </w:r>
          </w:p>
        </w:tc>
      </w:tr>
      <w:tr w:rsidR="007B0D97" w:rsidRPr="007B0D97" w:rsidTr="007B0D97">
        <w:trPr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D97" w:rsidRPr="007B0D97" w:rsidRDefault="007B0D97" w:rsidP="007B0D97">
            <w:pPr>
              <w:ind w:left="284" w:hanging="284"/>
              <w:rPr>
                <w:rFonts w:eastAsia="Times New Roman"/>
                <w:sz w:val="28"/>
                <w:szCs w:val="28"/>
                <w:lang w:eastAsia="ru-RU"/>
              </w:rPr>
            </w:pPr>
            <w:r w:rsidRPr="007B0D97">
              <w:rPr>
                <w:rFonts w:eastAsia="Times New Roman"/>
                <w:lang w:eastAsia="ru-RU"/>
              </w:rPr>
              <w:t>1.</w:t>
            </w:r>
            <w:r w:rsidRPr="007B0D97">
              <w:rPr>
                <w:rFonts w:eastAsia="Times New Roman"/>
                <w:sz w:val="14"/>
                <w:szCs w:val="14"/>
                <w:lang w:eastAsia="ru-RU"/>
              </w:rPr>
              <w:t>    </w:t>
            </w:r>
            <w:r w:rsidRPr="007B0D9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7B0D97">
              <w:rPr>
                <w:rFonts w:eastAsia="Times New Roman"/>
                <w:lang w:eastAsia="ru-RU"/>
              </w:rPr>
              <w:t>День знаний,</w:t>
            </w:r>
          </w:p>
          <w:p w:rsidR="007B0D97" w:rsidRPr="007B0D97" w:rsidRDefault="007B0D97" w:rsidP="007B0D97">
            <w:pPr>
              <w:ind w:left="284" w:hanging="284"/>
              <w:rPr>
                <w:rFonts w:eastAsia="Times New Roman"/>
                <w:sz w:val="28"/>
                <w:szCs w:val="28"/>
                <w:lang w:eastAsia="ru-RU"/>
              </w:rPr>
            </w:pPr>
            <w:r w:rsidRPr="007B0D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7B0D9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7B0D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Осенний бал (нач. школа), средняя, старшая.</w:t>
            </w:r>
          </w:p>
          <w:p w:rsidR="007B0D97" w:rsidRPr="007B0D97" w:rsidRDefault="007B0D97" w:rsidP="007B0D97">
            <w:pPr>
              <w:ind w:left="284" w:hanging="284"/>
              <w:rPr>
                <w:rFonts w:eastAsia="Times New Roman"/>
                <w:sz w:val="28"/>
                <w:szCs w:val="28"/>
                <w:lang w:eastAsia="ru-RU"/>
              </w:rPr>
            </w:pPr>
            <w:r w:rsidRPr="007B0D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7B0D9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7B0D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Осенний кросс</w:t>
            </w:r>
          </w:p>
          <w:p w:rsidR="007B0D97" w:rsidRPr="007B0D97" w:rsidRDefault="007B0D97" w:rsidP="007B0D97">
            <w:pPr>
              <w:ind w:left="284" w:hanging="284"/>
              <w:rPr>
                <w:rFonts w:eastAsia="Times New Roman"/>
                <w:sz w:val="28"/>
                <w:szCs w:val="28"/>
                <w:lang w:eastAsia="ru-RU"/>
              </w:rPr>
            </w:pPr>
            <w:r w:rsidRPr="007B0D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7B0D9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7B0D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День учителя (праздничный концерт),</w:t>
            </w:r>
          </w:p>
          <w:p w:rsidR="007B0D97" w:rsidRPr="007B0D97" w:rsidRDefault="007B0D97" w:rsidP="007B0D97">
            <w:pPr>
              <w:ind w:left="284" w:hanging="284"/>
              <w:rPr>
                <w:rFonts w:eastAsia="Times New Roman"/>
                <w:sz w:val="28"/>
                <w:szCs w:val="28"/>
                <w:lang w:eastAsia="ru-RU"/>
              </w:rPr>
            </w:pPr>
            <w:r w:rsidRPr="007B0D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7B0D9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7B0D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День пожилых людей (акция «Лукошко добрых дел»),</w:t>
            </w:r>
          </w:p>
          <w:p w:rsidR="007B0D97" w:rsidRPr="007B0D97" w:rsidRDefault="007B0D97" w:rsidP="007B0D97">
            <w:pPr>
              <w:ind w:left="284" w:hanging="284"/>
              <w:rPr>
                <w:rFonts w:eastAsia="Times New Roman"/>
                <w:sz w:val="28"/>
                <w:szCs w:val="28"/>
                <w:lang w:eastAsia="ru-RU"/>
              </w:rPr>
            </w:pPr>
            <w:r w:rsidRPr="007B0D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</w:t>
            </w:r>
            <w:r w:rsidRPr="007B0D9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7B0D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Новогодние представления День влюбленных</w:t>
            </w:r>
          </w:p>
          <w:p w:rsidR="007B0D97" w:rsidRPr="007B0D97" w:rsidRDefault="007B0D97" w:rsidP="007B0D97">
            <w:pPr>
              <w:ind w:left="284" w:hanging="284"/>
              <w:rPr>
                <w:rFonts w:eastAsia="Times New Roman"/>
                <w:sz w:val="28"/>
                <w:szCs w:val="28"/>
                <w:lang w:eastAsia="ru-RU"/>
              </w:rPr>
            </w:pPr>
            <w:r w:rsidRPr="007B0D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7.</w:t>
            </w:r>
            <w:r w:rsidRPr="007B0D9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7B0D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День защитника </w:t>
            </w:r>
            <w:proofErr w:type="spellStart"/>
            <w:r w:rsidRPr="007B0D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Отечества,военно</w:t>
            </w:r>
            <w:proofErr w:type="spellEnd"/>
            <w:r w:rsidRPr="007B0D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- спортивная эстафета</w:t>
            </w:r>
          </w:p>
          <w:p w:rsidR="007B0D97" w:rsidRPr="007B0D97" w:rsidRDefault="007B0D97" w:rsidP="007B0D97">
            <w:pPr>
              <w:ind w:left="284" w:hanging="284"/>
              <w:rPr>
                <w:rFonts w:eastAsia="Times New Roman"/>
                <w:sz w:val="28"/>
                <w:szCs w:val="28"/>
                <w:lang w:eastAsia="ru-RU"/>
              </w:rPr>
            </w:pPr>
            <w:r w:rsidRPr="007B0D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8.</w:t>
            </w:r>
            <w:r w:rsidRPr="007B0D9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7B0D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Концерт к 8 марта экологический турнир знатоков природы</w:t>
            </w:r>
          </w:p>
          <w:p w:rsidR="007B0D97" w:rsidRPr="007B0D97" w:rsidRDefault="007B0D97" w:rsidP="007B0D97">
            <w:pPr>
              <w:ind w:left="284" w:hanging="284"/>
              <w:rPr>
                <w:rFonts w:eastAsia="Times New Roman"/>
                <w:sz w:val="28"/>
                <w:szCs w:val="28"/>
                <w:lang w:eastAsia="ru-RU"/>
              </w:rPr>
            </w:pPr>
            <w:r w:rsidRPr="007B0D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9.</w:t>
            </w:r>
            <w:r w:rsidRPr="007B0D9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7B0D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Выставки поделок, фотографий</w:t>
            </w:r>
          </w:p>
          <w:p w:rsidR="007B0D97" w:rsidRPr="007B0D97" w:rsidRDefault="007B0D97" w:rsidP="007B0D97">
            <w:pPr>
              <w:ind w:left="284" w:hanging="284"/>
              <w:rPr>
                <w:rFonts w:eastAsia="Times New Roman"/>
                <w:sz w:val="28"/>
                <w:szCs w:val="28"/>
                <w:lang w:eastAsia="ru-RU"/>
              </w:rPr>
            </w:pPr>
            <w:r w:rsidRPr="007B0D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10.</w:t>
            </w:r>
            <w:r w:rsidRPr="007B0D9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7B0D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Трудовые десанты</w:t>
            </w:r>
          </w:p>
          <w:p w:rsidR="007B0D97" w:rsidRPr="007B0D97" w:rsidRDefault="007B0D97" w:rsidP="007B0D97">
            <w:pPr>
              <w:ind w:left="284" w:hanging="284"/>
              <w:rPr>
                <w:rFonts w:eastAsia="Times New Roman"/>
                <w:sz w:val="28"/>
                <w:szCs w:val="28"/>
                <w:lang w:eastAsia="ru-RU"/>
              </w:rPr>
            </w:pPr>
            <w:r w:rsidRPr="007B0D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11.</w:t>
            </w:r>
            <w:r w:rsidRPr="007B0D9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7B0D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Фестиваль военно- патриотической песни (посвященный 9 мая),</w:t>
            </w:r>
          </w:p>
          <w:p w:rsidR="007B0D97" w:rsidRPr="007B0D97" w:rsidRDefault="007B0D97" w:rsidP="007B0D97">
            <w:pPr>
              <w:ind w:left="284" w:hanging="284"/>
              <w:rPr>
                <w:rFonts w:eastAsia="Times New Roman"/>
                <w:sz w:val="28"/>
                <w:szCs w:val="28"/>
                <w:lang w:eastAsia="ru-RU"/>
              </w:rPr>
            </w:pPr>
            <w:r w:rsidRPr="007B0D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12.</w:t>
            </w:r>
            <w:r w:rsidRPr="007B0D9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7B0D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Праздник Последнего звонка,</w:t>
            </w:r>
          </w:p>
          <w:p w:rsidR="007B0D97" w:rsidRPr="007B0D97" w:rsidRDefault="007B0D97" w:rsidP="007B0D97">
            <w:pPr>
              <w:ind w:left="284" w:hanging="284"/>
              <w:rPr>
                <w:rFonts w:eastAsia="Times New Roman"/>
                <w:sz w:val="28"/>
                <w:szCs w:val="28"/>
                <w:lang w:eastAsia="ru-RU"/>
              </w:rPr>
            </w:pPr>
            <w:r w:rsidRPr="007B0D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13.</w:t>
            </w:r>
            <w:r w:rsidRPr="007B0D9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7B0D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Выпускной бал.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D97" w:rsidRPr="007B0D97" w:rsidRDefault="007B0D97" w:rsidP="007B0D97">
            <w:pPr>
              <w:ind w:left="338" w:hanging="327"/>
              <w:rPr>
                <w:rFonts w:eastAsia="Times New Roman"/>
                <w:sz w:val="28"/>
                <w:szCs w:val="28"/>
                <w:lang w:eastAsia="ru-RU"/>
              </w:rPr>
            </w:pPr>
            <w:r w:rsidRPr="007B0D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1.</w:t>
            </w:r>
            <w:r w:rsidRPr="007B0D9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7B0D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Ежегодная </w:t>
            </w:r>
            <w:proofErr w:type="spellStart"/>
            <w:r w:rsidRPr="007B0D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Всероссийскаяантинаркотическая</w:t>
            </w:r>
            <w:proofErr w:type="spellEnd"/>
            <w:r w:rsidRPr="007B0D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акция: «Здоровье детей-неприкосновенный запас нации»,</w:t>
            </w:r>
          </w:p>
          <w:p w:rsidR="007B0D97" w:rsidRPr="007B0D97" w:rsidRDefault="007B0D97" w:rsidP="007B0D97">
            <w:pPr>
              <w:ind w:left="338" w:hanging="327"/>
              <w:rPr>
                <w:rFonts w:eastAsia="Times New Roman"/>
                <w:sz w:val="28"/>
                <w:szCs w:val="28"/>
                <w:lang w:eastAsia="ru-RU"/>
              </w:rPr>
            </w:pPr>
            <w:r w:rsidRPr="007B0D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7B0D9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7B0D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Межведомственная профилактическая акция «Внимание, дети!»,</w:t>
            </w:r>
          </w:p>
          <w:p w:rsidR="007B0D97" w:rsidRPr="007B0D97" w:rsidRDefault="007B0D97" w:rsidP="007B0D97">
            <w:pPr>
              <w:ind w:left="338" w:hanging="327"/>
              <w:rPr>
                <w:rFonts w:eastAsia="Times New Roman"/>
                <w:sz w:val="28"/>
                <w:szCs w:val="28"/>
                <w:lang w:eastAsia="ru-RU"/>
              </w:rPr>
            </w:pPr>
            <w:r w:rsidRPr="007B0D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7B0D9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7B0D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Акция «Моя мама лучше всех»,</w:t>
            </w:r>
          </w:p>
          <w:p w:rsidR="007B0D97" w:rsidRPr="007B0D97" w:rsidRDefault="007B0D97" w:rsidP="007B0D97">
            <w:pPr>
              <w:ind w:left="338" w:hanging="327"/>
              <w:rPr>
                <w:rFonts w:eastAsia="Times New Roman"/>
                <w:sz w:val="28"/>
                <w:szCs w:val="28"/>
                <w:lang w:eastAsia="ru-RU"/>
              </w:rPr>
            </w:pPr>
            <w:r w:rsidRPr="007B0D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7B0D9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     </w:t>
            </w:r>
            <w:proofErr w:type="spellStart"/>
            <w:r w:rsidRPr="007B0D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Профориентационная</w:t>
            </w:r>
            <w:proofErr w:type="spellEnd"/>
            <w:r w:rsidRPr="007B0D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акция «Удивительный мир профессий»,</w:t>
            </w:r>
          </w:p>
          <w:p w:rsidR="007B0D97" w:rsidRPr="007B0D97" w:rsidRDefault="007B0D97" w:rsidP="007B0D97">
            <w:pPr>
              <w:ind w:left="338" w:hanging="327"/>
              <w:rPr>
                <w:rFonts w:eastAsia="Times New Roman"/>
                <w:sz w:val="28"/>
                <w:szCs w:val="28"/>
                <w:lang w:eastAsia="ru-RU"/>
              </w:rPr>
            </w:pPr>
            <w:r w:rsidRPr="007B0D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7B0D9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7B0D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Акция «Мы - за чистый  посёлок»,</w:t>
            </w:r>
          </w:p>
          <w:p w:rsidR="007B0D97" w:rsidRPr="007B0D97" w:rsidRDefault="007B0D97" w:rsidP="007B0D97">
            <w:pPr>
              <w:ind w:left="338" w:hanging="327"/>
              <w:rPr>
                <w:rFonts w:eastAsia="Times New Roman"/>
                <w:sz w:val="28"/>
                <w:szCs w:val="28"/>
                <w:lang w:eastAsia="ru-RU"/>
              </w:rPr>
            </w:pPr>
            <w:r w:rsidRPr="007B0D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</w:t>
            </w:r>
            <w:r w:rsidRPr="007B0D9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7B0D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Акция «Ветеран»,</w:t>
            </w:r>
          </w:p>
          <w:p w:rsidR="007B0D97" w:rsidRPr="007B0D97" w:rsidRDefault="007B0D97" w:rsidP="007B0D97">
            <w:pPr>
              <w:ind w:left="338" w:hanging="327"/>
              <w:rPr>
                <w:rFonts w:eastAsia="Times New Roman"/>
                <w:sz w:val="28"/>
                <w:szCs w:val="28"/>
                <w:lang w:eastAsia="ru-RU"/>
              </w:rPr>
            </w:pPr>
            <w:r w:rsidRPr="007B0D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</w:t>
            </w:r>
            <w:r w:rsidRPr="007B0D9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7B0D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Акция «Я и моя семья»,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D97" w:rsidRPr="007B0D97" w:rsidRDefault="007B0D97" w:rsidP="007B0D97">
            <w:pPr>
              <w:ind w:left="318" w:hanging="318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B0D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7B0D9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7B0D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Декада чистоты и порядка в школе,</w:t>
            </w:r>
          </w:p>
          <w:p w:rsidR="007B0D97" w:rsidRPr="007B0D97" w:rsidRDefault="007B0D97" w:rsidP="007B0D97">
            <w:pPr>
              <w:ind w:left="318" w:hanging="318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B0D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7B0D9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7B0D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Декада правовых знаний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D97" w:rsidRPr="007B0D97" w:rsidRDefault="007B0D97" w:rsidP="007B0D97">
            <w:pPr>
              <w:ind w:left="336" w:hanging="28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B0D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7B0D9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7B0D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День знаний</w:t>
            </w:r>
          </w:p>
          <w:p w:rsidR="007B0D97" w:rsidRPr="007B0D97" w:rsidRDefault="007B0D97" w:rsidP="007B0D97">
            <w:pPr>
              <w:ind w:left="336" w:hanging="28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B0D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7B0D9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7B0D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Праздник последнего звонка для выпускников 9-х классов, для выпускников 11-х классов</w:t>
            </w:r>
          </w:p>
          <w:p w:rsidR="007B0D97" w:rsidRPr="007B0D97" w:rsidRDefault="007B0D97" w:rsidP="007B0D97">
            <w:pPr>
              <w:ind w:left="336" w:hanging="28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B0D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7B0D9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7B0D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 плану – по субботам после 2 урока (проведено 12 линеек)</w:t>
            </w:r>
          </w:p>
        </w:tc>
      </w:tr>
    </w:tbl>
    <w:p w:rsidR="007B0D97" w:rsidRPr="007B0D97" w:rsidRDefault="007B0D97" w:rsidP="007B0D97">
      <w:pPr>
        <w:shd w:val="clear" w:color="auto" w:fill="FFFFFF"/>
        <w:spacing w:line="420" w:lineRule="atLeast"/>
        <w:ind w:right="17" w:firstLine="425"/>
        <w:jc w:val="both"/>
        <w:rPr>
          <w:rFonts w:eastAsia="Times New Roman"/>
          <w:sz w:val="28"/>
          <w:szCs w:val="28"/>
          <w:lang w:eastAsia="ru-RU"/>
        </w:rPr>
      </w:pPr>
      <w:r w:rsidRPr="007B0D97">
        <w:rPr>
          <w:rFonts w:eastAsia="Times New Roman"/>
          <w:color w:val="000000"/>
          <w:spacing w:val="-2"/>
          <w:lang w:eastAsia="ru-RU"/>
        </w:rPr>
        <w:lastRenderedPageBreak/>
        <w:t xml:space="preserve">Новые мероприятия (в </w:t>
      </w:r>
      <w:proofErr w:type="spellStart"/>
      <w:r w:rsidRPr="007B0D97">
        <w:rPr>
          <w:rFonts w:eastAsia="Times New Roman"/>
          <w:color w:val="000000"/>
          <w:spacing w:val="-2"/>
          <w:lang w:eastAsia="ru-RU"/>
        </w:rPr>
        <w:t>т.ч</w:t>
      </w:r>
      <w:proofErr w:type="spellEnd"/>
      <w:r w:rsidRPr="007B0D97">
        <w:rPr>
          <w:rFonts w:eastAsia="Times New Roman"/>
          <w:color w:val="000000"/>
          <w:spacing w:val="-2"/>
          <w:lang w:eastAsia="ru-RU"/>
        </w:rPr>
        <w:t>. формы работы):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0"/>
        <w:gridCol w:w="3353"/>
        <w:gridCol w:w="2278"/>
      </w:tblGrid>
      <w:tr w:rsidR="007B0D97" w:rsidRPr="007B0D97" w:rsidTr="007B0D97">
        <w:trPr>
          <w:trHeight w:val="206"/>
          <w:jc w:val="center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D97" w:rsidRPr="007B0D97" w:rsidRDefault="007B0D97" w:rsidP="007B0D97">
            <w:pPr>
              <w:spacing w:line="206" w:lineRule="atLeast"/>
              <w:jc w:val="both"/>
              <w:rPr>
                <w:sz w:val="28"/>
                <w:szCs w:val="28"/>
              </w:rPr>
            </w:pPr>
            <w:r w:rsidRPr="007B0D97">
              <w:rPr>
                <w:b/>
                <w:bCs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D97" w:rsidRPr="007B0D97" w:rsidRDefault="007B0D97" w:rsidP="007B0D97">
            <w:pPr>
              <w:spacing w:line="206" w:lineRule="atLeast"/>
              <w:rPr>
                <w:sz w:val="28"/>
                <w:szCs w:val="28"/>
              </w:rPr>
            </w:pPr>
            <w:r w:rsidRPr="007B0D97">
              <w:rPr>
                <w:b/>
                <w:bCs/>
                <w:color w:val="000000"/>
                <w:sz w:val="20"/>
                <w:szCs w:val="20"/>
              </w:rPr>
              <w:t>Акции</w:t>
            </w:r>
          </w:p>
        </w:tc>
        <w:tc>
          <w:tcPr>
            <w:tcW w:w="2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D97" w:rsidRPr="007B0D97" w:rsidRDefault="007B0D97" w:rsidP="007B0D97">
            <w:pPr>
              <w:spacing w:line="206" w:lineRule="atLeast"/>
              <w:rPr>
                <w:sz w:val="28"/>
                <w:szCs w:val="28"/>
              </w:rPr>
            </w:pPr>
            <w:r w:rsidRPr="007B0D97">
              <w:rPr>
                <w:b/>
                <w:bCs/>
                <w:color w:val="000000"/>
                <w:sz w:val="20"/>
                <w:szCs w:val="20"/>
              </w:rPr>
              <w:t>Тематические недели, декады</w:t>
            </w:r>
          </w:p>
        </w:tc>
      </w:tr>
      <w:tr w:rsidR="007B0D97" w:rsidRPr="007B0D97" w:rsidTr="007B0D97">
        <w:trPr>
          <w:trHeight w:val="983"/>
          <w:jc w:val="center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D97" w:rsidRPr="007B0D97" w:rsidRDefault="007B0D97" w:rsidP="007B0D97">
            <w:pPr>
              <w:ind w:left="284" w:hanging="284"/>
              <w:rPr>
                <w:rFonts w:eastAsia="Times New Roman"/>
                <w:sz w:val="28"/>
                <w:szCs w:val="28"/>
                <w:lang w:eastAsia="ru-RU"/>
              </w:rPr>
            </w:pPr>
            <w:r w:rsidRPr="007B0D97">
              <w:rPr>
                <w:rFonts w:eastAsia="Times New Roman"/>
                <w:lang w:eastAsia="ru-RU"/>
              </w:rPr>
              <w:t>1.</w:t>
            </w:r>
            <w:r w:rsidRPr="007B0D97">
              <w:rPr>
                <w:rFonts w:eastAsia="Times New Roman"/>
                <w:sz w:val="14"/>
                <w:szCs w:val="14"/>
                <w:lang w:eastAsia="ru-RU"/>
              </w:rPr>
              <w:t>    </w:t>
            </w:r>
            <w:r w:rsidRPr="007B0D9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7B0D97">
              <w:rPr>
                <w:rFonts w:eastAsia="Times New Roman"/>
                <w:lang w:eastAsia="ru-RU"/>
              </w:rPr>
              <w:t>Единые классные часы (СНГ, День космонавтики, урок правовых знаний и др.)</w:t>
            </w:r>
          </w:p>
          <w:p w:rsidR="007B0D97" w:rsidRPr="007B0D97" w:rsidRDefault="007B0D97" w:rsidP="007B0D97">
            <w:pPr>
              <w:ind w:left="284" w:hanging="284"/>
              <w:rPr>
                <w:rFonts w:eastAsia="Times New Roman"/>
                <w:sz w:val="28"/>
                <w:szCs w:val="28"/>
                <w:lang w:eastAsia="ru-RU"/>
              </w:rPr>
            </w:pPr>
            <w:r w:rsidRPr="007B0D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7B0D9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7B0D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Игра по станциям с приглашением представителей учреждений и организаций поселка: «Детство – это я и ты» (ко Дню защиты детей)</w:t>
            </w:r>
          </w:p>
          <w:p w:rsidR="007B0D97" w:rsidRPr="007B0D97" w:rsidRDefault="007B0D97" w:rsidP="007B0D97">
            <w:pPr>
              <w:ind w:left="284" w:hanging="284"/>
              <w:rPr>
                <w:rFonts w:eastAsia="Times New Roman"/>
                <w:sz w:val="28"/>
                <w:szCs w:val="28"/>
                <w:lang w:eastAsia="ru-RU"/>
              </w:rPr>
            </w:pPr>
            <w:r w:rsidRPr="007B0D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7B0D9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7B0D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Выпуск листовок, бюллетеней, памяток</w:t>
            </w:r>
          </w:p>
          <w:p w:rsidR="007B0D97" w:rsidRPr="007B0D97" w:rsidRDefault="007B0D97" w:rsidP="007B0D97">
            <w:pPr>
              <w:ind w:left="284" w:hanging="284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D97" w:rsidRPr="007B0D97" w:rsidRDefault="007B0D97" w:rsidP="007B0D97">
            <w:pPr>
              <w:ind w:left="360" w:hanging="360"/>
              <w:rPr>
                <w:rFonts w:eastAsia="Times New Roman"/>
                <w:sz w:val="28"/>
                <w:szCs w:val="28"/>
                <w:lang w:eastAsia="ru-RU"/>
              </w:rPr>
            </w:pPr>
            <w:r w:rsidRPr="007B0D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7B0D9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      </w:t>
            </w:r>
          </w:p>
          <w:p w:rsidR="007B0D97" w:rsidRPr="007B0D97" w:rsidRDefault="007B0D97" w:rsidP="007B0D97">
            <w:pPr>
              <w:ind w:left="360" w:hanging="360"/>
              <w:rPr>
                <w:rFonts w:eastAsia="Times New Roman"/>
                <w:sz w:val="28"/>
                <w:szCs w:val="28"/>
                <w:lang w:eastAsia="ru-RU"/>
              </w:rPr>
            </w:pPr>
            <w:r w:rsidRPr="007B0D9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7B0D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Благотворительные акции (сбор игрушек для больниц, детских садов; сбор книг)</w:t>
            </w:r>
          </w:p>
          <w:p w:rsidR="007B0D97" w:rsidRPr="007B0D97" w:rsidRDefault="007B0D97" w:rsidP="007B0D97">
            <w:pPr>
              <w:ind w:left="360" w:hanging="360"/>
              <w:rPr>
                <w:rFonts w:eastAsia="Times New Roman"/>
                <w:sz w:val="28"/>
                <w:szCs w:val="28"/>
                <w:lang w:eastAsia="ru-RU"/>
              </w:rPr>
            </w:pPr>
            <w:r w:rsidRPr="007B0D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7B0D9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7B0D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Месячник по профилактике правонарушений с приглашением представителей субъектов профилактике  ( мероприятия по неделям определенной тематики)</w:t>
            </w:r>
          </w:p>
          <w:p w:rsidR="007B0D97" w:rsidRPr="007B0D97" w:rsidRDefault="007B0D97" w:rsidP="007B0D97">
            <w:pPr>
              <w:ind w:left="360"/>
              <w:rPr>
                <w:rFonts w:eastAsia="Times New Roman"/>
                <w:sz w:val="28"/>
                <w:szCs w:val="28"/>
                <w:lang w:eastAsia="ru-RU"/>
              </w:rPr>
            </w:pPr>
            <w:r w:rsidRPr="007B0D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B0D97" w:rsidRPr="007B0D97" w:rsidRDefault="007B0D97" w:rsidP="007B0D97">
            <w:pPr>
              <w:ind w:left="338"/>
              <w:rPr>
                <w:rFonts w:eastAsia="Times New Roman"/>
                <w:sz w:val="28"/>
                <w:szCs w:val="28"/>
                <w:lang w:eastAsia="ru-RU"/>
              </w:rPr>
            </w:pPr>
            <w:r w:rsidRPr="007B0D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D97" w:rsidRPr="007B0D97" w:rsidRDefault="007B0D97" w:rsidP="007B0D97">
            <w:pPr>
              <w:ind w:left="317" w:hanging="28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B0D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7B0D9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7B0D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Декада школьной формы</w:t>
            </w:r>
          </w:p>
          <w:p w:rsidR="007B0D97" w:rsidRPr="007B0D97" w:rsidRDefault="007B0D97" w:rsidP="007B0D97">
            <w:pPr>
              <w:ind w:left="317" w:hanging="28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B0D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7B0D9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7B0D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Неделя избирательного права</w:t>
            </w:r>
          </w:p>
          <w:p w:rsidR="007B0D97" w:rsidRPr="007B0D97" w:rsidRDefault="007B0D97" w:rsidP="007B0D97">
            <w:pPr>
              <w:ind w:left="317" w:hanging="284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7B0D97" w:rsidRPr="007B0D97" w:rsidRDefault="007B0D97" w:rsidP="007B0D97">
      <w:pPr>
        <w:shd w:val="clear" w:color="auto" w:fill="FFFFFF"/>
        <w:spacing w:line="420" w:lineRule="atLeast"/>
        <w:ind w:right="17" w:firstLine="425"/>
        <w:jc w:val="both"/>
        <w:rPr>
          <w:rFonts w:eastAsia="Times New Roman"/>
          <w:sz w:val="28"/>
          <w:szCs w:val="28"/>
          <w:lang w:eastAsia="ru-RU"/>
        </w:rPr>
      </w:pPr>
      <w:r w:rsidRPr="007B0D97">
        <w:rPr>
          <w:rFonts w:eastAsia="Times New Roman"/>
          <w:color w:val="000000"/>
          <w:spacing w:val="-2"/>
          <w:lang w:eastAsia="ru-RU"/>
        </w:rPr>
        <w:t> </w:t>
      </w:r>
    </w:p>
    <w:p w:rsidR="007B0D97" w:rsidRPr="007B0D97" w:rsidRDefault="007B0D97" w:rsidP="007B0D97">
      <w:pPr>
        <w:spacing w:line="420" w:lineRule="atLeast"/>
        <w:ind w:firstLine="567"/>
        <w:rPr>
          <w:rFonts w:eastAsia="Times New Roman"/>
          <w:sz w:val="28"/>
          <w:szCs w:val="28"/>
          <w:lang w:eastAsia="ru-RU"/>
        </w:rPr>
      </w:pPr>
      <w:r w:rsidRPr="007B0D97">
        <w:rPr>
          <w:rFonts w:eastAsia="Times New Roman"/>
          <w:b/>
          <w:bCs/>
          <w:i/>
          <w:iCs/>
          <w:lang w:eastAsia="ru-RU"/>
        </w:rPr>
        <w:t>3.</w:t>
      </w:r>
      <w:r w:rsidRPr="007B0D97">
        <w:rPr>
          <w:rFonts w:eastAsia="Times New Roman"/>
          <w:sz w:val="14"/>
          <w:szCs w:val="14"/>
          <w:lang w:eastAsia="ru-RU"/>
        </w:rPr>
        <w:t>                        </w:t>
      </w:r>
      <w:r w:rsidRPr="007B0D97">
        <w:rPr>
          <w:rFonts w:eastAsia="Times New Roman"/>
          <w:b/>
          <w:bCs/>
          <w:i/>
          <w:iCs/>
          <w:lang w:eastAsia="ru-RU"/>
        </w:rPr>
        <w:t>Наличие ученического самоуправления в образовательном учреждении.</w:t>
      </w:r>
    </w:p>
    <w:p w:rsidR="007B0D97" w:rsidRPr="007B0D97" w:rsidRDefault="007B0D97" w:rsidP="007B0D97">
      <w:pPr>
        <w:spacing w:line="420" w:lineRule="atLeast"/>
        <w:ind w:firstLine="567"/>
        <w:rPr>
          <w:sz w:val="28"/>
          <w:szCs w:val="28"/>
        </w:rPr>
      </w:pPr>
      <w:r w:rsidRPr="007B0D97">
        <w:t>Одним из направлений построения школьной воспитательной системы  является развитие школьного ученического самоуправления. Ученическое самоуправление работает непрерывно .   Целью  деятельности Совета школьников является формирование активной жизненной позиции, развитие лидерских качеств школьников, социальной ответственности..</w:t>
      </w:r>
    </w:p>
    <w:p w:rsidR="007B0D97" w:rsidRPr="007B0D97" w:rsidRDefault="007B0D97" w:rsidP="007B0D97">
      <w:pPr>
        <w:spacing w:line="420" w:lineRule="atLeast"/>
        <w:ind w:firstLine="567"/>
        <w:rPr>
          <w:sz w:val="28"/>
          <w:szCs w:val="28"/>
        </w:rPr>
      </w:pPr>
      <w:r w:rsidRPr="007B0D97">
        <w:t>Задачи:</w:t>
      </w:r>
    </w:p>
    <w:p w:rsidR="007B0D97" w:rsidRPr="007B0D97" w:rsidRDefault="007B0D97" w:rsidP="007B0D97">
      <w:pPr>
        <w:spacing w:line="420" w:lineRule="atLeast"/>
        <w:ind w:firstLine="567"/>
        <w:rPr>
          <w:rFonts w:eastAsia="Times New Roman"/>
          <w:sz w:val="28"/>
          <w:szCs w:val="28"/>
          <w:lang w:eastAsia="ru-RU"/>
        </w:rPr>
      </w:pPr>
      <w:r w:rsidRPr="007B0D97">
        <w:rPr>
          <w:rFonts w:ascii="Symbol" w:eastAsia="Times New Roman" w:hAnsi="Symbol"/>
          <w:lang w:eastAsia="ru-RU"/>
        </w:rPr>
        <w:t></w:t>
      </w:r>
      <w:r w:rsidRPr="007B0D97">
        <w:rPr>
          <w:rFonts w:eastAsia="Times New Roman"/>
          <w:sz w:val="14"/>
          <w:szCs w:val="14"/>
          <w:lang w:eastAsia="ru-RU"/>
        </w:rPr>
        <w:t> </w:t>
      </w:r>
      <w:r w:rsidRPr="007B0D97">
        <w:rPr>
          <w:rFonts w:eastAsia="Times New Roman"/>
          <w:lang w:eastAsia="ru-RU"/>
        </w:rPr>
        <w:t>вовлечение учащихся в активную школьную жизнь через организацию различных видов деятельности;</w:t>
      </w:r>
    </w:p>
    <w:p w:rsidR="007B0D97" w:rsidRPr="007B0D97" w:rsidRDefault="007B0D97" w:rsidP="007B0D97">
      <w:pPr>
        <w:spacing w:line="420" w:lineRule="atLeast"/>
        <w:ind w:firstLine="567"/>
        <w:rPr>
          <w:rFonts w:eastAsia="Times New Roman"/>
          <w:sz w:val="28"/>
          <w:szCs w:val="28"/>
          <w:lang w:eastAsia="ru-RU"/>
        </w:rPr>
      </w:pPr>
      <w:r w:rsidRPr="007B0D97">
        <w:rPr>
          <w:rFonts w:ascii="Symbol" w:eastAsia="Times New Roman" w:hAnsi="Symbol"/>
          <w:lang w:eastAsia="ru-RU"/>
        </w:rPr>
        <w:t></w:t>
      </w:r>
      <w:r w:rsidRPr="007B0D97">
        <w:rPr>
          <w:rFonts w:eastAsia="Times New Roman"/>
          <w:sz w:val="14"/>
          <w:szCs w:val="14"/>
          <w:lang w:eastAsia="ru-RU"/>
        </w:rPr>
        <w:t> </w:t>
      </w:r>
      <w:r w:rsidRPr="007B0D97">
        <w:rPr>
          <w:rFonts w:eastAsia="Times New Roman"/>
          <w:lang w:eastAsia="ru-RU"/>
        </w:rPr>
        <w:t>развитие творческой индивидуальности учащихся;</w:t>
      </w:r>
    </w:p>
    <w:p w:rsidR="007B0D97" w:rsidRPr="007B0D97" w:rsidRDefault="007B0D97" w:rsidP="007B0D97">
      <w:pPr>
        <w:spacing w:line="420" w:lineRule="atLeast"/>
        <w:ind w:firstLine="567"/>
        <w:rPr>
          <w:rFonts w:eastAsia="Times New Roman"/>
          <w:sz w:val="28"/>
          <w:szCs w:val="28"/>
          <w:lang w:eastAsia="ru-RU"/>
        </w:rPr>
      </w:pPr>
      <w:r w:rsidRPr="007B0D97">
        <w:rPr>
          <w:rFonts w:ascii="Symbol" w:eastAsia="Times New Roman" w:hAnsi="Symbol"/>
          <w:lang w:eastAsia="ru-RU"/>
        </w:rPr>
        <w:t></w:t>
      </w:r>
      <w:r w:rsidRPr="007B0D97">
        <w:rPr>
          <w:rFonts w:eastAsia="Times New Roman"/>
          <w:sz w:val="14"/>
          <w:szCs w:val="14"/>
          <w:lang w:eastAsia="ru-RU"/>
        </w:rPr>
        <w:t> </w:t>
      </w:r>
      <w:r w:rsidRPr="007B0D97">
        <w:rPr>
          <w:rFonts w:eastAsia="Times New Roman"/>
          <w:lang w:eastAsia="ru-RU"/>
        </w:rPr>
        <w:t>воспитание у учащихся уважительного отношения к членам коллектива, укрепление сферы дружеских отношений;</w:t>
      </w:r>
    </w:p>
    <w:p w:rsidR="007B0D97" w:rsidRPr="007B0D97" w:rsidRDefault="007B0D97" w:rsidP="007B0D97">
      <w:pPr>
        <w:spacing w:line="420" w:lineRule="atLeast"/>
        <w:ind w:firstLine="567"/>
        <w:rPr>
          <w:rFonts w:eastAsia="Times New Roman"/>
          <w:sz w:val="28"/>
          <w:szCs w:val="28"/>
          <w:lang w:eastAsia="ru-RU"/>
        </w:rPr>
      </w:pPr>
      <w:r w:rsidRPr="007B0D97">
        <w:rPr>
          <w:rFonts w:ascii="Symbol" w:eastAsia="Times New Roman" w:hAnsi="Symbol"/>
          <w:lang w:eastAsia="ru-RU"/>
        </w:rPr>
        <w:t></w:t>
      </w:r>
      <w:r w:rsidRPr="007B0D97">
        <w:rPr>
          <w:rFonts w:eastAsia="Times New Roman"/>
          <w:sz w:val="14"/>
          <w:szCs w:val="14"/>
          <w:lang w:eastAsia="ru-RU"/>
        </w:rPr>
        <w:t> </w:t>
      </w:r>
      <w:r w:rsidRPr="007B0D97">
        <w:rPr>
          <w:rFonts w:eastAsia="Times New Roman"/>
          <w:lang w:eastAsia="ru-RU"/>
        </w:rPr>
        <w:t>защита прав учащихся.  </w:t>
      </w:r>
      <w:r w:rsidRPr="007B0D97">
        <w:rPr>
          <w:rFonts w:eastAsia="Times New Roman"/>
          <w:b/>
          <w:bCs/>
          <w:lang w:eastAsia="ru-RU"/>
        </w:rPr>
        <w:t>     </w:t>
      </w:r>
    </w:p>
    <w:p w:rsidR="007B0D97" w:rsidRPr="007B0D97" w:rsidRDefault="007B0D97" w:rsidP="007B0D97">
      <w:pPr>
        <w:spacing w:line="420" w:lineRule="atLeast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B0D97">
        <w:rPr>
          <w:rFonts w:eastAsia="Times New Roman"/>
          <w:b/>
          <w:bCs/>
          <w:lang w:eastAsia="ru-RU"/>
        </w:rPr>
        <w:t>      </w:t>
      </w:r>
      <w:r w:rsidRPr="007B0D97">
        <w:rPr>
          <w:rFonts w:eastAsia="Times New Roman"/>
          <w:i/>
          <w:iCs/>
          <w:lang w:eastAsia="ru-RU"/>
        </w:rPr>
        <w:t>  Ученическое самоуправление выполняет следующие функции.</w:t>
      </w:r>
    </w:p>
    <w:p w:rsidR="007B0D97" w:rsidRPr="007B0D97" w:rsidRDefault="007B0D97" w:rsidP="007B0D97">
      <w:pPr>
        <w:spacing w:line="420" w:lineRule="atLeast"/>
        <w:ind w:firstLine="567"/>
        <w:rPr>
          <w:sz w:val="28"/>
          <w:szCs w:val="28"/>
        </w:rPr>
      </w:pPr>
      <w:r w:rsidRPr="007B0D97">
        <w:lastRenderedPageBreak/>
        <w:t>1. </w:t>
      </w:r>
      <w:proofErr w:type="spellStart"/>
      <w:r w:rsidRPr="007B0D97">
        <w:t>Самоактивизация</w:t>
      </w:r>
      <w:proofErr w:type="spellEnd"/>
      <w:r w:rsidRPr="007B0D97">
        <w:t>. Вовлечение как можно большего числа членов ученических коллективов в решение управленческой проблемы, систематическую работу по включению их в управление новыми сферами деятельности.</w:t>
      </w:r>
    </w:p>
    <w:p w:rsidR="007B0D97" w:rsidRPr="007B0D97" w:rsidRDefault="007B0D97" w:rsidP="007B0D97">
      <w:pPr>
        <w:spacing w:line="420" w:lineRule="atLeast"/>
        <w:ind w:firstLine="567"/>
        <w:rPr>
          <w:sz w:val="28"/>
          <w:szCs w:val="28"/>
        </w:rPr>
      </w:pPr>
      <w:r w:rsidRPr="007B0D97">
        <w:t>2.  Организационное саморегулирование. Гибкость в реализации организаторских функций членами ученических коллективов, устойчивое влияние актива на коллектив, способность последнего самостоятельно изменять свою структуру с целью более успешного решения организационных задач.</w:t>
      </w:r>
    </w:p>
    <w:p w:rsidR="007B0D97" w:rsidRPr="007B0D97" w:rsidRDefault="007B0D97" w:rsidP="007B0D97">
      <w:pPr>
        <w:spacing w:line="420" w:lineRule="atLeast"/>
        <w:ind w:firstLine="567"/>
        <w:rPr>
          <w:sz w:val="28"/>
          <w:szCs w:val="28"/>
        </w:rPr>
      </w:pPr>
      <w:r w:rsidRPr="007B0D97">
        <w:t>3.  Коллективный самоконтроль. Постоянный самоанализ органами самоуправления и отдельными организаторами своей деятельности и на основе этого поиск более эффективных решений поставленных задач.</w:t>
      </w:r>
    </w:p>
    <w:p w:rsidR="007B0D97" w:rsidRPr="007B0D97" w:rsidRDefault="007B0D97" w:rsidP="007B0D97">
      <w:pPr>
        <w:spacing w:line="420" w:lineRule="atLeast"/>
        <w:ind w:firstLine="567"/>
        <w:rPr>
          <w:sz w:val="28"/>
          <w:szCs w:val="28"/>
        </w:rPr>
      </w:pPr>
      <w:r w:rsidRPr="007B0D97">
        <w:t>Главный смысл самоуправления состоит в том, что с его помощью участники школьной жизни получают возможность влиять на школьную политику – как через участие в принятии решений, которыми руководствуется администрация учебного заведения, так и через собственную активность в управлении </w:t>
      </w:r>
      <w:proofErr w:type="spellStart"/>
      <w:r w:rsidRPr="007B0D97">
        <w:t>внутришкольными</w:t>
      </w:r>
      <w:proofErr w:type="spellEnd"/>
      <w:r w:rsidRPr="007B0D97">
        <w:t> процессами. Самоуправление делает школьную жизнь предметом совместного творчества всех её участников.</w:t>
      </w:r>
    </w:p>
    <w:p w:rsidR="007B0D97" w:rsidRPr="007B0D97" w:rsidRDefault="007B0D97" w:rsidP="007B0D97">
      <w:pPr>
        <w:spacing w:line="420" w:lineRule="atLeast"/>
        <w:ind w:firstLine="567"/>
        <w:rPr>
          <w:sz w:val="28"/>
          <w:szCs w:val="28"/>
        </w:rPr>
      </w:pPr>
      <w:r w:rsidRPr="007B0D97">
        <w:t>Совет школьников – это пусковой механизм организаторской работы в школе, он разрабатывает конкретный план работы на конкретный срок, а затем анализирует его выполнение. </w:t>
      </w:r>
    </w:p>
    <w:p w:rsidR="007B0D97" w:rsidRPr="007B0D97" w:rsidRDefault="007B0D97" w:rsidP="007B0D97">
      <w:pPr>
        <w:spacing w:line="420" w:lineRule="atLeast"/>
        <w:ind w:firstLine="567"/>
        <w:rPr>
          <w:sz w:val="28"/>
          <w:szCs w:val="28"/>
        </w:rPr>
      </w:pPr>
      <w:r w:rsidRPr="007B0D97">
        <w:t>В начале учебного  года в школе проходят  выборы председателя Совета школьников (старшеклассников) и   его заместителей (помощников), которые и руководят органами самоуправления в школе.  В каждом классном коллективе с 8 по 11 класс (на основе выдвижения кандидатов от класса или самовыдвижения) проходят выборы. Учащийся, набравший большее количество голосов,  возглавляет орган ученического самоуправления; второй (третий) по количеству голосов становится его помощником (заместителем председателя).  В этом году состоялись выборы нового председателя. Большинством голосов председателем ученического самоуправления была выбрана Гульдина А, ученица 10 класса.</w:t>
      </w:r>
    </w:p>
    <w:p w:rsidR="007B0D97" w:rsidRPr="007B0D97" w:rsidRDefault="007B0D97" w:rsidP="007B0D97">
      <w:pPr>
        <w:spacing w:line="420" w:lineRule="atLeast"/>
        <w:ind w:firstLine="567"/>
        <w:rPr>
          <w:sz w:val="28"/>
          <w:szCs w:val="28"/>
        </w:rPr>
      </w:pPr>
      <w:r w:rsidRPr="007B0D97">
        <w:t> На первом заседании Совета определяются основные направления деятельности. Решения доводятся до всего классного коллектива через Сектора. </w:t>
      </w:r>
    </w:p>
    <w:p w:rsidR="007B0D97" w:rsidRPr="007B0D97" w:rsidRDefault="007B0D97" w:rsidP="007B0D97">
      <w:pPr>
        <w:spacing w:line="420" w:lineRule="atLeast"/>
        <w:ind w:firstLine="567"/>
        <w:rPr>
          <w:sz w:val="28"/>
          <w:szCs w:val="28"/>
        </w:rPr>
      </w:pPr>
      <w:r w:rsidRPr="007B0D97">
        <w:t>Формирование Секторов.</w:t>
      </w:r>
    </w:p>
    <w:p w:rsidR="007B0D97" w:rsidRPr="007B0D97" w:rsidRDefault="007B0D97" w:rsidP="007B0D97">
      <w:pPr>
        <w:spacing w:line="420" w:lineRule="atLeast"/>
        <w:ind w:firstLine="567"/>
        <w:rPr>
          <w:sz w:val="28"/>
          <w:szCs w:val="28"/>
        </w:rPr>
      </w:pPr>
      <w:r w:rsidRPr="007B0D97">
        <w:t>1.     В каждом классном коллективе (с 5-го по 11-й класс) учащиеся делятся</w:t>
      </w:r>
    </w:p>
    <w:p w:rsidR="007B0D97" w:rsidRPr="007B0D97" w:rsidRDefault="007B0D97" w:rsidP="007B0D97">
      <w:pPr>
        <w:spacing w:line="420" w:lineRule="atLeast"/>
        <w:ind w:firstLine="567"/>
        <w:rPr>
          <w:sz w:val="28"/>
          <w:szCs w:val="28"/>
        </w:rPr>
      </w:pPr>
      <w:r w:rsidRPr="007B0D97">
        <w:t>на группы по 7 направлениям деятельности: учеба, здравоохранение, порядок и труд, культура, физкультура и  спорт, информация (гласность).</w:t>
      </w:r>
    </w:p>
    <w:p w:rsidR="007B0D97" w:rsidRPr="007B0D97" w:rsidRDefault="007B0D97" w:rsidP="007B0D97">
      <w:pPr>
        <w:spacing w:line="420" w:lineRule="atLeast"/>
        <w:ind w:firstLine="567"/>
        <w:rPr>
          <w:sz w:val="28"/>
          <w:szCs w:val="28"/>
        </w:rPr>
      </w:pPr>
      <w:r w:rsidRPr="007B0D97">
        <w:lastRenderedPageBreak/>
        <w:t>2.     В каждой группе выбирается руководитель, который делегируется в состав  школьного Сектора (таким образом, в каждом школьном Секторе представитель каждого класса).</w:t>
      </w:r>
    </w:p>
    <w:p w:rsidR="007B0D97" w:rsidRPr="007B0D97" w:rsidRDefault="007B0D97" w:rsidP="007B0D97">
      <w:pPr>
        <w:spacing w:line="420" w:lineRule="atLeast"/>
        <w:ind w:firstLine="567"/>
        <w:rPr>
          <w:sz w:val="28"/>
          <w:szCs w:val="28"/>
        </w:rPr>
      </w:pPr>
      <w:r w:rsidRPr="007B0D97">
        <w:t>3.     На организационном  собрании  Сектор выбирает главу Сектора и определяет основные направления деятельности.</w:t>
      </w:r>
    </w:p>
    <w:p w:rsidR="007B0D97" w:rsidRPr="007B0D97" w:rsidRDefault="007B0D97" w:rsidP="007B0D97">
      <w:pPr>
        <w:spacing w:line="420" w:lineRule="atLeast"/>
        <w:ind w:firstLine="567"/>
        <w:rPr>
          <w:sz w:val="28"/>
          <w:szCs w:val="28"/>
        </w:rPr>
      </w:pPr>
      <w:r w:rsidRPr="007B0D97">
        <w:t>4.     Ежемесячно на заседании Секторов представители классов отчитываются о своей деятельности. Председатель Сектора, в свою очередь, отчитывается о работе перед Советом школьников.</w:t>
      </w:r>
    </w:p>
    <w:p w:rsidR="007B0D97" w:rsidRPr="007B0D97" w:rsidRDefault="007B0D97" w:rsidP="007B0D97">
      <w:pPr>
        <w:shd w:val="clear" w:color="auto" w:fill="FFFFFF"/>
        <w:spacing w:line="420" w:lineRule="atLeast"/>
        <w:ind w:firstLine="567"/>
        <w:rPr>
          <w:sz w:val="28"/>
          <w:szCs w:val="28"/>
        </w:rPr>
      </w:pPr>
      <w:r w:rsidRPr="007B0D97">
        <w:t>       В Совет школьников входят председатель и его заместители.</w:t>
      </w:r>
    </w:p>
    <w:p w:rsidR="007B0D97" w:rsidRPr="007B0D97" w:rsidRDefault="007B0D97" w:rsidP="007B0D97">
      <w:pPr>
        <w:spacing w:line="420" w:lineRule="atLeast"/>
        <w:ind w:firstLine="567"/>
        <w:rPr>
          <w:sz w:val="28"/>
          <w:szCs w:val="28"/>
        </w:rPr>
      </w:pPr>
      <w:r w:rsidRPr="007B0D97">
        <w:t>Совет школьников:</w:t>
      </w:r>
    </w:p>
    <w:p w:rsidR="007B0D97" w:rsidRPr="007B0D97" w:rsidRDefault="007B0D97" w:rsidP="007B0D97">
      <w:pPr>
        <w:spacing w:line="420" w:lineRule="atLeast"/>
        <w:ind w:firstLine="567"/>
        <w:rPr>
          <w:sz w:val="28"/>
          <w:szCs w:val="28"/>
        </w:rPr>
      </w:pPr>
      <w:r w:rsidRPr="007B0D97">
        <w:t>-    координирует деятельность всех Секторов, планирует и организует внешкольную и внеклассную работу учеников:</w:t>
      </w:r>
    </w:p>
    <w:p w:rsidR="007B0D97" w:rsidRPr="007B0D97" w:rsidRDefault="007B0D97" w:rsidP="007B0D97">
      <w:pPr>
        <w:spacing w:line="420" w:lineRule="atLeast"/>
        <w:ind w:firstLine="567"/>
        <w:rPr>
          <w:sz w:val="28"/>
          <w:szCs w:val="28"/>
        </w:rPr>
      </w:pPr>
      <w:r w:rsidRPr="007B0D97">
        <w:t>- организует самообслуживание обучающихся, их дежурство, поддерживает дисциплину и порядок в школе;</w:t>
      </w:r>
    </w:p>
    <w:p w:rsidR="007B0D97" w:rsidRPr="007B0D97" w:rsidRDefault="007B0D97" w:rsidP="007B0D97">
      <w:pPr>
        <w:spacing w:line="420" w:lineRule="atLeast"/>
        <w:ind w:firstLine="567"/>
        <w:rPr>
          <w:sz w:val="28"/>
          <w:szCs w:val="28"/>
        </w:rPr>
      </w:pPr>
      <w:r w:rsidRPr="007B0D97">
        <w:t>-   обсуждает и утверждает планы подготовки важнейших мероприятий;</w:t>
      </w:r>
    </w:p>
    <w:p w:rsidR="007B0D97" w:rsidRPr="007B0D97" w:rsidRDefault="007B0D97" w:rsidP="007B0D97">
      <w:pPr>
        <w:spacing w:line="420" w:lineRule="atLeast"/>
        <w:ind w:firstLine="567"/>
        <w:rPr>
          <w:sz w:val="28"/>
          <w:szCs w:val="28"/>
        </w:rPr>
      </w:pPr>
      <w:r w:rsidRPr="007B0D97">
        <w:t>- решает вопросы поощрения и наказания, принимает решения об ответственности обучающихся в соответствии со своими полномочиями;</w:t>
      </w:r>
    </w:p>
    <w:p w:rsidR="007B0D97" w:rsidRPr="007B0D97" w:rsidRDefault="007B0D97" w:rsidP="007B0D97">
      <w:pPr>
        <w:spacing w:line="420" w:lineRule="atLeast"/>
        <w:ind w:firstLine="567"/>
        <w:rPr>
          <w:sz w:val="28"/>
          <w:szCs w:val="28"/>
        </w:rPr>
      </w:pPr>
      <w:r w:rsidRPr="007B0D97">
        <w:t>- организует соревнование между классами;</w:t>
      </w:r>
    </w:p>
    <w:p w:rsidR="007B0D97" w:rsidRPr="007B0D97" w:rsidRDefault="007B0D97" w:rsidP="007B0D97">
      <w:pPr>
        <w:spacing w:line="420" w:lineRule="atLeast"/>
        <w:ind w:firstLine="567"/>
        <w:rPr>
          <w:sz w:val="28"/>
          <w:szCs w:val="28"/>
        </w:rPr>
      </w:pPr>
      <w:r w:rsidRPr="007B0D97">
        <w:t>- заслушивает отчеты и информации, оценивает результаты деятельности органов управления, вносит предложения в администрацию школы.</w:t>
      </w:r>
    </w:p>
    <w:p w:rsidR="007B0D97" w:rsidRPr="007B0D97" w:rsidRDefault="007B0D97" w:rsidP="007B0D97">
      <w:pPr>
        <w:spacing w:line="420" w:lineRule="atLeast"/>
        <w:rPr>
          <w:sz w:val="28"/>
          <w:szCs w:val="28"/>
        </w:rPr>
      </w:pPr>
      <w:r w:rsidRPr="007B0D97">
        <w:t>          В течение 2012-2013 учебного  года прошло 8 заседаний Совета школьников, 12 заседаний глав Секторов.</w:t>
      </w:r>
    </w:p>
    <w:p w:rsidR="007B0D97" w:rsidRPr="007B0D97" w:rsidRDefault="007B0D97" w:rsidP="007B0D97">
      <w:pPr>
        <w:spacing w:line="420" w:lineRule="atLeast"/>
        <w:ind w:firstLine="567"/>
        <w:rPr>
          <w:sz w:val="28"/>
          <w:szCs w:val="28"/>
        </w:rPr>
      </w:pPr>
      <w:r w:rsidRPr="007B0D97">
        <w:rPr>
          <w:color w:val="000000"/>
          <w:spacing w:val="-1"/>
          <w:sz w:val="28"/>
          <w:szCs w:val="28"/>
        </w:rPr>
        <w:t> </w:t>
      </w:r>
    </w:p>
    <w:p w:rsidR="007B0D97" w:rsidRPr="007B0D97" w:rsidRDefault="007B0D97" w:rsidP="007B0D97">
      <w:pPr>
        <w:spacing w:line="420" w:lineRule="atLeast"/>
        <w:ind w:firstLine="567"/>
        <w:rPr>
          <w:rFonts w:eastAsia="Times New Roman"/>
          <w:sz w:val="28"/>
          <w:szCs w:val="28"/>
          <w:lang w:eastAsia="ru-RU"/>
        </w:rPr>
      </w:pPr>
      <w:r w:rsidRPr="007B0D97">
        <w:rPr>
          <w:rFonts w:eastAsia="Times New Roman"/>
          <w:b/>
          <w:bCs/>
          <w:i/>
          <w:iCs/>
          <w:lang w:eastAsia="ru-RU"/>
        </w:rPr>
        <w:t>4.</w:t>
      </w:r>
      <w:r w:rsidRPr="007B0D97">
        <w:rPr>
          <w:rFonts w:eastAsia="Times New Roman"/>
          <w:sz w:val="14"/>
          <w:szCs w:val="14"/>
          <w:lang w:eastAsia="ru-RU"/>
        </w:rPr>
        <w:t>                        </w:t>
      </w:r>
      <w:r w:rsidRPr="007B0D97">
        <w:rPr>
          <w:rFonts w:eastAsia="Times New Roman"/>
          <w:b/>
          <w:bCs/>
          <w:i/>
          <w:iCs/>
          <w:sz w:val="28"/>
          <w:szCs w:val="28"/>
          <w:lang w:eastAsia="ru-RU"/>
        </w:rPr>
        <w:t>Кружковая работа (анализ деятельности</w:t>
      </w:r>
      <w:r w:rsidRPr="007B0D97">
        <w:rPr>
          <w:rFonts w:eastAsia="Times New Roman"/>
          <w:b/>
          <w:bCs/>
          <w:i/>
          <w:iCs/>
          <w:lang w:eastAsia="ru-RU"/>
        </w:rPr>
        <w:t>)</w:t>
      </w:r>
    </w:p>
    <w:p w:rsidR="007B0D97" w:rsidRPr="007B0D97" w:rsidRDefault="007B0D97" w:rsidP="007B0D97">
      <w:pPr>
        <w:spacing w:line="420" w:lineRule="atLeast"/>
        <w:ind w:firstLine="567"/>
        <w:rPr>
          <w:rFonts w:eastAsia="Times New Roman"/>
          <w:sz w:val="28"/>
          <w:szCs w:val="28"/>
          <w:lang w:eastAsia="ru-RU"/>
        </w:rPr>
      </w:pPr>
      <w:r w:rsidRPr="007B0D97">
        <w:rPr>
          <w:rFonts w:eastAsia="Times New Roman"/>
          <w:color w:val="000000"/>
          <w:lang w:eastAsia="ru-RU"/>
        </w:rPr>
        <w:t>Ежегодно обучающиеся МБОУ «СОШ с. Привольное» имеют возможность получить дополнительной образование, занимаясь в кружках и секциях, организованных на базе школы,  Дома культуры.</w:t>
      </w:r>
    </w:p>
    <w:p w:rsidR="007B0D97" w:rsidRPr="007B0D97" w:rsidRDefault="007B0D97" w:rsidP="007B0D97">
      <w:pPr>
        <w:spacing w:line="420" w:lineRule="atLeast"/>
        <w:ind w:firstLine="567"/>
        <w:rPr>
          <w:rFonts w:eastAsia="Times New Roman"/>
          <w:sz w:val="28"/>
          <w:szCs w:val="28"/>
          <w:lang w:eastAsia="ru-RU"/>
        </w:rPr>
      </w:pPr>
      <w:r w:rsidRPr="007B0D97">
        <w:rPr>
          <w:rFonts w:eastAsia="Times New Roman"/>
          <w:color w:val="000000"/>
          <w:lang w:eastAsia="ru-RU"/>
        </w:rPr>
        <w:t>Так, в</w:t>
      </w:r>
      <w:r w:rsidRPr="007B0D97">
        <w:rPr>
          <w:rFonts w:eastAsia="Times New Roman"/>
          <w:lang w:eastAsia="ru-RU"/>
        </w:rPr>
        <w:t> 2012-2013 учебном году система дополнительного  образования  МБОУ «СОШ с. Привольное» была направлена на реализацию 10 программ  дополнительного образования обучающихся во внеурочное время,  было охвачено  129 обучающихся.</w:t>
      </w:r>
    </w:p>
    <w:p w:rsidR="007B0D97" w:rsidRPr="007B0D97" w:rsidRDefault="007B0D97" w:rsidP="007B0D97">
      <w:pPr>
        <w:spacing w:line="420" w:lineRule="atLeast"/>
        <w:rPr>
          <w:sz w:val="28"/>
          <w:szCs w:val="28"/>
        </w:rPr>
      </w:pPr>
      <w:r w:rsidRPr="007B0D97">
        <w:t>         Реализованы дополнительные программы по следующим 4 направлениям:</w:t>
      </w:r>
    </w:p>
    <w:p w:rsidR="007B0D97" w:rsidRPr="007B0D97" w:rsidRDefault="007B0D97" w:rsidP="007B0D97">
      <w:pPr>
        <w:spacing w:line="420" w:lineRule="atLeast"/>
        <w:ind w:firstLine="567"/>
        <w:rPr>
          <w:rFonts w:eastAsia="Times New Roman"/>
          <w:sz w:val="28"/>
          <w:szCs w:val="28"/>
          <w:lang w:eastAsia="ru-RU"/>
        </w:rPr>
      </w:pPr>
      <w:r w:rsidRPr="007B0D97">
        <w:rPr>
          <w:rFonts w:ascii="Symbol" w:eastAsia="Times New Roman" w:hAnsi="Symbol"/>
          <w:lang w:eastAsia="ru-RU"/>
        </w:rPr>
        <w:t></w:t>
      </w:r>
      <w:r w:rsidRPr="007B0D97">
        <w:rPr>
          <w:rFonts w:eastAsia="Times New Roman"/>
          <w:sz w:val="14"/>
          <w:szCs w:val="14"/>
          <w:lang w:eastAsia="ru-RU"/>
        </w:rPr>
        <w:t> </w:t>
      </w:r>
      <w:r w:rsidRPr="007B0D97">
        <w:rPr>
          <w:rFonts w:eastAsia="Times New Roman"/>
          <w:lang w:eastAsia="ru-RU"/>
        </w:rPr>
        <w:t xml:space="preserve">художественно-эстетическое  </w:t>
      </w:r>
    </w:p>
    <w:p w:rsidR="007B0D97" w:rsidRPr="007B0D97" w:rsidRDefault="007B0D97" w:rsidP="007B0D97">
      <w:pPr>
        <w:spacing w:line="420" w:lineRule="atLeast"/>
        <w:ind w:firstLine="567"/>
        <w:rPr>
          <w:rFonts w:eastAsia="Times New Roman"/>
          <w:sz w:val="28"/>
          <w:szCs w:val="28"/>
          <w:lang w:eastAsia="ru-RU"/>
        </w:rPr>
      </w:pPr>
      <w:r w:rsidRPr="007B0D97">
        <w:rPr>
          <w:rFonts w:ascii="Symbol" w:eastAsia="Times New Roman" w:hAnsi="Symbol"/>
          <w:lang w:eastAsia="ru-RU"/>
        </w:rPr>
        <w:t></w:t>
      </w:r>
      <w:r w:rsidRPr="007B0D97">
        <w:rPr>
          <w:rFonts w:eastAsia="Times New Roman"/>
          <w:sz w:val="14"/>
          <w:szCs w:val="14"/>
          <w:lang w:eastAsia="ru-RU"/>
        </w:rPr>
        <w:t> </w:t>
      </w:r>
      <w:r w:rsidRPr="007B0D97">
        <w:rPr>
          <w:rFonts w:eastAsia="Times New Roman"/>
          <w:lang w:eastAsia="ru-RU"/>
        </w:rPr>
        <w:t>физкультурно-спортивное представлено 2 программами: ОФП, баскетбол;</w:t>
      </w:r>
    </w:p>
    <w:p w:rsidR="007B0D97" w:rsidRPr="007B0D97" w:rsidRDefault="007B0D97" w:rsidP="007B0D97">
      <w:pPr>
        <w:spacing w:line="420" w:lineRule="atLeast"/>
        <w:ind w:firstLine="567"/>
        <w:rPr>
          <w:rFonts w:eastAsia="Times New Roman"/>
          <w:sz w:val="28"/>
          <w:szCs w:val="28"/>
          <w:lang w:eastAsia="ru-RU"/>
        </w:rPr>
      </w:pPr>
      <w:r w:rsidRPr="007B0D97">
        <w:rPr>
          <w:rFonts w:ascii="Symbol" w:eastAsia="Times New Roman" w:hAnsi="Symbol"/>
          <w:lang w:eastAsia="ru-RU"/>
        </w:rPr>
        <w:t></w:t>
      </w:r>
      <w:r w:rsidRPr="007B0D97">
        <w:rPr>
          <w:rFonts w:eastAsia="Times New Roman"/>
          <w:sz w:val="14"/>
          <w:szCs w:val="14"/>
          <w:lang w:eastAsia="ru-RU"/>
        </w:rPr>
        <w:t> </w:t>
      </w:r>
      <w:r w:rsidRPr="007B0D97">
        <w:rPr>
          <w:rFonts w:eastAsia="Times New Roman"/>
          <w:lang w:eastAsia="ru-RU"/>
        </w:rPr>
        <w:t>социально-педагогическое </w:t>
      </w:r>
    </w:p>
    <w:p w:rsidR="007B0D97" w:rsidRPr="007B0D97" w:rsidRDefault="007B0D97" w:rsidP="007B0D97">
      <w:pPr>
        <w:spacing w:line="420" w:lineRule="atLeast"/>
        <w:ind w:firstLine="567"/>
        <w:rPr>
          <w:rFonts w:eastAsia="Times New Roman"/>
          <w:sz w:val="28"/>
          <w:szCs w:val="28"/>
          <w:lang w:eastAsia="ru-RU"/>
        </w:rPr>
      </w:pPr>
      <w:r w:rsidRPr="007B0D97">
        <w:rPr>
          <w:rFonts w:ascii="Symbol" w:eastAsia="Times New Roman" w:hAnsi="Symbol"/>
          <w:lang w:eastAsia="ru-RU"/>
        </w:rPr>
        <w:lastRenderedPageBreak/>
        <w:t></w:t>
      </w:r>
      <w:r w:rsidRPr="007B0D97">
        <w:rPr>
          <w:rFonts w:eastAsia="Times New Roman"/>
          <w:sz w:val="14"/>
          <w:szCs w:val="14"/>
          <w:lang w:eastAsia="ru-RU"/>
        </w:rPr>
        <w:t> </w:t>
      </w:r>
      <w:r w:rsidRPr="007B0D97">
        <w:rPr>
          <w:rFonts w:eastAsia="Times New Roman"/>
          <w:lang w:eastAsia="ru-RU"/>
        </w:rPr>
        <w:t>культурологическое  - «Краеведение».</w:t>
      </w:r>
    </w:p>
    <w:p w:rsidR="007B0D97" w:rsidRPr="007B0D97" w:rsidRDefault="007B0D97" w:rsidP="007B0D97">
      <w:pPr>
        <w:spacing w:line="420" w:lineRule="atLeast"/>
        <w:ind w:firstLine="426"/>
        <w:rPr>
          <w:sz w:val="28"/>
          <w:szCs w:val="28"/>
        </w:rPr>
      </w:pPr>
      <w:r w:rsidRPr="007B0D97">
        <w:t>Более 30 обучающихся в течение учебного года посещали секции, организованные  на базе МБОУ «СОШ с. Привольное»</w:t>
      </w:r>
      <w:r w:rsidRPr="007B0D97">
        <w:rPr>
          <w:sz w:val="28"/>
          <w:szCs w:val="28"/>
        </w:rPr>
        <w:t xml:space="preserve"> </w:t>
      </w:r>
    </w:p>
    <w:p w:rsidR="007B0D97" w:rsidRPr="007B0D97" w:rsidRDefault="007B0D97" w:rsidP="007B0D97">
      <w:pPr>
        <w:spacing w:line="420" w:lineRule="atLeast"/>
        <w:ind w:firstLine="709"/>
        <w:rPr>
          <w:sz w:val="28"/>
          <w:szCs w:val="28"/>
        </w:rPr>
      </w:pPr>
      <w:r w:rsidRPr="007B0D97">
        <w:t>Кружковая работа организована для всех обучающихся школы.  Классные руководители в течение учебного года проводили работу по вовлечению обучающихся, состоящих на  </w:t>
      </w:r>
      <w:proofErr w:type="spellStart"/>
      <w:r w:rsidRPr="007B0D97">
        <w:t>внутриклассном</w:t>
      </w:r>
      <w:proofErr w:type="spellEnd"/>
      <w:r w:rsidRPr="007B0D97">
        <w:t>, </w:t>
      </w:r>
      <w:proofErr w:type="spellStart"/>
      <w:r w:rsidRPr="007B0D97">
        <w:t>внутришкольном</w:t>
      </w:r>
      <w:proofErr w:type="spellEnd"/>
      <w:r w:rsidRPr="007B0D97">
        <w:t> профилактическом  учете, учете в КПДН.</w:t>
      </w:r>
    </w:p>
    <w:p w:rsidR="007B0D97" w:rsidRPr="007B0D97" w:rsidRDefault="007B0D97" w:rsidP="007B0D97">
      <w:pPr>
        <w:spacing w:line="420" w:lineRule="atLeast"/>
        <w:ind w:left="1070" w:hanging="360"/>
        <w:rPr>
          <w:rFonts w:eastAsia="Times New Roman"/>
          <w:sz w:val="28"/>
          <w:szCs w:val="28"/>
          <w:lang w:eastAsia="ru-RU"/>
        </w:rPr>
      </w:pPr>
      <w:r w:rsidRPr="007B0D97">
        <w:rPr>
          <w:rFonts w:eastAsia="Times New Roman"/>
          <w:b/>
          <w:bCs/>
          <w:i/>
          <w:iCs/>
          <w:lang w:eastAsia="ru-RU"/>
        </w:rPr>
        <w:t>5.</w:t>
      </w:r>
      <w:r w:rsidRPr="007B0D97">
        <w:rPr>
          <w:rFonts w:eastAsia="Times New Roman"/>
          <w:sz w:val="14"/>
          <w:szCs w:val="14"/>
          <w:lang w:eastAsia="ru-RU"/>
        </w:rPr>
        <w:t>      </w:t>
      </w:r>
      <w:r w:rsidRPr="007B0D97">
        <w:rPr>
          <w:rFonts w:eastAsia="Times New Roman"/>
          <w:b/>
          <w:bCs/>
          <w:i/>
          <w:iCs/>
          <w:sz w:val="28"/>
          <w:szCs w:val="28"/>
          <w:lang w:eastAsia="ru-RU"/>
        </w:rPr>
        <w:t>Сохранение и укрепление здоровья школьников .</w:t>
      </w:r>
    </w:p>
    <w:p w:rsidR="007B0D97" w:rsidRPr="007B0D97" w:rsidRDefault="007B0D97" w:rsidP="007B0D97">
      <w:pPr>
        <w:spacing w:line="420" w:lineRule="atLeast"/>
        <w:ind w:firstLine="567"/>
        <w:jc w:val="both"/>
        <w:rPr>
          <w:sz w:val="28"/>
          <w:szCs w:val="28"/>
        </w:rPr>
      </w:pPr>
      <w:r w:rsidRPr="007B0D97">
        <w:t>Одной из главных задач школы является всесторонняя забота о сохранности жизни и здоровья, забота о физическом развитии и воспитании детей, обеспечение образовательных условий, способствующих развитию и сохранению физического, психического и нравственного здоровья обучающихся.</w:t>
      </w:r>
    </w:p>
    <w:p w:rsidR="007B0D97" w:rsidRPr="007B0D97" w:rsidRDefault="007B0D97" w:rsidP="007B0D97">
      <w:pPr>
        <w:spacing w:line="330" w:lineRule="atLeast"/>
        <w:ind w:firstLine="567"/>
        <w:jc w:val="both"/>
        <w:rPr>
          <w:rFonts w:ascii="Verdana" w:eastAsia="Times New Roman" w:hAnsi="Verdana"/>
          <w:color w:val="000000"/>
          <w:sz w:val="22"/>
          <w:szCs w:val="22"/>
          <w:lang w:eastAsia="ru-RU"/>
        </w:rPr>
      </w:pPr>
      <w:r w:rsidRPr="007B0D97">
        <w:rPr>
          <w:rFonts w:eastAsia="Times New Roman"/>
          <w:color w:val="000000"/>
          <w:sz w:val="20"/>
          <w:szCs w:val="20"/>
          <w:lang w:eastAsia="ru-RU"/>
        </w:rPr>
        <w:t>    </w:t>
      </w:r>
      <w:r w:rsidRPr="007B0D97">
        <w:rPr>
          <w:rFonts w:eastAsia="Times New Roman"/>
          <w:sz w:val="20"/>
          <w:szCs w:val="20"/>
          <w:lang w:eastAsia="ru-RU"/>
        </w:rPr>
        <w:t>Комплексная работа по сохранению и укреплению здоровья школьников в </w:t>
      </w:r>
      <w:r w:rsidRPr="007B0D97">
        <w:rPr>
          <w:rFonts w:eastAsia="Times New Roman"/>
          <w:color w:val="000000"/>
          <w:sz w:val="20"/>
          <w:szCs w:val="20"/>
          <w:lang w:eastAsia="ru-RU"/>
        </w:rPr>
        <w:t>МБОУ «СОШ с. Привольное» была сформирована по определённым параметрам: двигательная активность и физическое развитие детей, организация питания, учебные нагрузки,  обучение здоровому образу жизни, превентивные меры, педагогический коллектив, взаимоотношения с родителями.</w:t>
      </w:r>
    </w:p>
    <w:p w:rsidR="007B0D97" w:rsidRPr="007B0D97" w:rsidRDefault="007B0D97" w:rsidP="007B0D97">
      <w:pPr>
        <w:spacing w:line="420" w:lineRule="atLeast"/>
        <w:ind w:firstLine="567"/>
        <w:jc w:val="both"/>
        <w:rPr>
          <w:sz w:val="28"/>
          <w:szCs w:val="28"/>
        </w:rPr>
      </w:pPr>
      <w:r w:rsidRPr="007B0D97">
        <w:t>     Приоритетными направлениями </w:t>
      </w:r>
      <w:proofErr w:type="spellStart"/>
      <w:r w:rsidRPr="007B0D97">
        <w:t>здоровьесберегающей</w:t>
      </w:r>
      <w:proofErr w:type="spellEnd"/>
      <w:r w:rsidRPr="007B0D97">
        <w:t xml:space="preserve">  деятельности в МБОУ  «СОШ с. Привольное» являются: диагностическая работа, профилактическая, информационно-просветительская, учебно-воспитательная </w:t>
      </w:r>
      <w:proofErr w:type="spellStart"/>
      <w:r w:rsidRPr="007B0D97">
        <w:t>Спозиции</w:t>
      </w:r>
      <w:proofErr w:type="spellEnd"/>
      <w:r w:rsidRPr="007B0D97">
        <w:t> </w:t>
      </w:r>
      <w:proofErr w:type="spellStart"/>
      <w:r w:rsidRPr="007B0D97">
        <w:t>здоровьесбережения</w:t>
      </w:r>
      <w:proofErr w:type="spellEnd"/>
      <w:r w:rsidRPr="007B0D97">
        <w:t>,  учебно-воспитательная работа была направлена на соблюдение режима учебных занятий и самостоятельной работы учащихся разных возрастных групп; организацию ступенчатого режима повышения учебной нагрузки для учащихся первых классов с целью облегчения адаптации к новым условиям; составление расписания в соответствии с гигиеническими требованиями; строгое регламентирование количества и длительности факультативных занятий для детей, желающих углубить свои знания по отдельным предметам; создание условий для развития индивидуальных способностей и отдыха по интересам; контроль за правильным использованием технических средств обучения, организация перемен и длительной динамической паузы с обязательным пребыванием на открытом воздухе; организация перемен, создание условий, способствующих оптимальному двигательному режиму учащихся разных возрастных групп.</w:t>
      </w:r>
    </w:p>
    <w:p w:rsidR="007B0D97" w:rsidRPr="007B0D97" w:rsidRDefault="007B0D97" w:rsidP="007B0D97">
      <w:pPr>
        <w:spacing w:line="420" w:lineRule="atLeast"/>
        <w:ind w:firstLine="567"/>
        <w:jc w:val="both"/>
        <w:rPr>
          <w:sz w:val="28"/>
          <w:szCs w:val="28"/>
        </w:rPr>
      </w:pPr>
      <w:r w:rsidRPr="007B0D97">
        <w:t xml:space="preserve">С целью пропаганды здорового образа жизни (проводится круглый год) проводятся беседы о вреде употребления ПАВ, о здоровом и правильном питании, проводятся мероприятия, беседы, классные часы по вопросам гигиены, половому воспитанию подростков с использованием  мультимедийной презентации, вечера, конкурсы, выставка </w:t>
      </w:r>
      <w:r w:rsidRPr="007B0D97">
        <w:lastRenderedPageBreak/>
        <w:t xml:space="preserve">литературы по ЗОЖ, проводятся  встречи с представителями  фельдшером больницы </w:t>
      </w:r>
      <w:proofErr w:type="spellStart"/>
      <w:r w:rsidRPr="007B0D97">
        <w:t>Кушановой</w:t>
      </w:r>
      <w:proofErr w:type="spellEnd"/>
      <w:r w:rsidRPr="007B0D97">
        <w:t xml:space="preserve"> З. Т.., индивидуальные беседы с обучающимися и их родителями (законными представителями), профилактические беседы на Совете профилактики. Пропаганда ЗОЖ проводится в рамках месячника</w:t>
      </w:r>
      <w:r w:rsidRPr="007B0D97">
        <w:rPr>
          <w:i/>
          <w:iCs/>
        </w:rPr>
        <w:t> </w:t>
      </w:r>
      <w:r w:rsidRPr="007B0D97">
        <w:t>спортивно – </w:t>
      </w:r>
      <w:proofErr w:type="spellStart"/>
      <w:r w:rsidRPr="007B0D97">
        <w:t>оздоровтительной</w:t>
      </w:r>
      <w:proofErr w:type="spellEnd"/>
      <w:r w:rsidRPr="007B0D97">
        <w:t xml:space="preserve"> направленности, месячника по профилактике правонарушений и преступлений среди несовершеннолетних .Проводятся легкоатлетические кроссы, День бегуна, День лыжника, организуются спортивные соревнований, мероприятия. Классными руководителями проведены  мероприятия  по пропаганде ЗОЖ, классные руководители стараются вовлечь обучающихся  в спортивные кружки и секции, проводимые  на базе </w:t>
      </w:r>
      <w:proofErr w:type="spellStart"/>
      <w:r w:rsidRPr="007B0D97">
        <w:t>школе.Организуются</w:t>
      </w:r>
      <w:proofErr w:type="spellEnd"/>
      <w:r w:rsidRPr="007B0D97">
        <w:t xml:space="preserve"> консультации, лекции, общешкольные и классные родительские собрания для родителей с приглашением представителей субъектов профилактики. С целью оздоровления, укрепления здоровья, занятости обучающихся в дни летних каникул организован детский оздоровительный лагерь, 1 смена ЛТО.</w:t>
      </w:r>
    </w:p>
    <w:p w:rsidR="007B0D97" w:rsidRPr="007B0D97" w:rsidRDefault="007B0D97" w:rsidP="007B0D97">
      <w:pPr>
        <w:spacing w:line="420" w:lineRule="atLeast"/>
        <w:ind w:firstLine="567"/>
        <w:jc w:val="both"/>
        <w:rPr>
          <w:sz w:val="28"/>
          <w:szCs w:val="28"/>
        </w:rPr>
      </w:pPr>
      <w:r w:rsidRPr="007B0D97">
        <w:t>Профилактика заболеваемости обучающихся в школе заключается в сезонной дотации витаминов, организации спортивных мероприятий, уроков, занятий на открытом воздухе (на улице), проведение профилактических мероприятий, профилактических осмотров обучающихся и работников школы, введение масочного режима во время роста заболеваемости ОРЗ и ОРВИ. Организация  ЛТО. Содействие в подготовке,  направлении обучающихся в лечебно- профилактические центры, санатории.</w:t>
      </w:r>
    </w:p>
    <w:p w:rsidR="007B0D97" w:rsidRPr="007B0D97" w:rsidRDefault="007B0D97" w:rsidP="007B0D97">
      <w:pPr>
        <w:spacing w:line="420" w:lineRule="atLeast"/>
        <w:jc w:val="both"/>
        <w:rPr>
          <w:sz w:val="28"/>
          <w:szCs w:val="28"/>
        </w:rPr>
      </w:pPr>
      <w:r w:rsidRPr="007B0D97">
        <w:rPr>
          <w:i/>
          <w:iCs/>
        </w:rPr>
        <w:t>       Проводится диагностика и мониторинг здоровья, т.е.:</w:t>
      </w:r>
    </w:p>
    <w:p w:rsidR="007B0D97" w:rsidRPr="007B0D97" w:rsidRDefault="007B0D97" w:rsidP="007B0D97">
      <w:pPr>
        <w:spacing w:line="420" w:lineRule="atLeast"/>
        <w:ind w:firstLine="567"/>
        <w:jc w:val="both"/>
        <w:rPr>
          <w:sz w:val="28"/>
          <w:szCs w:val="28"/>
        </w:rPr>
      </w:pPr>
      <w:r w:rsidRPr="007B0D97">
        <w:rPr>
          <w:rFonts w:ascii="Symbol" w:hAnsi="Symbol"/>
          <w:sz w:val="20"/>
          <w:szCs w:val="20"/>
        </w:rPr>
        <w:t></w:t>
      </w:r>
      <w:r w:rsidRPr="007B0D97">
        <w:rPr>
          <w:sz w:val="14"/>
          <w:szCs w:val="14"/>
        </w:rPr>
        <w:t>  </w:t>
      </w:r>
      <w:r w:rsidRPr="007B0D97">
        <w:t>осуществляется медико-педагогический мониторинг обучающихся (плановое проведение медосмотров для выявления отклонений в самочувствии и здоровья учащихся с целью дальнейшей корректировки и предупреждения обострений);</w:t>
      </w:r>
    </w:p>
    <w:p w:rsidR="007B0D97" w:rsidRPr="007B0D97" w:rsidRDefault="007B0D97" w:rsidP="007B0D97">
      <w:pPr>
        <w:spacing w:line="420" w:lineRule="atLeast"/>
        <w:ind w:firstLine="567"/>
        <w:jc w:val="both"/>
        <w:rPr>
          <w:sz w:val="28"/>
          <w:szCs w:val="28"/>
        </w:rPr>
      </w:pPr>
      <w:r w:rsidRPr="007B0D97">
        <w:rPr>
          <w:rFonts w:ascii="Symbol" w:hAnsi="Symbol"/>
          <w:sz w:val="20"/>
          <w:szCs w:val="20"/>
        </w:rPr>
        <w:t></w:t>
      </w:r>
      <w:r w:rsidRPr="007B0D97">
        <w:rPr>
          <w:sz w:val="14"/>
          <w:szCs w:val="14"/>
        </w:rPr>
        <w:t>  </w:t>
      </w:r>
      <w:r w:rsidRPr="007B0D97">
        <w:t>осуществляется контроль за соблюдением норм учебной нагрузки (дневной, недельной, годовой);</w:t>
      </w:r>
    </w:p>
    <w:p w:rsidR="007B0D97" w:rsidRPr="007B0D97" w:rsidRDefault="007B0D97" w:rsidP="007B0D97">
      <w:pPr>
        <w:spacing w:line="420" w:lineRule="atLeast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B0D97">
        <w:rPr>
          <w:rFonts w:ascii="Symbol" w:eastAsia="Times New Roman" w:hAnsi="Symbol"/>
          <w:sz w:val="20"/>
          <w:szCs w:val="20"/>
          <w:lang w:eastAsia="ru-RU"/>
        </w:rPr>
        <w:t></w:t>
      </w:r>
      <w:r w:rsidRPr="007B0D97">
        <w:rPr>
          <w:rFonts w:eastAsia="Times New Roman"/>
          <w:sz w:val="14"/>
          <w:szCs w:val="14"/>
          <w:lang w:eastAsia="ru-RU"/>
        </w:rPr>
        <w:t>  </w:t>
      </w:r>
      <w:r w:rsidRPr="007B0D97">
        <w:rPr>
          <w:rFonts w:eastAsia="Times New Roman"/>
          <w:lang w:eastAsia="ru-RU"/>
        </w:rPr>
        <w:t>   проводится анализ результатов медицинских исследований и ознакомление всего педагогического коллектива с конечными результатами медицинских осмотров и профилактических мероприятий.</w:t>
      </w:r>
    </w:p>
    <w:p w:rsidR="007B0D97" w:rsidRPr="007B0D97" w:rsidRDefault="007B0D97" w:rsidP="007B0D97">
      <w:pPr>
        <w:spacing w:line="420" w:lineRule="atLeast"/>
        <w:ind w:firstLine="567"/>
        <w:rPr>
          <w:sz w:val="28"/>
          <w:szCs w:val="28"/>
        </w:rPr>
      </w:pPr>
      <w:r w:rsidRPr="007B0D97">
        <w:t>Результаты проведенного мониторинга показали - индекс здоровья обучающихся  остается невысоким.</w:t>
      </w:r>
    </w:p>
    <w:p w:rsidR="007B0D97" w:rsidRPr="007B0D97" w:rsidRDefault="007B0D97" w:rsidP="007B0D97">
      <w:pPr>
        <w:jc w:val="center"/>
        <w:rPr>
          <w:sz w:val="28"/>
          <w:szCs w:val="28"/>
        </w:rPr>
      </w:pPr>
      <w:r w:rsidRPr="007B0D97">
        <w:rPr>
          <w:b/>
          <w:bCs/>
          <w:i/>
          <w:iCs/>
        </w:rPr>
        <w:t> </w:t>
      </w:r>
    </w:p>
    <w:p w:rsidR="007B0D97" w:rsidRPr="007B0D97" w:rsidRDefault="007B0D97" w:rsidP="007B0D97">
      <w:pPr>
        <w:spacing w:line="420" w:lineRule="atLeast"/>
        <w:ind w:firstLine="720"/>
        <w:rPr>
          <w:b/>
          <w:bCs/>
          <w:color w:val="009900"/>
          <w:sz w:val="28"/>
          <w:szCs w:val="28"/>
        </w:rPr>
      </w:pPr>
      <w:r w:rsidRPr="007B0D97">
        <w:t xml:space="preserve">Причины ухудшения здоровья обучающихся  - резкое снижение жизненного уровня в сочетании с социальной нестабильностью (в школе много детей из неблагополучных семей, из малообеспеченных, не все дети могут выехать на лечение, </w:t>
      </w:r>
      <w:r w:rsidRPr="007B0D97">
        <w:lastRenderedPageBreak/>
        <w:t>получить дома полноценное правильное питание); обострение экологических проблем (в том числе «нехватка солнца») и др.</w:t>
      </w:r>
    </w:p>
    <w:p w:rsidR="007B0D97" w:rsidRPr="007B0D97" w:rsidRDefault="007B0D97" w:rsidP="007B0D97">
      <w:pPr>
        <w:spacing w:line="420" w:lineRule="atLeast"/>
        <w:ind w:left="1070" w:hanging="360"/>
        <w:rPr>
          <w:rFonts w:eastAsia="Times New Roman"/>
          <w:sz w:val="28"/>
          <w:szCs w:val="28"/>
          <w:lang w:eastAsia="ru-RU"/>
        </w:rPr>
      </w:pPr>
      <w:r w:rsidRPr="007B0D97">
        <w:rPr>
          <w:rFonts w:eastAsia="Times New Roman"/>
          <w:b/>
          <w:bCs/>
          <w:lang w:eastAsia="ru-RU"/>
        </w:rPr>
        <w:t>6.</w:t>
      </w:r>
      <w:r w:rsidRPr="007B0D97">
        <w:rPr>
          <w:rFonts w:eastAsia="Times New Roman"/>
          <w:sz w:val="14"/>
          <w:szCs w:val="14"/>
          <w:lang w:eastAsia="ru-RU"/>
        </w:rPr>
        <w:t>      </w:t>
      </w:r>
      <w:r w:rsidRPr="007B0D97">
        <w:rPr>
          <w:rFonts w:eastAsia="Times New Roman"/>
          <w:b/>
          <w:bCs/>
          <w:lang w:eastAsia="ru-RU"/>
        </w:rPr>
        <w:t>Анализ деятельности методического объединения классных руководителей. Тематика совещаний.</w:t>
      </w:r>
    </w:p>
    <w:p w:rsidR="007B0D97" w:rsidRPr="007B0D97" w:rsidRDefault="007B0D97" w:rsidP="007B0D97">
      <w:pPr>
        <w:spacing w:line="420" w:lineRule="atLeast"/>
        <w:ind w:firstLine="567"/>
        <w:rPr>
          <w:sz w:val="28"/>
          <w:szCs w:val="28"/>
        </w:rPr>
      </w:pPr>
      <w:r w:rsidRPr="007B0D97">
        <w:t>Школьное методическое объединение – субъект </w:t>
      </w:r>
      <w:proofErr w:type="spellStart"/>
      <w:r w:rsidRPr="007B0D97">
        <w:t>внутришкольного</w:t>
      </w:r>
      <w:proofErr w:type="spellEnd"/>
      <w:r w:rsidRPr="007B0D97">
        <w:t> управления. ШМО «Классный руководитель» - это объединение классных руководителей начального, среднего и старшего звена, создаваемое с целью методического обеспечения воспитательного процесса, исследования его эффективности, повышения профессионального мастерства педагогов.</w:t>
      </w:r>
    </w:p>
    <w:p w:rsidR="007B0D97" w:rsidRPr="007B0D97" w:rsidRDefault="007B0D97" w:rsidP="007B0D97">
      <w:pPr>
        <w:spacing w:line="420" w:lineRule="atLeast"/>
        <w:rPr>
          <w:sz w:val="28"/>
          <w:szCs w:val="28"/>
        </w:rPr>
      </w:pPr>
      <w:r w:rsidRPr="007B0D97">
        <w:t>         Вся деятельность методического объединения классных руководителей  осуществляется на основе педагогического анализа, планирования работы, как на текущий период, так и на перспективу в соответствии с требованиями стратегического развития школы, определяемыми уставом школы, программой развития школы на основе годового и перспективного планов.</w:t>
      </w:r>
    </w:p>
    <w:p w:rsidR="007B0D97" w:rsidRPr="007B0D97" w:rsidRDefault="007B0D97" w:rsidP="007B0D97">
      <w:pPr>
        <w:spacing w:line="420" w:lineRule="atLeast"/>
        <w:rPr>
          <w:sz w:val="28"/>
          <w:szCs w:val="28"/>
        </w:rPr>
      </w:pPr>
      <w:r w:rsidRPr="007B0D97">
        <w:t>В состав МО классных руководителей входят 11 классных руководителей, воспитатель группы продленного дня.</w:t>
      </w:r>
    </w:p>
    <w:p w:rsidR="007B0D97" w:rsidRPr="007B0D97" w:rsidRDefault="007B0D97" w:rsidP="007B0D97">
      <w:pPr>
        <w:spacing w:line="420" w:lineRule="atLeast"/>
        <w:rPr>
          <w:sz w:val="28"/>
          <w:szCs w:val="28"/>
        </w:rPr>
      </w:pPr>
      <w:r w:rsidRPr="007B0D97">
        <w:t>         Методическая проблема, над  которой работало МО: «ФГОС нового поколения: идеология, структура, содержание. Программа духовно- нравственного развития и воспитания гражданина России на этапе ФГОС».</w:t>
      </w:r>
    </w:p>
    <w:p w:rsidR="007B0D97" w:rsidRPr="007B0D97" w:rsidRDefault="007B0D97" w:rsidP="007B0D97">
      <w:pPr>
        <w:spacing w:line="420" w:lineRule="atLeast"/>
        <w:rPr>
          <w:sz w:val="28"/>
          <w:szCs w:val="28"/>
        </w:rPr>
      </w:pPr>
      <w:r w:rsidRPr="007B0D97">
        <w:t>       Целью методического объединения классных руководителей в 2012-2013 </w:t>
      </w:r>
      <w:proofErr w:type="spellStart"/>
      <w:r w:rsidRPr="007B0D97">
        <w:t>уч.г</w:t>
      </w:r>
      <w:proofErr w:type="spellEnd"/>
      <w:r w:rsidRPr="007B0D97">
        <w:t xml:space="preserve">. являлось совершенствование и повышение эффективности </w:t>
      </w:r>
      <w:proofErr w:type="spellStart"/>
      <w:r w:rsidRPr="007B0D97">
        <w:t>учебно</w:t>
      </w:r>
      <w:proofErr w:type="spellEnd"/>
      <w:r w:rsidRPr="007B0D97">
        <w:t> - воспитательной работы через повышение мастерства классных руководителей.</w:t>
      </w:r>
    </w:p>
    <w:p w:rsidR="007B0D97" w:rsidRPr="007B0D97" w:rsidRDefault="007B0D97" w:rsidP="007B0D97">
      <w:pPr>
        <w:spacing w:line="420" w:lineRule="atLeast"/>
        <w:rPr>
          <w:sz w:val="28"/>
          <w:szCs w:val="28"/>
        </w:rPr>
      </w:pPr>
      <w:r w:rsidRPr="007B0D97">
        <w:t>         На первом августовском заседании  озвучены анализ воспитательной работы за 2012-2013 </w:t>
      </w:r>
      <w:proofErr w:type="spellStart"/>
      <w:r w:rsidRPr="007B0D97">
        <w:t>уч.г</w:t>
      </w:r>
      <w:proofErr w:type="spellEnd"/>
      <w:r w:rsidRPr="007B0D97">
        <w:t>., план воспитательной работы школы на 2012-2013 </w:t>
      </w:r>
      <w:proofErr w:type="spellStart"/>
      <w:r w:rsidRPr="007B0D97">
        <w:t>уч.г</w:t>
      </w:r>
      <w:proofErr w:type="spellEnd"/>
      <w:r w:rsidRPr="007B0D97">
        <w:t>., рассмотрены и рекомендованы к работе планы воспитательной работы классных руководителей. Второе заседание МО классных руководителей (сентябрь) было посвящено анализу деятельности  МО классных руководителей  за прошедший учебный год и планированию работы МО на 2013-2014уч.г., выбору направлений,  тем самообразования учителей начальных классов и классных руководителей и их формам отчета, ознакомлению с планом ВШК воспитательной деятельности классных руководителей. На последующих заседаниях рассматривались конкретные проблемы развития воспитания: вопросы содержания, вопросы методики и технологии воспитательного процесса, вопросы социального воспитания, вопросы организации деятельности классного руководителя с детьми «группы риска», родителями обучающихся.          </w:t>
      </w:r>
    </w:p>
    <w:p w:rsidR="007B0D97" w:rsidRPr="007B0D97" w:rsidRDefault="007B0D97" w:rsidP="007B0D97">
      <w:pPr>
        <w:spacing w:line="420" w:lineRule="atLeast"/>
        <w:rPr>
          <w:sz w:val="28"/>
          <w:szCs w:val="28"/>
        </w:rPr>
      </w:pPr>
      <w:r w:rsidRPr="007B0D97">
        <w:lastRenderedPageBreak/>
        <w:t>  Как разработать программу внеурочной деятельности школьников; анализ работы  МО. </w:t>
      </w:r>
    </w:p>
    <w:p w:rsidR="007B0D97" w:rsidRPr="007B0D97" w:rsidRDefault="007B0D97" w:rsidP="007B0D97">
      <w:pPr>
        <w:spacing w:line="420" w:lineRule="atLeast"/>
        <w:rPr>
          <w:sz w:val="28"/>
          <w:szCs w:val="28"/>
        </w:rPr>
      </w:pPr>
      <w:r w:rsidRPr="007B0D97">
        <w:t xml:space="preserve">         Особое место в работе МО отводилось консультированию классных руководителей по вопросу их воспитательных функций, которые собственно и определяют содержание педагогической работы: организационно-координирующей, коммуникативной, предупредительно-профилактической, охранно-защитной, коррекционной. В свою очередь педагоги делились опытом работы на заседаниях МО классных руководителей, на педагогических советах, педагогических конференциях, проводили и посещали открытые уроки и внеклассные воспитательные мероприятия коллег, изучали опыт работы учителей, добившихся положительных результатов в учебно- </w:t>
      </w:r>
      <w:proofErr w:type="spellStart"/>
      <w:r w:rsidRPr="007B0D97">
        <w:t>воспитательнойработе</w:t>
      </w:r>
      <w:proofErr w:type="spellEnd"/>
      <w:r w:rsidRPr="007B0D97">
        <w:t>.</w:t>
      </w:r>
    </w:p>
    <w:p w:rsidR="007B0D97" w:rsidRPr="007B0D97" w:rsidRDefault="007B0D97" w:rsidP="007B0D97">
      <w:pPr>
        <w:spacing w:line="420" w:lineRule="atLeast"/>
        <w:rPr>
          <w:sz w:val="28"/>
          <w:szCs w:val="28"/>
        </w:rPr>
      </w:pPr>
      <w:r w:rsidRPr="007B0D97">
        <w:t>         </w:t>
      </w:r>
      <w:r w:rsidRPr="007B0D97">
        <w:rPr>
          <w:b/>
          <w:bCs/>
          <w:sz w:val="28"/>
          <w:szCs w:val="28"/>
        </w:rPr>
        <w:t> </w:t>
      </w:r>
    </w:p>
    <w:p w:rsidR="007B0D97" w:rsidRPr="007B0D97" w:rsidRDefault="007B0D97" w:rsidP="007B0D97">
      <w:pPr>
        <w:spacing w:line="420" w:lineRule="atLeast"/>
        <w:ind w:left="1070" w:hanging="360"/>
        <w:rPr>
          <w:rFonts w:eastAsia="Times New Roman"/>
          <w:sz w:val="28"/>
          <w:szCs w:val="28"/>
          <w:lang w:eastAsia="ru-RU"/>
        </w:rPr>
      </w:pPr>
      <w:r w:rsidRPr="007B0D97">
        <w:rPr>
          <w:rFonts w:eastAsia="Times New Roman"/>
          <w:b/>
          <w:bCs/>
          <w:lang w:eastAsia="ru-RU"/>
        </w:rPr>
        <w:t>7.</w:t>
      </w:r>
      <w:r w:rsidRPr="007B0D97">
        <w:rPr>
          <w:rFonts w:eastAsia="Times New Roman"/>
          <w:sz w:val="14"/>
          <w:szCs w:val="14"/>
          <w:lang w:eastAsia="ru-RU"/>
        </w:rPr>
        <w:t>      </w:t>
      </w:r>
      <w:r w:rsidRPr="007B0D97">
        <w:rPr>
          <w:rFonts w:eastAsia="Times New Roman"/>
          <w:b/>
          <w:bCs/>
          <w:sz w:val="28"/>
          <w:szCs w:val="28"/>
          <w:lang w:eastAsia="ru-RU"/>
        </w:rPr>
        <w:t>Анализ работы по профилактике правонарушений, преступлений в ОУ</w:t>
      </w:r>
      <w:r w:rsidRPr="007B0D97">
        <w:rPr>
          <w:rFonts w:eastAsia="Times New Roman"/>
          <w:b/>
          <w:bCs/>
          <w:lang w:eastAsia="ru-RU"/>
        </w:rPr>
        <w:t>.</w:t>
      </w:r>
    </w:p>
    <w:p w:rsidR="007B0D97" w:rsidRPr="007B0D97" w:rsidRDefault="007B0D97" w:rsidP="007B0D97">
      <w:pPr>
        <w:shd w:val="clear" w:color="auto" w:fill="FFFFFF"/>
        <w:spacing w:line="420" w:lineRule="atLeast"/>
        <w:ind w:left="125" w:firstLine="726"/>
        <w:jc w:val="both"/>
        <w:rPr>
          <w:sz w:val="28"/>
          <w:szCs w:val="28"/>
        </w:rPr>
      </w:pPr>
      <w:r w:rsidRPr="007B0D97">
        <w:rPr>
          <w:color w:val="000000"/>
          <w:spacing w:val="-5"/>
        </w:rPr>
        <w:t>С целью воспитания у обучающихся устойчивых положительных нравственных качеств с сентября 2012 – 2013 учебного года </w:t>
      </w:r>
      <w:r w:rsidRPr="007B0D97">
        <w:rPr>
          <w:color w:val="000000"/>
          <w:spacing w:val="2"/>
        </w:rPr>
        <w:t>в МБОУ « СОШ с. Привольное» </w:t>
      </w:r>
      <w:r w:rsidRPr="007B0D97">
        <w:rPr>
          <w:color w:val="000000"/>
          <w:spacing w:val="-5"/>
        </w:rPr>
        <w:t>реализуется Программа профилактики безнадзорности и правонарушений среди несовершеннолетних.</w:t>
      </w:r>
    </w:p>
    <w:p w:rsidR="007B0D97" w:rsidRPr="007B0D97" w:rsidRDefault="007B0D97" w:rsidP="007B0D97">
      <w:pPr>
        <w:shd w:val="clear" w:color="auto" w:fill="FFFFFF"/>
        <w:spacing w:line="420" w:lineRule="atLeast"/>
        <w:ind w:left="125" w:firstLine="726"/>
        <w:jc w:val="both"/>
        <w:rPr>
          <w:sz w:val="28"/>
          <w:szCs w:val="28"/>
        </w:rPr>
      </w:pPr>
      <w:r w:rsidRPr="007B0D97">
        <w:rPr>
          <w:color w:val="000000"/>
          <w:spacing w:val="-5"/>
        </w:rPr>
        <w:t>Задачи программы:  </w:t>
      </w:r>
      <w:r w:rsidRPr="007B0D97">
        <w:t xml:space="preserve">выявление проблемного поля ребенка и его семьи на ранних стадиях возникновения асоциального поведения; создание условий для правового воспитания и правовой защиты учащихся путем взаимодействия и сотрудничества взрослых; повышение уровня </w:t>
      </w:r>
      <w:proofErr w:type="spellStart"/>
      <w:r w:rsidRPr="007B0D97">
        <w:t>воспитательно</w:t>
      </w:r>
      <w:proofErr w:type="spellEnd"/>
      <w:r w:rsidRPr="007B0D97">
        <w:t>-профилактической работы с учащимися; развитие творческих способностей и социальной активности школьников.</w:t>
      </w:r>
    </w:p>
    <w:p w:rsidR="007B0D97" w:rsidRPr="007B0D97" w:rsidRDefault="007B0D97" w:rsidP="007B0D97">
      <w:pPr>
        <w:shd w:val="clear" w:color="auto" w:fill="FFFFFF"/>
        <w:spacing w:line="420" w:lineRule="atLeast"/>
        <w:ind w:left="125" w:firstLine="726"/>
        <w:jc w:val="both"/>
        <w:rPr>
          <w:sz w:val="28"/>
          <w:szCs w:val="28"/>
        </w:rPr>
      </w:pPr>
      <w:r w:rsidRPr="007B0D97">
        <w:t>Профилактическая работа строится на принципах: комплексности; </w:t>
      </w:r>
      <w:proofErr w:type="spellStart"/>
      <w:r w:rsidRPr="007B0D97">
        <w:t>дифференцированности</w:t>
      </w:r>
      <w:proofErr w:type="spellEnd"/>
      <w:r w:rsidRPr="007B0D97">
        <w:t xml:space="preserve">; многоаспектности; </w:t>
      </w:r>
      <w:proofErr w:type="spellStart"/>
      <w:r w:rsidRPr="007B0D97">
        <w:t>последовательности;аксиологического</w:t>
      </w:r>
      <w:proofErr w:type="spellEnd"/>
      <w:r w:rsidRPr="007B0D97">
        <w:t> (ценностного) подхода, предполагающего формирование у обучающихся представлений об общечеловеческих ценностях, здоровом образе жизни, законопослушности.</w:t>
      </w:r>
    </w:p>
    <w:p w:rsidR="007B0D97" w:rsidRPr="007B0D97" w:rsidRDefault="007B0D97" w:rsidP="007B0D97">
      <w:pPr>
        <w:spacing w:line="420" w:lineRule="atLeast"/>
        <w:jc w:val="both"/>
        <w:rPr>
          <w:sz w:val="28"/>
          <w:szCs w:val="28"/>
        </w:rPr>
      </w:pPr>
      <w:r w:rsidRPr="007B0D97">
        <w:rPr>
          <w:b/>
          <w:bCs/>
        </w:rPr>
        <w:t>              </w:t>
      </w:r>
      <w:r w:rsidRPr="007B0D97">
        <w:rPr>
          <w:sz w:val="22"/>
          <w:szCs w:val="22"/>
        </w:rPr>
        <w:t>Программа включает разделы: подготовительные мероприятия, информационно-методическое  обеспечение профилактики (работа с педагогическим коллективом), профилактика правонарушений несовершеннолетних, обеспечение социально-педагогической поддержки семьи, совместная работа субъектов профилактики, вовлечение общественности в работу по профилактике правонарушений несовершеннолетних, контроль.  Также в Программу входит программа работы социально- психологической службы школы (соц. педагог,).  </w:t>
      </w:r>
    </w:p>
    <w:p w:rsidR="007B0D97" w:rsidRPr="007B0D97" w:rsidRDefault="007B0D97" w:rsidP="007B0D97">
      <w:pPr>
        <w:spacing w:line="420" w:lineRule="atLeast"/>
        <w:jc w:val="both"/>
        <w:rPr>
          <w:sz w:val="28"/>
          <w:szCs w:val="28"/>
        </w:rPr>
      </w:pPr>
      <w:r w:rsidRPr="007B0D97">
        <w:rPr>
          <w:color w:val="000000"/>
          <w:spacing w:val="-4"/>
          <w:sz w:val="22"/>
          <w:szCs w:val="22"/>
        </w:rPr>
        <w:t>          </w:t>
      </w:r>
      <w:r w:rsidRPr="007B0D97">
        <w:rPr>
          <w:color w:val="000000"/>
          <w:spacing w:val="-5"/>
        </w:rPr>
        <w:t>Значительную работу в изучении индивидуально-психологических особенностей личности обучающегося проводят классные руководители. К 01.09.2013 г. классными руководителями составлен план воспитательной работы на 2012-2013 </w:t>
      </w:r>
      <w:proofErr w:type="spellStart"/>
      <w:r w:rsidRPr="007B0D97">
        <w:rPr>
          <w:color w:val="000000"/>
          <w:spacing w:val="-5"/>
        </w:rPr>
        <w:t>уч.г</w:t>
      </w:r>
      <w:proofErr w:type="spellEnd"/>
      <w:r w:rsidRPr="007B0D97">
        <w:rPr>
          <w:color w:val="000000"/>
          <w:spacing w:val="-5"/>
        </w:rPr>
        <w:t xml:space="preserve">.. включающий план </w:t>
      </w:r>
      <w:r w:rsidRPr="007B0D97">
        <w:rPr>
          <w:color w:val="000000"/>
          <w:spacing w:val="-5"/>
        </w:rPr>
        <w:lastRenderedPageBreak/>
        <w:t>работы с «трудными», слабоуспевающими обучающимися,  план работы с семьей, с родителями обучающихся.</w:t>
      </w:r>
    </w:p>
    <w:p w:rsidR="007B0D97" w:rsidRPr="007B0D97" w:rsidRDefault="007B0D97" w:rsidP="007B0D97">
      <w:pPr>
        <w:spacing w:line="420" w:lineRule="atLeast"/>
        <w:jc w:val="both"/>
        <w:rPr>
          <w:sz w:val="28"/>
          <w:szCs w:val="28"/>
        </w:rPr>
      </w:pPr>
      <w:r w:rsidRPr="007B0D97">
        <w:rPr>
          <w:color w:val="000000"/>
          <w:spacing w:val="-5"/>
        </w:rPr>
        <w:t>           На 5 сентября 2013г. каждый классный </w:t>
      </w:r>
      <w:r w:rsidRPr="007B0D97">
        <w:rPr>
          <w:color w:val="000000"/>
          <w:spacing w:val="-6"/>
        </w:rPr>
        <w:t xml:space="preserve">руководитель составил «банк данных» обучающихся своего класса.  На основании «банка данных» классных коллективов составлен социальный паспорт школы. </w:t>
      </w:r>
    </w:p>
    <w:p w:rsidR="007B0D97" w:rsidRPr="007B0D97" w:rsidRDefault="007B0D97" w:rsidP="007B0D97">
      <w:pPr>
        <w:shd w:val="clear" w:color="auto" w:fill="FFFFFF"/>
        <w:spacing w:line="420" w:lineRule="atLeast"/>
        <w:ind w:left="19" w:firstLine="624"/>
        <w:jc w:val="both"/>
        <w:rPr>
          <w:sz w:val="28"/>
          <w:szCs w:val="28"/>
        </w:rPr>
      </w:pPr>
      <w:r w:rsidRPr="007B0D97">
        <w:rPr>
          <w:color w:val="000000"/>
          <w:spacing w:val="-3"/>
        </w:rPr>
        <w:t xml:space="preserve"> </w:t>
      </w:r>
      <w:proofErr w:type="spellStart"/>
      <w:r w:rsidRPr="007B0D97">
        <w:rPr>
          <w:color w:val="000000"/>
          <w:spacing w:val="-3"/>
        </w:rPr>
        <w:t>Внутришкольный</w:t>
      </w:r>
      <w:proofErr w:type="spellEnd"/>
      <w:r w:rsidRPr="007B0D97">
        <w:rPr>
          <w:color w:val="000000"/>
          <w:spacing w:val="-3"/>
        </w:rPr>
        <w:t xml:space="preserve"> учёт. Это обучающиеся,  склонные к совершению правонарушений, уклоняющиеся от учебы,</w:t>
      </w:r>
      <w:r w:rsidRPr="007B0D97">
        <w:rPr>
          <w:color w:val="000000"/>
          <w:spacing w:val="-5"/>
        </w:rPr>
        <w:t> </w:t>
      </w:r>
      <w:r w:rsidRPr="007B0D97">
        <w:rPr>
          <w:color w:val="000000"/>
          <w:spacing w:val="-3"/>
        </w:rPr>
        <w:t>дети семей СОП и «группы риска»,  </w:t>
      </w:r>
      <w:r w:rsidRPr="007B0D97">
        <w:rPr>
          <w:color w:val="000000"/>
          <w:spacing w:val="-5"/>
        </w:rPr>
        <w:t>совершившие преступления или общественно- опасные деяния </w:t>
      </w:r>
      <w:r w:rsidRPr="007B0D97">
        <w:rPr>
          <w:color w:val="000000"/>
          <w:spacing w:val="-3"/>
        </w:rPr>
        <w:t> и др. В основном это дети семей с низким материальным достатком, дети родителей, часто употребляющих алкоголь, ведущих аморальный образ жизни, дети, за которыми осуществляется недостаточный контроль со стороны родителей за время провождением своих детей, дети, в чьих семьях </w:t>
      </w:r>
      <w:r w:rsidRPr="007B0D97">
        <w:rPr>
          <w:color w:val="000000"/>
          <w:spacing w:val="-6"/>
        </w:rPr>
        <w:t>отсутствует взаимопонимание.</w:t>
      </w:r>
    </w:p>
    <w:p w:rsidR="007B0D97" w:rsidRPr="007B0D97" w:rsidRDefault="007B0D97" w:rsidP="007B0D97">
      <w:pPr>
        <w:shd w:val="clear" w:color="auto" w:fill="FFFFFF"/>
        <w:spacing w:line="420" w:lineRule="atLeast"/>
        <w:ind w:left="19" w:firstLine="624"/>
        <w:jc w:val="both"/>
        <w:rPr>
          <w:sz w:val="28"/>
          <w:szCs w:val="28"/>
        </w:rPr>
      </w:pPr>
      <w:r w:rsidRPr="007B0D97">
        <w:rPr>
          <w:color w:val="000000"/>
          <w:spacing w:val="-6"/>
        </w:rPr>
        <w:t>Н</w:t>
      </w:r>
      <w:r w:rsidRPr="007B0D97">
        <w:rPr>
          <w:color w:val="000000"/>
          <w:spacing w:val="-3"/>
        </w:rPr>
        <w:t xml:space="preserve">а начало года на ВШУ состояло 5 обучающихся, на конец года -  3 чел. </w:t>
      </w:r>
    </w:p>
    <w:p w:rsidR="007B0D97" w:rsidRPr="007B0D97" w:rsidRDefault="007B0D97" w:rsidP="007B0D97">
      <w:pPr>
        <w:shd w:val="clear" w:color="auto" w:fill="FFFFFF"/>
        <w:spacing w:line="420" w:lineRule="atLeast"/>
        <w:ind w:left="10" w:firstLine="699"/>
        <w:jc w:val="both"/>
        <w:rPr>
          <w:sz w:val="28"/>
          <w:szCs w:val="28"/>
        </w:rPr>
      </w:pPr>
      <w:r w:rsidRPr="007B0D97">
        <w:rPr>
          <w:color w:val="000000"/>
          <w:spacing w:val="-5"/>
        </w:rPr>
        <w:t>Классными руководителями  совместно с социальным педагогом </w:t>
      </w:r>
      <w:proofErr w:type="spellStart"/>
      <w:r w:rsidRPr="007B0D97">
        <w:rPr>
          <w:color w:val="000000"/>
          <w:spacing w:val="-5"/>
        </w:rPr>
        <w:t>Овчинниковой</w:t>
      </w:r>
      <w:proofErr w:type="spellEnd"/>
      <w:r w:rsidRPr="007B0D97">
        <w:rPr>
          <w:color w:val="000000"/>
          <w:spacing w:val="-5"/>
        </w:rPr>
        <w:t xml:space="preserve"> Е. А.. составлены социальные паспорта классов, выявлены причины неадекватного поведения детей: конфликтных, </w:t>
      </w:r>
      <w:r w:rsidRPr="007B0D97">
        <w:rPr>
          <w:color w:val="000000"/>
          <w:spacing w:val="-7"/>
        </w:rPr>
        <w:t>неуспевающих и слабоуспевающих, пропускающих уроки без уважительной </w:t>
      </w:r>
      <w:r w:rsidRPr="007B0D97">
        <w:rPr>
          <w:color w:val="000000"/>
          <w:spacing w:val="-11"/>
        </w:rPr>
        <w:t>причины .</w:t>
      </w:r>
    </w:p>
    <w:p w:rsidR="007B0D97" w:rsidRPr="007B0D97" w:rsidRDefault="007B0D97" w:rsidP="007B0D97">
      <w:pPr>
        <w:shd w:val="clear" w:color="auto" w:fill="FFFFFF"/>
        <w:spacing w:line="420" w:lineRule="atLeast"/>
        <w:ind w:left="10" w:firstLine="699"/>
        <w:jc w:val="both"/>
        <w:rPr>
          <w:sz w:val="28"/>
          <w:szCs w:val="28"/>
        </w:rPr>
      </w:pPr>
      <w:r w:rsidRPr="007B0D97">
        <w:rPr>
          <w:color w:val="000000"/>
          <w:spacing w:val="-5"/>
        </w:rPr>
        <w:t>На основании Положения в школе работает Совет профилактики. В сентябре 2012г утвержден план работы Совета на 2013-2014 </w:t>
      </w:r>
      <w:proofErr w:type="spellStart"/>
      <w:r w:rsidRPr="007B0D97">
        <w:rPr>
          <w:color w:val="000000"/>
          <w:spacing w:val="-5"/>
        </w:rPr>
        <w:t>уч.год</w:t>
      </w:r>
      <w:proofErr w:type="spellEnd"/>
      <w:r w:rsidRPr="007B0D97">
        <w:rPr>
          <w:color w:val="000000"/>
          <w:spacing w:val="-5"/>
        </w:rPr>
        <w:t>. Цель Совета профилактики – воспитательное воздействие на личность обучающегося. Задачи: выявление характера и причин отклонения в поведении и обучении обучающихся МБОУ разработка плана воспитательных мер в целях коррекции поведения, консультации в решении сложных и конфликтных ситуаций. </w:t>
      </w:r>
    </w:p>
    <w:p w:rsidR="007B0D97" w:rsidRPr="007B0D97" w:rsidRDefault="007B0D97" w:rsidP="007B0D97">
      <w:pPr>
        <w:shd w:val="clear" w:color="auto" w:fill="FFFFFF"/>
        <w:spacing w:line="420" w:lineRule="atLeast"/>
        <w:ind w:left="38" w:firstLine="547"/>
        <w:jc w:val="both"/>
        <w:rPr>
          <w:sz w:val="28"/>
          <w:szCs w:val="28"/>
        </w:rPr>
      </w:pPr>
      <w:r w:rsidRPr="007B0D97">
        <w:rPr>
          <w:color w:val="000000"/>
          <w:spacing w:val="-5"/>
        </w:rPr>
        <w:t>Классные руководители проводят соответствующую работу с учащимися, регулярно ведут мониторинг посещаемости, информируют родителей об успеваемости, посещаемости уроков,</w:t>
      </w:r>
      <w:r w:rsidRPr="007B0D97">
        <w:rPr>
          <w:color w:val="000000"/>
          <w:spacing w:val="-4"/>
        </w:rPr>
        <w:t> принимают </w:t>
      </w:r>
      <w:r w:rsidRPr="007B0D97">
        <w:rPr>
          <w:color w:val="000000"/>
          <w:spacing w:val="-5"/>
        </w:rPr>
        <w:t>меры по искоренению недостатков.</w:t>
      </w:r>
    </w:p>
    <w:p w:rsidR="007B0D97" w:rsidRPr="007B0D97" w:rsidRDefault="007B0D97" w:rsidP="007B0D97">
      <w:pPr>
        <w:shd w:val="clear" w:color="auto" w:fill="FFFFFF"/>
        <w:spacing w:line="420" w:lineRule="atLeast"/>
        <w:ind w:left="19" w:firstLine="470"/>
        <w:jc w:val="both"/>
        <w:rPr>
          <w:sz w:val="28"/>
          <w:szCs w:val="28"/>
        </w:rPr>
      </w:pPr>
      <w:r w:rsidRPr="007B0D97">
        <w:rPr>
          <w:color w:val="000000"/>
          <w:spacing w:val="-5"/>
        </w:rPr>
        <w:t>Семей «группы риска» - 1, в них проживает детей 2. Во все </w:t>
      </w:r>
      <w:r w:rsidRPr="007B0D97">
        <w:rPr>
          <w:color w:val="000000"/>
          <w:spacing w:val="-4"/>
        </w:rPr>
        <w:t xml:space="preserve">семьи проведены рейды с целью изучения жилищно-бытовых условий, составлены акты. Совместно с классными руководителями посещены семьи, в которых дети пропускают уроки без уважительной причины </w:t>
      </w:r>
    </w:p>
    <w:p w:rsidR="007B0D97" w:rsidRPr="007B0D97" w:rsidRDefault="007B0D97" w:rsidP="007B0D97">
      <w:pPr>
        <w:shd w:val="clear" w:color="auto" w:fill="FFFFFF"/>
        <w:spacing w:line="420" w:lineRule="atLeast"/>
        <w:ind w:left="29" w:right="29" w:firstLine="480"/>
        <w:jc w:val="both"/>
        <w:rPr>
          <w:sz w:val="28"/>
          <w:szCs w:val="28"/>
        </w:rPr>
      </w:pPr>
      <w:r w:rsidRPr="007B0D97">
        <w:rPr>
          <w:color w:val="000000"/>
          <w:spacing w:val="-4"/>
        </w:rPr>
        <w:t>  </w:t>
      </w:r>
      <w:r w:rsidRPr="007B0D97">
        <w:rPr>
          <w:color w:val="000000"/>
          <w:spacing w:val="-4"/>
          <w:sz w:val="22"/>
          <w:szCs w:val="22"/>
        </w:rPr>
        <w:t>В ходе реализации Программы в школе ежемесячно проводятся  </w:t>
      </w:r>
      <w:r w:rsidRPr="007B0D97">
        <w:rPr>
          <w:color w:val="000000"/>
          <w:spacing w:val="-4"/>
        </w:rPr>
        <w:t>мероприятия по профилактике правонарушений среди несовершеннолетних, предупреждению ДТП, употребления ПАВ,  проявлений экстремизма, терроризма, во время осенних, зимних, весенних каникул проходит операция «Каникулы». </w:t>
      </w:r>
    </w:p>
    <w:p w:rsidR="007B0D97" w:rsidRPr="007B0D97" w:rsidRDefault="007B0D97" w:rsidP="007B0D97">
      <w:pPr>
        <w:spacing w:line="420" w:lineRule="atLeast"/>
        <w:jc w:val="both"/>
        <w:rPr>
          <w:sz w:val="28"/>
          <w:szCs w:val="28"/>
        </w:rPr>
      </w:pPr>
      <w:r w:rsidRPr="007B0D97">
        <w:rPr>
          <w:color w:val="000000"/>
          <w:spacing w:val="-4"/>
        </w:rPr>
        <w:lastRenderedPageBreak/>
        <w:t>          В сентябре проведена межведомственная профилактическая акция «Внимание, дети!», </w:t>
      </w:r>
      <w:r w:rsidRPr="007B0D97">
        <w:t>целью которой было воспитание у обучающихся навыков, связанных с безопасным поведением на улицах и дорогах, адаптации к транспортной среде в местах постоянного жительства и учебы. В рамках акции прошли мероприятия: </w:t>
      </w:r>
      <w:r w:rsidRPr="007B0D97">
        <w:rPr>
          <w:color w:val="000000"/>
          <w:spacing w:val="-4"/>
        </w:rPr>
        <w:t>урок правовых знаний ;  </w:t>
      </w:r>
      <w:r w:rsidRPr="007B0D97">
        <w:t>уроки безопасности; </w:t>
      </w:r>
      <w:r w:rsidRPr="007B0D97">
        <w:rPr>
          <w:color w:val="000000"/>
          <w:spacing w:val="-4"/>
        </w:rPr>
        <w:t>классные часы, беседы  по ПДД; конкурс рисунков, плакатов, фотографий «По безопасной дороге - в безопасное будущее»; игра по станциям «Мы - участники дорожного движения», «Безопасное колесо».</w:t>
      </w:r>
    </w:p>
    <w:p w:rsidR="007B0D97" w:rsidRPr="007B0D97" w:rsidRDefault="007B0D97" w:rsidP="007B0D97">
      <w:pPr>
        <w:spacing w:line="420" w:lineRule="atLeast"/>
        <w:jc w:val="both"/>
        <w:rPr>
          <w:sz w:val="28"/>
          <w:szCs w:val="28"/>
        </w:rPr>
      </w:pPr>
      <w:r w:rsidRPr="007B0D97">
        <w:rPr>
          <w:color w:val="000000"/>
          <w:spacing w:val="-4"/>
        </w:rPr>
        <w:t>           Ежемесячно классные руководители 1-11 классов проводят инструктажи с обучающимися по ТБ, знакомят с правилам поведения в на водоемах, на льду, в общественных местах, на дороге, ТБ при проведении массовых мероприятий, пожарной безопасности и др. с последующей подписью обучающихся в журнале прохождения инструктажа.</w:t>
      </w:r>
    </w:p>
    <w:p w:rsidR="007B0D97" w:rsidRPr="007B0D97" w:rsidRDefault="007B0D97" w:rsidP="007B0D97">
      <w:pPr>
        <w:spacing w:line="420" w:lineRule="atLeast"/>
        <w:ind w:firstLine="708"/>
        <w:jc w:val="both"/>
        <w:rPr>
          <w:sz w:val="28"/>
          <w:szCs w:val="28"/>
        </w:rPr>
      </w:pPr>
      <w:r w:rsidRPr="007B0D97">
        <w:rPr>
          <w:color w:val="000000"/>
          <w:spacing w:val="-4"/>
        </w:rPr>
        <w:t>В декабре в рамках месячника по правовому воспитанию проведены мероприятия по соблюдению обучающимися законов РФ, родительские собрания по правам ребенка, о правах и обязанностях  родителей, об административной ответственности родителей за ненадлежащее выполнение ими родительских обязанностей.</w:t>
      </w:r>
    </w:p>
    <w:p w:rsidR="007B0D97" w:rsidRPr="007B0D97" w:rsidRDefault="007B0D97" w:rsidP="007B0D97">
      <w:pPr>
        <w:spacing w:line="330" w:lineRule="atLeast"/>
        <w:ind w:firstLine="567"/>
        <w:rPr>
          <w:rFonts w:ascii="Calibri" w:eastAsia="Times New Roman" w:hAnsi="Calibri"/>
          <w:sz w:val="22"/>
          <w:szCs w:val="22"/>
          <w:lang w:eastAsia="ru-RU"/>
        </w:rPr>
      </w:pPr>
      <w:r w:rsidRPr="007B0D97">
        <w:rPr>
          <w:rFonts w:eastAsia="Times New Roman"/>
          <w:lang w:eastAsia="ru-RU"/>
        </w:rPr>
        <w:t>С целью предупреждения преступлений и правонарушений среди несовершеннолетних и формирования личностных качеств и поведенческих навыков, предопределяющих выбор здорового образа жизни   проведен ме</w:t>
      </w:r>
      <w:r w:rsidRPr="007B0D97">
        <w:rPr>
          <w:rFonts w:eastAsia="Times New Roman"/>
          <w:color w:val="000000"/>
          <w:spacing w:val="-4"/>
          <w:lang w:eastAsia="ru-RU"/>
        </w:rPr>
        <w:t>сячник по профилактике правонарушений, безнадзорности, алкоголизма, </w:t>
      </w:r>
      <w:r w:rsidRPr="007B0D97">
        <w:rPr>
          <w:rFonts w:eastAsia="Times New Roman"/>
          <w:lang w:eastAsia="ru-RU"/>
        </w:rPr>
        <w:t>наркомании, курения среди несовершеннолетних и защите их прав. Профилактические мероприятия были распределены по тематическим неделям.  </w:t>
      </w:r>
      <w:r w:rsidRPr="007B0D97">
        <w:rPr>
          <w:rFonts w:eastAsia="Times New Roman"/>
          <w:sz w:val="22"/>
          <w:szCs w:val="22"/>
          <w:lang w:eastAsia="ru-RU"/>
        </w:rPr>
        <w:t xml:space="preserve"> В ее рамках проведено 5 профилактических бесед, цель -  ознакомление обучающихся с медицинскими аспектами курения, алкоголизма, наркомании, токсикомании. К проведению бесед были привлечены медицинские работники: </w:t>
      </w:r>
      <w:proofErr w:type="spellStart"/>
      <w:r w:rsidRPr="007B0D97">
        <w:rPr>
          <w:rFonts w:eastAsia="Times New Roman"/>
          <w:sz w:val="22"/>
          <w:szCs w:val="22"/>
          <w:lang w:eastAsia="ru-RU"/>
        </w:rPr>
        <w:t>Кушанова</w:t>
      </w:r>
      <w:proofErr w:type="spellEnd"/>
      <w:r w:rsidRPr="007B0D97">
        <w:rPr>
          <w:rFonts w:eastAsia="Times New Roman"/>
          <w:sz w:val="22"/>
          <w:szCs w:val="22"/>
          <w:lang w:eastAsia="ru-RU"/>
        </w:rPr>
        <w:t xml:space="preserve"> З. Т.  фельдшер ФАПА с беседой: «Азбука </w:t>
      </w:r>
      <w:proofErr w:type="spellStart"/>
      <w:r w:rsidRPr="007B0D97">
        <w:rPr>
          <w:rFonts w:eastAsia="Times New Roman"/>
          <w:sz w:val="22"/>
          <w:szCs w:val="22"/>
          <w:lang w:eastAsia="ru-RU"/>
        </w:rPr>
        <w:t>здоровья»девушки</w:t>
      </w:r>
      <w:proofErr w:type="spellEnd"/>
      <w:r w:rsidRPr="007B0D97">
        <w:rPr>
          <w:rFonts w:eastAsia="Times New Roman"/>
          <w:sz w:val="22"/>
          <w:szCs w:val="22"/>
          <w:lang w:eastAsia="ru-RU"/>
        </w:rPr>
        <w:t>»,  Гудзенко С.С.,  библиотекарь школы: «Не отнимай у меня завтра!»</w:t>
      </w:r>
    </w:p>
    <w:p w:rsidR="007B0D97" w:rsidRPr="007B0D97" w:rsidRDefault="007B0D97" w:rsidP="007B0D97">
      <w:pPr>
        <w:spacing w:line="330" w:lineRule="atLeast"/>
        <w:jc w:val="both"/>
        <w:rPr>
          <w:rFonts w:ascii="Calibri" w:eastAsia="Times New Roman" w:hAnsi="Calibri"/>
          <w:sz w:val="22"/>
          <w:szCs w:val="22"/>
          <w:lang w:eastAsia="ru-RU"/>
        </w:rPr>
      </w:pPr>
      <w:r w:rsidRPr="007B0D97">
        <w:rPr>
          <w:rFonts w:eastAsia="Times New Roman"/>
          <w:sz w:val="22"/>
          <w:szCs w:val="22"/>
          <w:lang w:eastAsia="ru-RU"/>
        </w:rPr>
        <w:t xml:space="preserve"> «Неделя правовых знаний» </w:t>
      </w:r>
    </w:p>
    <w:p w:rsidR="007B0D97" w:rsidRPr="007B0D97" w:rsidRDefault="007B0D97" w:rsidP="007B0D97">
      <w:pPr>
        <w:spacing w:line="330" w:lineRule="atLeast"/>
        <w:jc w:val="both"/>
        <w:rPr>
          <w:rFonts w:ascii="Calibri" w:eastAsia="Times New Roman" w:hAnsi="Calibri"/>
          <w:sz w:val="22"/>
          <w:szCs w:val="22"/>
          <w:lang w:eastAsia="ru-RU"/>
        </w:rPr>
      </w:pPr>
      <w:r w:rsidRPr="007B0D97">
        <w:rPr>
          <w:rFonts w:eastAsia="Times New Roman"/>
          <w:i/>
          <w:iCs/>
          <w:sz w:val="22"/>
          <w:szCs w:val="22"/>
          <w:lang w:eastAsia="ru-RU"/>
        </w:rPr>
        <w:t> </w:t>
      </w:r>
      <w:r w:rsidRPr="007B0D97">
        <w:rPr>
          <w:rFonts w:eastAsia="Times New Roman"/>
          <w:sz w:val="22"/>
          <w:szCs w:val="22"/>
          <w:lang w:eastAsia="ru-RU"/>
        </w:rPr>
        <w:t>Проведены  беседы с целью ознакомления с правовыми аспектами </w:t>
      </w:r>
      <w:proofErr w:type="spellStart"/>
      <w:r w:rsidRPr="007B0D97">
        <w:rPr>
          <w:rFonts w:eastAsia="Times New Roman"/>
          <w:sz w:val="22"/>
          <w:szCs w:val="22"/>
          <w:lang w:eastAsia="ru-RU"/>
        </w:rPr>
        <w:t>табакокурения</w:t>
      </w:r>
      <w:proofErr w:type="spellEnd"/>
      <w:r w:rsidRPr="007B0D97">
        <w:rPr>
          <w:rFonts w:eastAsia="Times New Roman"/>
          <w:sz w:val="22"/>
          <w:szCs w:val="22"/>
          <w:lang w:eastAsia="ru-RU"/>
        </w:rPr>
        <w:t xml:space="preserve">, алкоголизма, безнадзорности и преступности среди несовершеннолетних. В проведение бесед привлечены </w:t>
      </w:r>
      <w:proofErr w:type="spellStart"/>
      <w:r w:rsidRPr="007B0D97">
        <w:rPr>
          <w:rFonts w:eastAsia="Times New Roman"/>
          <w:sz w:val="22"/>
          <w:szCs w:val="22"/>
          <w:lang w:eastAsia="ru-RU"/>
        </w:rPr>
        <w:t>Овчинникова</w:t>
      </w:r>
      <w:proofErr w:type="spellEnd"/>
      <w:r w:rsidRPr="007B0D97">
        <w:rPr>
          <w:rFonts w:eastAsia="Times New Roman"/>
          <w:sz w:val="22"/>
          <w:szCs w:val="22"/>
          <w:lang w:eastAsia="ru-RU"/>
        </w:rPr>
        <w:t xml:space="preserve"> Е. А. В.П. – соц. педагог школы с беседой: «Что мы знаем о законе», инспектор ГПДН Шералиев Ф. «Подросток и </w:t>
      </w:r>
      <w:proofErr w:type="spellStart"/>
      <w:r w:rsidRPr="007B0D97">
        <w:rPr>
          <w:rFonts w:eastAsia="Times New Roman"/>
          <w:sz w:val="22"/>
          <w:szCs w:val="22"/>
          <w:lang w:eastAsia="ru-RU"/>
        </w:rPr>
        <w:t>закон»,профилактические</w:t>
      </w:r>
      <w:proofErr w:type="spellEnd"/>
      <w:r w:rsidRPr="007B0D97">
        <w:rPr>
          <w:rFonts w:eastAsia="Times New Roman"/>
          <w:sz w:val="22"/>
          <w:szCs w:val="22"/>
          <w:lang w:eastAsia="ru-RU"/>
        </w:rPr>
        <w:t xml:space="preserve"> беседы по ПДД в 1-11 классах</w:t>
      </w:r>
    </w:p>
    <w:p w:rsidR="007B0D97" w:rsidRPr="007B0D97" w:rsidRDefault="007B0D97" w:rsidP="007B0D97">
      <w:pPr>
        <w:spacing w:line="330" w:lineRule="atLeast"/>
        <w:jc w:val="both"/>
        <w:rPr>
          <w:rFonts w:ascii="Calibri" w:eastAsia="Times New Roman" w:hAnsi="Calibri"/>
          <w:sz w:val="22"/>
          <w:szCs w:val="22"/>
          <w:lang w:eastAsia="ru-RU"/>
        </w:rPr>
      </w:pPr>
      <w:r w:rsidRPr="007B0D97">
        <w:rPr>
          <w:rFonts w:eastAsia="Times New Roman"/>
          <w:sz w:val="22"/>
          <w:szCs w:val="22"/>
          <w:lang w:eastAsia="ru-RU"/>
        </w:rPr>
        <w:t xml:space="preserve"> «Познай себя». В рамках этой недели проведены: тематические классные часы, деловые игры: «Наши права – наши обязанности», «Человек и закон», «Единый урок права» (Воробьёва Л. А., игра , анкетирование обучающихся по проблемам отклоняющегося поведения, беседа: «Экстремизм в современном мире»</w:t>
      </w:r>
    </w:p>
    <w:p w:rsidR="007B0D97" w:rsidRPr="007B0D97" w:rsidRDefault="007B0D97" w:rsidP="007B0D97">
      <w:pPr>
        <w:spacing w:line="420" w:lineRule="atLeast"/>
        <w:ind w:firstLine="720"/>
        <w:jc w:val="both"/>
        <w:rPr>
          <w:sz w:val="28"/>
          <w:szCs w:val="28"/>
        </w:rPr>
      </w:pPr>
      <w:r w:rsidRPr="007B0D97">
        <w:t>.</w:t>
      </w:r>
    </w:p>
    <w:p w:rsidR="007B0D97" w:rsidRPr="007B0D97" w:rsidRDefault="007B0D97" w:rsidP="007B0D97">
      <w:pPr>
        <w:shd w:val="clear" w:color="auto" w:fill="FFFFFF"/>
        <w:spacing w:line="420" w:lineRule="atLeast"/>
        <w:ind w:left="38" w:firstLine="278"/>
        <w:jc w:val="both"/>
        <w:rPr>
          <w:sz w:val="28"/>
          <w:szCs w:val="28"/>
        </w:rPr>
      </w:pPr>
      <w:r w:rsidRPr="007B0D97">
        <w:rPr>
          <w:color w:val="000000"/>
          <w:spacing w:val="-7"/>
        </w:rPr>
        <w:lastRenderedPageBreak/>
        <w:t> </w:t>
      </w:r>
      <w:r w:rsidRPr="007B0D97">
        <w:t>Одним из важнейших направлений является методическая помощь классным руководителям, родителям, несовершеннолетним, учителям-предметникам со стороны заместителя директора по воспитательной работе, социального педагога</w:t>
      </w:r>
    </w:p>
    <w:p w:rsidR="007B0D97" w:rsidRPr="007B0D97" w:rsidRDefault="007B0D97" w:rsidP="007B0D97">
      <w:pPr>
        <w:shd w:val="clear" w:color="auto" w:fill="FFFFFF"/>
        <w:spacing w:line="420" w:lineRule="atLeast"/>
        <w:ind w:left="38" w:firstLine="278"/>
        <w:jc w:val="both"/>
        <w:rPr>
          <w:color w:val="000000"/>
          <w:spacing w:val="-6"/>
        </w:rPr>
      </w:pPr>
      <w:r w:rsidRPr="007B0D97">
        <w:rPr>
          <w:color w:val="000000"/>
          <w:spacing w:val="1"/>
        </w:rPr>
        <w:t>    </w:t>
      </w:r>
      <w:r w:rsidRPr="007B0D97">
        <w:rPr>
          <w:color w:val="000000"/>
          <w:spacing w:val="-6"/>
        </w:rPr>
        <w:t>  Во время летних каникул на базе школы с целью занятости, укрепления здоровья, организации отдыха детей и подростков организован ЛОП на 20 чел., в который, в первую очередь были включены несовершеннолетние из малообеспеченных семей, семей «группы риска», «трудные дети».</w:t>
      </w:r>
    </w:p>
    <w:p w:rsidR="007B0D97" w:rsidRPr="007B0D97" w:rsidRDefault="007B0D97" w:rsidP="007B0D97">
      <w:pPr>
        <w:shd w:val="clear" w:color="auto" w:fill="FFFFFF"/>
        <w:spacing w:line="420" w:lineRule="atLeast"/>
        <w:ind w:left="38" w:firstLine="278"/>
        <w:jc w:val="both"/>
        <w:rPr>
          <w:color w:val="000000"/>
          <w:spacing w:val="-6"/>
        </w:rPr>
      </w:pPr>
    </w:p>
    <w:p w:rsidR="007B0D97" w:rsidRPr="007B0D97" w:rsidRDefault="007B0D97" w:rsidP="007B0D97">
      <w:pPr>
        <w:shd w:val="clear" w:color="auto" w:fill="FFFFFF"/>
        <w:spacing w:line="420" w:lineRule="atLeast"/>
        <w:ind w:left="38" w:firstLine="278"/>
        <w:jc w:val="both"/>
        <w:rPr>
          <w:sz w:val="28"/>
          <w:szCs w:val="28"/>
        </w:rPr>
      </w:pPr>
      <w:r w:rsidRPr="007B0D97">
        <w:rPr>
          <w:color w:val="000000"/>
          <w:spacing w:val="-6"/>
        </w:rPr>
        <w:t xml:space="preserve">Задачи </w:t>
      </w:r>
      <w:r>
        <w:rPr>
          <w:color w:val="000000"/>
          <w:spacing w:val="-6"/>
        </w:rPr>
        <w:t>воспитательной работы школы  на 2013-2014 учебный</w:t>
      </w:r>
      <w:r w:rsidRPr="007B0D97">
        <w:rPr>
          <w:color w:val="000000"/>
          <w:spacing w:val="-6"/>
        </w:rPr>
        <w:t xml:space="preserve"> год</w:t>
      </w:r>
    </w:p>
    <w:p w:rsidR="007B0D97" w:rsidRPr="007B0D97" w:rsidRDefault="007B0D97" w:rsidP="007B0D97">
      <w:pPr>
        <w:shd w:val="clear" w:color="auto" w:fill="FFFFFF"/>
        <w:spacing w:line="420" w:lineRule="atLeast"/>
        <w:ind w:left="1440" w:hanging="360"/>
        <w:jc w:val="both"/>
        <w:rPr>
          <w:rFonts w:eastAsia="Times New Roman"/>
          <w:sz w:val="28"/>
          <w:szCs w:val="28"/>
          <w:lang w:eastAsia="ru-RU"/>
        </w:rPr>
      </w:pPr>
      <w:r w:rsidRPr="007B0D97">
        <w:rPr>
          <w:rFonts w:eastAsia="Times New Roman"/>
          <w:color w:val="000000"/>
          <w:spacing w:val="-6"/>
          <w:lang w:eastAsia="ru-RU"/>
        </w:rPr>
        <w:t>1.</w:t>
      </w:r>
      <w:r w:rsidRPr="007B0D97">
        <w:rPr>
          <w:rFonts w:eastAsia="Times New Roman"/>
          <w:color w:val="000000"/>
          <w:spacing w:val="-6"/>
          <w:sz w:val="14"/>
          <w:szCs w:val="14"/>
          <w:lang w:eastAsia="ru-RU"/>
        </w:rPr>
        <w:t>      </w:t>
      </w:r>
      <w:r w:rsidRPr="007B0D97">
        <w:rPr>
          <w:rFonts w:eastAsia="Times New Roman"/>
          <w:color w:val="000000"/>
          <w:spacing w:val="-6"/>
          <w:lang w:eastAsia="ru-RU"/>
        </w:rPr>
        <w:t>оказывать всяческую поддержку детям из семей СОП, «группы риска», продолжить профилактическую работу с обучающимися и их родителями (законными представителями)</w:t>
      </w:r>
    </w:p>
    <w:p w:rsidR="007B0D97" w:rsidRPr="007B0D97" w:rsidRDefault="007B0D97" w:rsidP="007B0D97">
      <w:pPr>
        <w:shd w:val="clear" w:color="auto" w:fill="FFFFFF"/>
        <w:spacing w:line="420" w:lineRule="atLeast"/>
        <w:ind w:left="1440" w:hanging="360"/>
        <w:jc w:val="both"/>
        <w:rPr>
          <w:rFonts w:eastAsia="Times New Roman"/>
          <w:sz w:val="28"/>
          <w:szCs w:val="28"/>
          <w:lang w:eastAsia="ru-RU"/>
        </w:rPr>
      </w:pPr>
      <w:r w:rsidRPr="007B0D97">
        <w:rPr>
          <w:rFonts w:eastAsia="Times New Roman"/>
          <w:color w:val="000000"/>
          <w:spacing w:val="-4"/>
          <w:lang w:eastAsia="ru-RU"/>
        </w:rPr>
        <w:t>2.</w:t>
      </w:r>
      <w:r w:rsidRPr="007B0D97">
        <w:rPr>
          <w:rFonts w:eastAsia="Times New Roman"/>
          <w:color w:val="000000"/>
          <w:spacing w:val="-4"/>
          <w:sz w:val="14"/>
          <w:szCs w:val="14"/>
          <w:lang w:eastAsia="ru-RU"/>
        </w:rPr>
        <w:t>      </w:t>
      </w:r>
      <w:r w:rsidRPr="007B0D97">
        <w:rPr>
          <w:rFonts w:eastAsia="Times New Roman"/>
          <w:color w:val="000000"/>
          <w:spacing w:val="-6"/>
          <w:lang w:eastAsia="ru-RU"/>
        </w:rPr>
        <w:t> продолжить сотрудничество с субъектами профилактики с целью профилактики правонарушений, беспризорности, употребления ПАВ среди несовершеннолетних, профилактике экстремистских настроений в молодежной среде, профилактике терроризма,</w:t>
      </w:r>
    </w:p>
    <w:p w:rsidR="007B0D97" w:rsidRPr="007B0D97" w:rsidRDefault="007B0D97" w:rsidP="007B0D97">
      <w:pPr>
        <w:shd w:val="clear" w:color="auto" w:fill="FFFFFF"/>
        <w:spacing w:line="420" w:lineRule="atLeast"/>
        <w:ind w:left="1440" w:hanging="360"/>
        <w:jc w:val="both"/>
        <w:rPr>
          <w:rFonts w:eastAsia="Times New Roman"/>
          <w:sz w:val="28"/>
          <w:szCs w:val="28"/>
          <w:lang w:eastAsia="ru-RU"/>
        </w:rPr>
      </w:pPr>
      <w:r w:rsidRPr="007B0D97">
        <w:rPr>
          <w:rFonts w:eastAsia="Times New Roman"/>
          <w:color w:val="000000"/>
          <w:spacing w:val="-4"/>
          <w:lang w:eastAsia="ru-RU"/>
        </w:rPr>
        <w:t>3.</w:t>
      </w:r>
      <w:r w:rsidRPr="007B0D97">
        <w:rPr>
          <w:rFonts w:eastAsia="Times New Roman"/>
          <w:color w:val="000000"/>
          <w:spacing w:val="-4"/>
          <w:sz w:val="14"/>
          <w:szCs w:val="14"/>
          <w:lang w:eastAsia="ru-RU"/>
        </w:rPr>
        <w:t>      </w:t>
      </w:r>
      <w:r w:rsidRPr="007B0D97">
        <w:rPr>
          <w:rFonts w:eastAsia="Times New Roman"/>
          <w:color w:val="000000"/>
          <w:spacing w:val="-6"/>
          <w:lang w:eastAsia="ru-RU"/>
        </w:rPr>
        <w:t>продолжить работу по правовому всеобучу обучающихся и их родителей, работу по защите прав несовершеннолетних;</w:t>
      </w:r>
    </w:p>
    <w:p w:rsidR="007B0D97" w:rsidRPr="007B0D97" w:rsidRDefault="007B0D97" w:rsidP="007B0D97">
      <w:pPr>
        <w:shd w:val="clear" w:color="auto" w:fill="FFFFFF"/>
        <w:spacing w:line="420" w:lineRule="atLeast"/>
        <w:ind w:left="1440" w:hanging="360"/>
        <w:jc w:val="both"/>
        <w:rPr>
          <w:rFonts w:eastAsia="Times New Roman"/>
          <w:sz w:val="28"/>
          <w:szCs w:val="28"/>
          <w:lang w:eastAsia="ru-RU"/>
        </w:rPr>
      </w:pPr>
      <w:r w:rsidRPr="007B0D97">
        <w:rPr>
          <w:rFonts w:eastAsia="Times New Roman"/>
          <w:color w:val="000000"/>
          <w:spacing w:val="-4"/>
          <w:lang w:eastAsia="ru-RU"/>
        </w:rPr>
        <w:t>4.</w:t>
      </w:r>
      <w:r w:rsidRPr="007B0D97">
        <w:rPr>
          <w:rFonts w:eastAsia="Times New Roman"/>
          <w:color w:val="000000"/>
          <w:spacing w:val="-4"/>
          <w:sz w:val="14"/>
          <w:szCs w:val="14"/>
          <w:lang w:eastAsia="ru-RU"/>
        </w:rPr>
        <w:t>      </w:t>
      </w:r>
      <w:r w:rsidRPr="007B0D97">
        <w:rPr>
          <w:rFonts w:eastAsia="Times New Roman"/>
          <w:color w:val="000000"/>
          <w:spacing w:val="-6"/>
          <w:lang w:eastAsia="ru-RU"/>
        </w:rPr>
        <w:t>продолжить работу по пропаганде ЗОЖ,</w:t>
      </w:r>
    </w:p>
    <w:p w:rsidR="007B0D97" w:rsidRPr="007B0D97" w:rsidRDefault="007B0D97" w:rsidP="007B0D97">
      <w:pPr>
        <w:shd w:val="clear" w:color="auto" w:fill="FFFFFF"/>
        <w:spacing w:line="420" w:lineRule="atLeast"/>
        <w:ind w:left="1440" w:hanging="360"/>
        <w:jc w:val="both"/>
        <w:rPr>
          <w:rFonts w:eastAsia="Times New Roman"/>
          <w:sz w:val="28"/>
          <w:szCs w:val="28"/>
          <w:lang w:eastAsia="ru-RU"/>
        </w:rPr>
      </w:pPr>
      <w:r w:rsidRPr="007B0D97">
        <w:rPr>
          <w:rFonts w:eastAsia="Times New Roman"/>
          <w:color w:val="000000"/>
          <w:spacing w:val="-4"/>
          <w:lang w:eastAsia="ru-RU"/>
        </w:rPr>
        <w:t>5.</w:t>
      </w:r>
      <w:r w:rsidRPr="007B0D97">
        <w:rPr>
          <w:rFonts w:eastAsia="Times New Roman"/>
          <w:color w:val="000000"/>
          <w:spacing w:val="-4"/>
          <w:sz w:val="14"/>
          <w:szCs w:val="14"/>
          <w:lang w:eastAsia="ru-RU"/>
        </w:rPr>
        <w:t>      </w:t>
      </w:r>
      <w:r w:rsidRPr="007B0D97">
        <w:rPr>
          <w:rFonts w:eastAsia="Times New Roman"/>
          <w:color w:val="000000"/>
          <w:spacing w:val="-6"/>
          <w:lang w:eastAsia="ru-RU"/>
        </w:rPr>
        <w:t>провести работу по включению детей и взрослых в процесс социального сотворчества, соц. инициативы, обеспечить общественное признание и поддержку семьям, хорошо воспитывающих своих детей.</w:t>
      </w:r>
    </w:p>
    <w:p w:rsidR="007B0D97" w:rsidRPr="007B0D97" w:rsidRDefault="007B0D97" w:rsidP="007B0D97">
      <w:pPr>
        <w:shd w:val="clear" w:color="auto" w:fill="FFFFFF"/>
        <w:spacing w:line="420" w:lineRule="atLeast"/>
        <w:jc w:val="both"/>
        <w:rPr>
          <w:sz w:val="28"/>
          <w:szCs w:val="28"/>
        </w:rPr>
      </w:pPr>
      <w:r w:rsidRPr="007B0D97">
        <w:rPr>
          <w:color w:val="000000"/>
          <w:spacing w:val="-4"/>
        </w:rPr>
        <w:t>    </w:t>
      </w:r>
    </w:p>
    <w:p w:rsidR="007B0D97" w:rsidRPr="007B0D97" w:rsidRDefault="007B0D97" w:rsidP="007B0D97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7B0D97" w:rsidRPr="007B0D97" w:rsidRDefault="007B0D97" w:rsidP="007B0D97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7B0D97" w:rsidRPr="007B0D97" w:rsidRDefault="007B0D97" w:rsidP="007B0D97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7B0D97">
        <w:rPr>
          <w:rFonts w:ascii="TimesNewRoman,Bold" w:hAnsi="TimesNewRoman,Bold" w:cs="TimesNewRoman,Bold"/>
          <w:b/>
          <w:bCs/>
          <w:sz w:val="28"/>
          <w:szCs w:val="28"/>
        </w:rPr>
        <w:t>2. Анализ воспитательной работы в школе</w:t>
      </w:r>
    </w:p>
    <w:p w:rsidR="007B0D97" w:rsidRPr="007B0D97" w:rsidRDefault="007B0D97" w:rsidP="007B0D97">
      <w:pPr>
        <w:spacing w:line="420" w:lineRule="atLeast"/>
        <w:ind w:firstLine="567"/>
        <w:rPr>
          <w:rFonts w:eastAsia="Times New Roman"/>
          <w:sz w:val="28"/>
          <w:szCs w:val="28"/>
          <w:lang w:eastAsia="ru-RU"/>
        </w:rPr>
      </w:pPr>
      <w:r w:rsidRPr="007B0D97">
        <w:rPr>
          <w:rFonts w:eastAsia="Times New Roman"/>
          <w:b/>
          <w:bCs/>
          <w:i/>
          <w:iCs/>
          <w:lang w:eastAsia="ru-RU"/>
        </w:rPr>
        <w:t>1.</w:t>
      </w:r>
      <w:r w:rsidRPr="007B0D97">
        <w:rPr>
          <w:rFonts w:eastAsia="Times New Roman"/>
          <w:sz w:val="14"/>
          <w:szCs w:val="14"/>
          <w:lang w:eastAsia="ru-RU"/>
        </w:rPr>
        <w:t>                        </w:t>
      </w:r>
      <w:r w:rsidRPr="007B0D97">
        <w:rPr>
          <w:rFonts w:eastAsia="Times New Roman"/>
          <w:b/>
          <w:bCs/>
          <w:i/>
          <w:iCs/>
          <w:lang w:eastAsia="ru-RU"/>
        </w:rPr>
        <w:t>Цели, задачи воспитательной работы образовательного учреждения.</w:t>
      </w:r>
    </w:p>
    <w:p w:rsidR="007B0D97" w:rsidRPr="007B0D97" w:rsidRDefault="007B0D97" w:rsidP="007B0D97">
      <w:pPr>
        <w:spacing w:line="420" w:lineRule="atLeast"/>
        <w:ind w:firstLine="567"/>
        <w:jc w:val="both"/>
        <w:rPr>
          <w:b/>
          <w:bCs/>
          <w:color w:val="009900"/>
          <w:sz w:val="28"/>
          <w:szCs w:val="28"/>
        </w:rPr>
      </w:pPr>
      <w:r w:rsidRPr="007B0D97">
        <w:t>Организация воспитательной работы с обучающимися в течение учебного года осуществлялась на основании воспитательного плана работы школы, воспитательных планов классных руководителей, принятых на совещании методического объединения классных руководителей, программы группы продленного дня, программ дополнительного образования.</w:t>
      </w:r>
    </w:p>
    <w:p w:rsidR="007B0D97" w:rsidRPr="007B0D97" w:rsidRDefault="007B0D97" w:rsidP="007B0D97">
      <w:pPr>
        <w:spacing w:line="420" w:lineRule="atLeast"/>
        <w:jc w:val="both"/>
        <w:rPr>
          <w:sz w:val="28"/>
          <w:szCs w:val="28"/>
        </w:rPr>
      </w:pPr>
      <w:r w:rsidRPr="007B0D97">
        <w:t xml:space="preserve">         Целью воспитания в школе являлось личностно-ориентированное обучение и воспитание, направленное на раскрытие, развитие и реализацию интеллектуальных и духовных свойств личности учащихся,  развитие ценностных ориентиров обучающихся на </w:t>
      </w:r>
      <w:r w:rsidRPr="007B0D97">
        <w:lastRenderedPageBreak/>
        <w:t>основе разнообразной, творческой, эмоционально – насыщенной деятельности, </w:t>
      </w:r>
      <w:r w:rsidRPr="007B0D97">
        <w:rPr>
          <w:color w:val="333333"/>
        </w:rPr>
        <w:t>пропагандирующей здоровый образ жизни</w:t>
      </w:r>
      <w:r w:rsidRPr="007B0D97">
        <w:t>.</w:t>
      </w:r>
    </w:p>
    <w:p w:rsidR="007B0D97" w:rsidRPr="007B0D97" w:rsidRDefault="007B0D97" w:rsidP="007B0D97">
      <w:pPr>
        <w:spacing w:line="420" w:lineRule="atLeast"/>
        <w:ind w:firstLine="567"/>
        <w:rPr>
          <w:sz w:val="28"/>
          <w:szCs w:val="28"/>
        </w:rPr>
      </w:pPr>
      <w:r w:rsidRPr="007B0D97">
        <w:t>Задачами являются:</w:t>
      </w:r>
    </w:p>
    <w:p w:rsidR="007B0D97" w:rsidRPr="007B0D97" w:rsidRDefault="007B0D97" w:rsidP="007B0D97">
      <w:pPr>
        <w:spacing w:line="420" w:lineRule="atLeast"/>
        <w:ind w:firstLine="567"/>
        <w:rPr>
          <w:rFonts w:eastAsia="Times New Roman"/>
          <w:sz w:val="28"/>
          <w:szCs w:val="28"/>
          <w:lang w:eastAsia="ru-RU"/>
        </w:rPr>
      </w:pPr>
      <w:r w:rsidRPr="007B0D97">
        <w:rPr>
          <w:rFonts w:eastAsia="Times New Roman"/>
          <w:sz w:val="22"/>
          <w:szCs w:val="22"/>
          <w:lang w:eastAsia="ru-RU"/>
        </w:rPr>
        <w:t>1.</w:t>
      </w:r>
      <w:r w:rsidRPr="007B0D97">
        <w:rPr>
          <w:rFonts w:eastAsia="Times New Roman"/>
          <w:sz w:val="14"/>
          <w:szCs w:val="14"/>
          <w:lang w:eastAsia="ru-RU"/>
        </w:rPr>
        <w:t>         </w:t>
      </w:r>
      <w:r w:rsidRPr="007B0D97">
        <w:rPr>
          <w:rFonts w:eastAsia="Times New Roman"/>
          <w:lang w:eastAsia="ru-RU"/>
        </w:rPr>
        <w:t>Обеспечение сохранности жизни и здоровья обучающихся: обеспечение образовательных условий, способствующих развитию и сохранению физического, психического и нравственного здоровья обучающихся, пропаганда ЗОЖ. Активизация деятельности по профилактике правонарушений, преступлений, безнадзорности, злоупотребления ПАВ среди несовершеннолетних.</w:t>
      </w:r>
    </w:p>
    <w:p w:rsidR="007B0D97" w:rsidRPr="007B0D97" w:rsidRDefault="007B0D97" w:rsidP="007B0D97">
      <w:pPr>
        <w:spacing w:line="420" w:lineRule="atLeast"/>
        <w:ind w:firstLine="567"/>
        <w:rPr>
          <w:rFonts w:eastAsia="Times New Roman"/>
          <w:sz w:val="28"/>
          <w:szCs w:val="28"/>
          <w:lang w:eastAsia="ru-RU"/>
        </w:rPr>
      </w:pPr>
      <w:r w:rsidRPr="007B0D97">
        <w:rPr>
          <w:rFonts w:eastAsia="Times New Roman"/>
          <w:sz w:val="22"/>
          <w:szCs w:val="22"/>
          <w:lang w:eastAsia="ru-RU"/>
        </w:rPr>
        <w:t>2.</w:t>
      </w:r>
      <w:r w:rsidRPr="007B0D97">
        <w:rPr>
          <w:rFonts w:eastAsia="Times New Roman"/>
          <w:sz w:val="14"/>
          <w:szCs w:val="14"/>
          <w:lang w:eastAsia="ru-RU"/>
        </w:rPr>
        <w:t>         </w:t>
      </w:r>
      <w:r w:rsidRPr="007B0D97">
        <w:rPr>
          <w:rFonts w:eastAsia="Times New Roman"/>
          <w:lang w:eastAsia="ru-RU"/>
        </w:rPr>
        <w:t>Формирование у обучающихся гражданско- патриотического сознания, духовно – нравственных ценностей гражданина России.</w:t>
      </w:r>
    </w:p>
    <w:p w:rsidR="007B0D97" w:rsidRPr="007B0D97" w:rsidRDefault="007B0D97" w:rsidP="007B0D97">
      <w:pPr>
        <w:spacing w:line="420" w:lineRule="atLeast"/>
        <w:ind w:firstLine="567"/>
        <w:rPr>
          <w:rFonts w:eastAsia="Times New Roman"/>
          <w:sz w:val="28"/>
          <w:szCs w:val="28"/>
          <w:lang w:eastAsia="ru-RU"/>
        </w:rPr>
      </w:pPr>
      <w:r w:rsidRPr="007B0D97">
        <w:rPr>
          <w:rFonts w:eastAsia="Times New Roman"/>
          <w:sz w:val="22"/>
          <w:szCs w:val="22"/>
          <w:lang w:eastAsia="ru-RU"/>
        </w:rPr>
        <w:t>3.</w:t>
      </w:r>
      <w:r w:rsidRPr="007B0D97">
        <w:rPr>
          <w:rFonts w:eastAsia="Times New Roman"/>
          <w:sz w:val="14"/>
          <w:szCs w:val="14"/>
          <w:lang w:eastAsia="ru-RU"/>
        </w:rPr>
        <w:t>         </w:t>
      </w:r>
      <w:r w:rsidRPr="007B0D97">
        <w:rPr>
          <w:rFonts w:eastAsia="Times New Roman"/>
          <w:lang w:eastAsia="ru-RU"/>
        </w:rPr>
        <w:t>Поддержка творческой активности обучающихся во всех сферах деятельности.</w:t>
      </w:r>
    </w:p>
    <w:p w:rsidR="007B0D97" w:rsidRPr="007B0D97" w:rsidRDefault="007B0D97" w:rsidP="007B0D97">
      <w:pPr>
        <w:spacing w:line="420" w:lineRule="atLeast"/>
        <w:ind w:firstLine="567"/>
        <w:rPr>
          <w:rFonts w:eastAsia="Times New Roman"/>
          <w:sz w:val="28"/>
          <w:szCs w:val="28"/>
          <w:lang w:eastAsia="ru-RU"/>
        </w:rPr>
      </w:pPr>
      <w:r w:rsidRPr="007B0D97">
        <w:rPr>
          <w:rFonts w:eastAsia="Times New Roman"/>
          <w:sz w:val="22"/>
          <w:szCs w:val="22"/>
          <w:lang w:eastAsia="ru-RU"/>
        </w:rPr>
        <w:t>4.</w:t>
      </w:r>
      <w:r w:rsidRPr="007B0D97">
        <w:rPr>
          <w:rFonts w:eastAsia="Times New Roman"/>
          <w:sz w:val="14"/>
          <w:szCs w:val="14"/>
          <w:lang w:eastAsia="ru-RU"/>
        </w:rPr>
        <w:t>         </w:t>
      </w:r>
      <w:r w:rsidRPr="007B0D97">
        <w:rPr>
          <w:rFonts w:eastAsia="Times New Roman"/>
          <w:lang w:eastAsia="ru-RU"/>
        </w:rPr>
        <w:t>Активизация деятельности ученического самоуправления .</w:t>
      </w:r>
    </w:p>
    <w:p w:rsidR="007B0D97" w:rsidRPr="007B0D97" w:rsidRDefault="007B0D97" w:rsidP="007B0D97">
      <w:pPr>
        <w:spacing w:line="420" w:lineRule="atLeast"/>
        <w:ind w:firstLine="567"/>
        <w:rPr>
          <w:rFonts w:eastAsia="Times New Roman"/>
          <w:sz w:val="28"/>
          <w:szCs w:val="28"/>
          <w:lang w:eastAsia="ru-RU"/>
        </w:rPr>
      </w:pPr>
      <w:r w:rsidRPr="007B0D97">
        <w:rPr>
          <w:rFonts w:eastAsia="Times New Roman"/>
          <w:sz w:val="22"/>
          <w:szCs w:val="22"/>
          <w:lang w:eastAsia="ru-RU"/>
        </w:rPr>
        <w:t>5.</w:t>
      </w:r>
      <w:r w:rsidRPr="007B0D97">
        <w:rPr>
          <w:rFonts w:eastAsia="Times New Roman"/>
          <w:sz w:val="14"/>
          <w:szCs w:val="14"/>
          <w:lang w:eastAsia="ru-RU"/>
        </w:rPr>
        <w:t>         </w:t>
      </w:r>
      <w:r w:rsidRPr="007B0D97">
        <w:rPr>
          <w:rFonts w:eastAsia="Times New Roman"/>
          <w:lang w:eastAsia="ru-RU"/>
        </w:rPr>
        <w:t>Подготовка обучающихся к сознательному выбору профессии. Формирование самосознания, определение профессиональной направленности, способности к социальной адаптации.</w:t>
      </w:r>
    </w:p>
    <w:p w:rsidR="007B0D97" w:rsidRPr="007B0D97" w:rsidRDefault="007B0D97" w:rsidP="007B0D97">
      <w:pPr>
        <w:spacing w:line="420" w:lineRule="atLeast"/>
        <w:ind w:firstLine="567"/>
        <w:rPr>
          <w:rFonts w:eastAsia="Times New Roman"/>
          <w:sz w:val="28"/>
          <w:szCs w:val="28"/>
          <w:lang w:eastAsia="ru-RU"/>
        </w:rPr>
      </w:pPr>
      <w:r w:rsidRPr="007B0D97">
        <w:rPr>
          <w:rFonts w:eastAsia="Times New Roman"/>
          <w:sz w:val="22"/>
          <w:szCs w:val="22"/>
          <w:lang w:eastAsia="ru-RU"/>
        </w:rPr>
        <w:t>6.</w:t>
      </w:r>
      <w:r w:rsidRPr="007B0D97">
        <w:rPr>
          <w:rFonts w:eastAsia="Times New Roman"/>
          <w:sz w:val="14"/>
          <w:szCs w:val="14"/>
          <w:lang w:eastAsia="ru-RU"/>
        </w:rPr>
        <w:t>         </w:t>
      </w:r>
      <w:r w:rsidRPr="007B0D97">
        <w:rPr>
          <w:rFonts w:eastAsia="Times New Roman"/>
          <w:lang w:eastAsia="ru-RU"/>
        </w:rPr>
        <w:t>Вовлечение обучающихся в систему дополнительного образования с целью обеспечения самореализации личности, профилактики беспризорности и правонарушений среди несовершеннолетних.</w:t>
      </w:r>
    </w:p>
    <w:p w:rsidR="007B0D97" w:rsidRPr="007B0D97" w:rsidRDefault="007B0D97" w:rsidP="007B0D97">
      <w:pPr>
        <w:spacing w:line="420" w:lineRule="atLeast"/>
        <w:ind w:firstLine="567"/>
        <w:rPr>
          <w:rFonts w:eastAsia="Times New Roman"/>
          <w:sz w:val="28"/>
          <w:szCs w:val="28"/>
          <w:lang w:eastAsia="ru-RU"/>
        </w:rPr>
      </w:pPr>
      <w:r w:rsidRPr="007B0D97">
        <w:rPr>
          <w:rFonts w:eastAsia="Times New Roman"/>
          <w:sz w:val="22"/>
          <w:szCs w:val="22"/>
          <w:lang w:eastAsia="ru-RU"/>
        </w:rPr>
        <w:t>7.</w:t>
      </w:r>
      <w:r w:rsidRPr="007B0D97">
        <w:rPr>
          <w:rFonts w:eastAsia="Times New Roman"/>
          <w:sz w:val="14"/>
          <w:szCs w:val="14"/>
          <w:lang w:eastAsia="ru-RU"/>
        </w:rPr>
        <w:t>         </w:t>
      </w:r>
      <w:r w:rsidRPr="007B0D97">
        <w:rPr>
          <w:rFonts w:eastAsia="Times New Roman"/>
          <w:lang w:eastAsia="ru-RU"/>
        </w:rPr>
        <w:t>Эффективное и качественное проведение организации оздоровления, отдыха  и занятости обучающихся в каникулярное время.</w:t>
      </w:r>
    </w:p>
    <w:p w:rsidR="007B0D97" w:rsidRPr="007B0D97" w:rsidRDefault="007B0D97" w:rsidP="007B0D97">
      <w:pPr>
        <w:spacing w:line="420" w:lineRule="atLeast"/>
        <w:ind w:firstLine="567"/>
        <w:rPr>
          <w:rFonts w:eastAsia="Times New Roman"/>
          <w:sz w:val="28"/>
          <w:szCs w:val="28"/>
          <w:lang w:eastAsia="ru-RU"/>
        </w:rPr>
      </w:pPr>
      <w:r w:rsidRPr="007B0D97">
        <w:rPr>
          <w:rFonts w:eastAsia="Times New Roman"/>
          <w:sz w:val="22"/>
          <w:szCs w:val="22"/>
          <w:lang w:eastAsia="ru-RU"/>
        </w:rPr>
        <w:t>8.</w:t>
      </w:r>
      <w:r w:rsidRPr="007B0D97">
        <w:rPr>
          <w:rFonts w:eastAsia="Times New Roman"/>
          <w:sz w:val="14"/>
          <w:szCs w:val="14"/>
          <w:lang w:eastAsia="ru-RU"/>
        </w:rPr>
        <w:t>         </w:t>
      </w:r>
      <w:r w:rsidRPr="007B0D97">
        <w:rPr>
          <w:rFonts w:eastAsia="Times New Roman"/>
          <w:lang w:eastAsia="ru-RU"/>
        </w:rPr>
        <w:t>Совершенствование системы семейного воспитания, повышение уровня правовой культуры, ответственности родителей (законных представителей) за воспитание и обучение детей. Вовлечение родителей (законных представителей) в учебно- воспитательный процесс школы. Правовая и экономическая защита личности обучающегося.</w:t>
      </w:r>
    </w:p>
    <w:p w:rsidR="007B0D97" w:rsidRPr="007B0D97" w:rsidRDefault="007B0D97" w:rsidP="007B0D97">
      <w:pPr>
        <w:spacing w:line="420" w:lineRule="atLeast"/>
        <w:ind w:firstLine="567"/>
        <w:rPr>
          <w:rFonts w:eastAsia="Times New Roman"/>
          <w:sz w:val="28"/>
          <w:szCs w:val="28"/>
          <w:lang w:eastAsia="ru-RU"/>
        </w:rPr>
      </w:pPr>
      <w:r w:rsidRPr="007B0D97">
        <w:rPr>
          <w:rFonts w:eastAsia="Times New Roman"/>
          <w:sz w:val="22"/>
          <w:szCs w:val="22"/>
          <w:lang w:eastAsia="ru-RU"/>
        </w:rPr>
        <w:t>9.</w:t>
      </w:r>
      <w:r w:rsidRPr="007B0D97">
        <w:rPr>
          <w:rFonts w:eastAsia="Times New Roman"/>
          <w:sz w:val="14"/>
          <w:szCs w:val="14"/>
          <w:lang w:eastAsia="ru-RU"/>
        </w:rPr>
        <w:t>         </w:t>
      </w:r>
      <w:r w:rsidRPr="007B0D97">
        <w:rPr>
          <w:rFonts w:eastAsia="Times New Roman"/>
          <w:lang w:eastAsia="ru-RU"/>
        </w:rPr>
        <w:t>Укрепление старых традиций школьного коллектива и создание новых.</w:t>
      </w:r>
    </w:p>
    <w:p w:rsidR="007B0D97" w:rsidRPr="007B0D97" w:rsidRDefault="007B0D97" w:rsidP="007B0D97">
      <w:pPr>
        <w:spacing w:line="420" w:lineRule="atLeast"/>
        <w:ind w:firstLine="567"/>
        <w:rPr>
          <w:rFonts w:eastAsia="Times New Roman"/>
          <w:sz w:val="28"/>
          <w:szCs w:val="28"/>
          <w:lang w:eastAsia="ru-RU"/>
        </w:rPr>
      </w:pPr>
      <w:r w:rsidRPr="007B0D97">
        <w:rPr>
          <w:rFonts w:eastAsia="Times New Roman"/>
          <w:sz w:val="22"/>
          <w:szCs w:val="22"/>
          <w:lang w:eastAsia="ru-RU"/>
        </w:rPr>
        <w:t>10.</w:t>
      </w:r>
      <w:r w:rsidRPr="007B0D97">
        <w:rPr>
          <w:rFonts w:eastAsia="Times New Roman"/>
          <w:sz w:val="14"/>
          <w:szCs w:val="14"/>
          <w:lang w:eastAsia="ru-RU"/>
        </w:rPr>
        <w:t>     </w:t>
      </w:r>
      <w:r w:rsidRPr="007B0D97">
        <w:rPr>
          <w:rFonts w:eastAsia="Times New Roman"/>
          <w:lang w:eastAsia="ru-RU"/>
        </w:rPr>
        <w:t>Совершенствование системы воспитательной работы в классных коллективах</w:t>
      </w:r>
    </w:p>
    <w:p w:rsidR="007B0D97" w:rsidRPr="007B0D97" w:rsidRDefault="007B0D97" w:rsidP="007B0D97">
      <w:pPr>
        <w:spacing w:line="420" w:lineRule="atLeast"/>
        <w:ind w:firstLine="567"/>
        <w:rPr>
          <w:rFonts w:eastAsia="Times New Roman"/>
          <w:sz w:val="28"/>
          <w:szCs w:val="28"/>
          <w:lang w:eastAsia="ru-RU"/>
        </w:rPr>
      </w:pPr>
      <w:r w:rsidRPr="007B0D97">
        <w:rPr>
          <w:rFonts w:eastAsia="Times New Roman"/>
          <w:lang w:eastAsia="ru-RU"/>
        </w:rPr>
        <w:t xml:space="preserve">   </w:t>
      </w:r>
    </w:p>
    <w:p w:rsidR="007B0D97" w:rsidRPr="007B0D97" w:rsidRDefault="007B0D97" w:rsidP="007B0D97">
      <w:pPr>
        <w:spacing w:line="420" w:lineRule="atLeast"/>
        <w:ind w:firstLine="567"/>
        <w:rPr>
          <w:rFonts w:eastAsia="Times New Roman"/>
          <w:sz w:val="28"/>
          <w:szCs w:val="28"/>
          <w:lang w:eastAsia="ru-RU"/>
        </w:rPr>
      </w:pPr>
      <w:r w:rsidRPr="007B0D97">
        <w:rPr>
          <w:rFonts w:eastAsia="Times New Roman"/>
          <w:b/>
          <w:bCs/>
          <w:i/>
          <w:iCs/>
          <w:lang w:eastAsia="ru-RU"/>
        </w:rPr>
        <w:t>2.</w:t>
      </w:r>
      <w:r w:rsidRPr="007B0D97">
        <w:rPr>
          <w:rFonts w:eastAsia="Times New Roman"/>
          <w:sz w:val="14"/>
          <w:szCs w:val="14"/>
          <w:lang w:eastAsia="ru-RU"/>
        </w:rPr>
        <w:t>                        </w:t>
      </w:r>
      <w:r w:rsidRPr="007B0D97">
        <w:rPr>
          <w:rFonts w:eastAsia="Times New Roman"/>
          <w:b/>
          <w:bCs/>
          <w:i/>
          <w:iCs/>
          <w:lang w:eastAsia="ru-RU"/>
        </w:rPr>
        <w:t>Основные направления воспитательной работы образовательного учреждения. Их реализация.</w:t>
      </w:r>
    </w:p>
    <w:p w:rsidR="007B0D97" w:rsidRPr="007B0D97" w:rsidRDefault="007B0D97" w:rsidP="007B0D97">
      <w:pPr>
        <w:spacing w:line="420" w:lineRule="atLeast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B0D97">
        <w:rPr>
          <w:rFonts w:eastAsia="Times New Roman"/>
          <w:lang w:eastAsia="ru-RU"/>
        </w:rPr>
        <w:t> При составлении плана воспитательной работы школы учитываются возрастные, физические, интеллектуальные возможности обучающихся, а также их интересы.    </w:t>
      </w:r>
    </w:p>
    <w:p w:rsidR="007B0D97" w:rsidRPr="007B0D97" w:rsidRDefault="007B0D97" w:rsidP="007B0D97">
      <w:pPr>
        <w:spacing w:line="420" w:lineRule="atLeast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B0D97">
        <w:rPr>
          <w:rFonts w:eastAsia="Times New Roman"/>
          <w:lang w:eastAsia="ru-RU"/>
        </w:rPr>
        <w:t>План воспитательной работы школы и внеклассная работа классных руководителей были сориентированы по следующим десяти направлениям:</w:t>
      </w:r>
    </w:p>
    <w:p w:rsidR="007B0D97" w:rsidRPr="007B0D97" w:rsidRDefault="007B0D97" w:rsidP="007B0D97">
      <w:pPr>
        <w:spacing w:line="420" w:lineRule="atLeast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B0D97">
        <w:rPr>
          <w:rFonts w:ascii="Symbol" w:eastAsia="Times New Roman" w:hAnsi="Symbol"/>
          <w:lang w:eastAsia="ru-RU"/>
        </w:rPr>
        <w:lastRenderedPageBreak/>
        <w:t></w:t>
      </w:r>
      <w:r w:rsidRPr="007B0D97">
        <w:rPr>
          <w:rFonts w:eastAsia="Times New Roman"/>
          <w:sz w:val="14"/>
          <w:szCs w:val="14"/>
          <w:lang w:eastAsia="ru-RU"/>
        </w:rPr>
        <w:t> </w:t>
      </w:r>
      <w:r w:rsidRPr="007B0D97">
        <w:rPr>
          <w:rFonts w:eastAsia="Times New Roman"/>
          <w:color w:val="000000"/>
          <w:lang w:eastAsia="ru-RU"/>
        </w:rPr>
        <w:t>спортивно – оздоровительное (сентябрь),</w:t>
      </w:r>
    </w:p>
    <w:p w:rsidR="007B0D97" w:rsidRPr="007B0D97" w:rsidRDefault="007B0D97" w:rsidP="007B0D97">
      <w:pPr>
        <w:spacing w:line="420" w:lineRule="atLeast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B0D97">
        <w:rPr>
          <w:rFonts w:ascii="Symbol" w:eastAsia="Times New Roman" w:hAnsi="Symbol"/>
          <w:color w:val="000000"/>
          <w:lang w:eastAsia="ru-RU"/>
        </w:rPr>
        <w:t></w:t>
      </w:r>
      <w:r w:rsidRPr="007B0D97">
        <w:rPr>
          <w:rFonts w:eastAsia="Times New Roman"/>
          <w:color w:val="000000"/>
          <w:sz w:val="14"/>
          <w:szCs w:val="14"/>
          <w:lang w:eastAsia="ru-RU"/>
        </w:rPr>
        <w:t> </w:t>
      </w:r>
      <w:r w:rsidRPr="007B0D97">
        <w:rPr>
          <w:rFonts w:eastAsia="Times New Roman"/>
          <w:color w:val="000000"/>
          <w:lang w:eastAsia="ru-RU"/>
        </w:rPr>
        <w:t>нравственно – этическое (октябрь),</w:t>
      </w:r>
    </w:p>
    <w:p w:rsidR="007B0D97" w:rsidRPr="007B0D97" w:rsidRDefault="007B0D97" w:rsidP="007B0D97">
      <w:pPr>
        <w:spacing w:line="420" w:lineRule="atLeast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B0D97">
        <w:rPr>
          <w:rFonts w:ascii="Symbol" w:eastAsia="Times New Roman" w:hAnsi="Symbol"/>
          <w:color w:val="000000"/>
          <w:lang w:eastAsia="ru-RU"/>
        </w:rPr>
        <w:t></w:t>
      </w:r>
      <w:r w:rsidRPr="007B0D97">
        <w:rPr>
          <w:rFonts w:eastAsia="Times New Roman"/>
          <w:color w:val="000000"/>
          <w:sz w:val="14"/>
          <w:szCs w:val="14"/>
          <w:lang w:eastAsia="ru-RU"/>
        </w:rPr>
        <w:t> </w:t>
      </w:r>
      <w:r w:rsidRPr="007B0D97">
        <w:rPr>
          <w:rFonts w:eastAsia="Times New Roman"/>
          <w:color w:val="000000"/>
          <w:lang w:eastAsia="ru-RU"/>
        </w:rPr>
        <w:t>художественно – эстетическое (ноябрь),</w:t>
      </w:r>
    </w:p>
    <w:p w:rsidR="007B0D97" w:rsidRPr="007B0D97" w:rsidRDefault="007B0D97" w:rsidP="007B0D97">
      <w:pPr>
        <w:spacing w:line="420" w:lineRule="atLeast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B0D97">
        <w:rPr>
          <w:rFonts w:ascii="Symbol" w:eastAsia="Times New Roman" w:hAnsi="Symbol"/>
          <w:color w:val="000000"/>
          <w:lang w:eastAsia="ru-RU"/>
        </w:rPr>
        <w:t></w:t>
      </w:r>
      <w:r w:rsidRPr="007B0D97">
        <w:rPr>
          <w:rFonts w:eastAsia="Times New Roman"/>
          <w:color w:val="000000"/>
          <w:sz w:val="14"/>
          <w:szCs w:val="14"/>
          <w:lang w:eastAsia="ru-RU"/>
        </w:rPr>
        <w:t> </w:t>
      </w:r>
      <w:proofErr w:type="spellStart"/>
      <w:r w:rsidRPr="007B0D97">
        <w:rPr>
          <w:rFonts w:eastAsia="Times New Roman"/>
          <w:color w:val="000000"/>
          <w:lang w:eastAsia="ru-RU"/>
        </w:rPr>
        <w:t>гражданско</w:t>
      </w:r>
      <w:proofErr w:type="spellEnd"/>
      <w:r w:rsidRPr="007B0D97">
        <w:rPr>
          <w:rFonts w:eastAsia="Times New Roman"/>
          <w:color w:val="000000"/>
          <w:lang w:eastAsia="ru-RU"/>
        </w:rPr>
        <w:t> -  правовое (декабрь),</w:t>
      </w:r>
    </w:p>
    <w:p w:rsidR="007B0D97" w:rsidRPr="007B0D97" w:rsidRDefault="007B0D97" w:rsidP="007B0D97">
      <w:pPr>
        <w:spacing w:line="420" w:lineRule="atLeast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B0D97">
        <w:rPr>
          <w:rFonts w:ascii="Symbol" w:eastAsia="Times New Roman" w:hAnsi="Symbol"/>
          <w:color w:val="000000"/>
          <w:lang w:eastAsia="ru-RU"/>
        </w:rPr>
        <w:t></w:t>
      </w:r>
      <w:r w:rsidRPr="007B0D97">
        <w:rPr>
          <w:rFonts w:eastAsia="Times New Roman"/>
          <w:color w:val="000000"/>
          <w:sz w:val="14"/>
          <w:szCs w:val="14"/>
          <w:lang w:eastAsia="ru-RU"/>
        </w:rPr>
        <w:t> </w:t>
      </w:r>
      <w:r w:rsidRPr="007B0D97">
        <w:rPr>
          <w:rFonts w:eastAsia="Times New Roman"/>
          <w:color w:val="000000"/>
          <w:lang w:eastAsia="ru-RU"/>
        </w:rPr>
        <w:t>профилактика правонарушений, безнадзорности, употребления ПАВ среди несовершеннолетних (январь - февраль),</w:t>
      </w:r>
    </w:p>
    <w:p w:rsidR="007B0D97" w:rsidRPr="007B0D97" w:rsidRDefault="007B0D97" w:rsidP="007B0D97">
      <w:pPr>
        <w:spacing w:line="420" w:lineRule="atLeast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B0D97">
        <w:rPr>
          <w:rFonts w:ascii="Symbol" w:eastAsia="Times New Roman" w:hAnsi="Symbol"/>
          <w:color w:val="000000"/>
          <w:lang w:eastAsia="ru-RU"/>
        </w:rPr>
        <w:t></w:t>
      </w:r>
      <w:r w:rsidRPr="007B0D97">
        <w:rPr>
          <w:rFonts w:eastAsia="Times New Roman"/>
          <w:color w:val="000000"/>
          <w:sz w:val="14"/>
          <w:szCs w:val="14"/>
          <w:lang w:eastAsia="ru-RU"/>
        </w:rPr>
        <w:t> </w:t>
      </w:r>
      <w:r w:rsidRPr="007B0D97">
        <w:rPr>
          <w:rFonts w:eastAsia="Times New Roman"/>
          <w:color w:val="000000"/>
          <w:lang w:eastAsia="ru-RU"/>
        </w:rPr>
        <w:t>гражданско- патриотическое (февраль),</w:t>
      </w:r>
    </w:p>
    <w:p w:rsidR="007B0D97" w:rsidRPr="007B0D97" w:rsidRDefault="007B0D97" w:rsidP="007B0D97">
      <w:pPr>
        <w:spacing w:line="420" w:lineRule="atLeast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B0D97">
        <w:rPr>
          <w:rFonts w:ascii="Symbol" w:eastAsia="Times New Roman" w:hAnsi="Symbol"/>
          <w:color w:val="000000"/>
          <w:lang w:eastAsia="ru-RU"/>
        </w:rPr>
        <w:t></w:t>
      </w:r>
      <w:r w:rsidRPr="007B0D97">
        <w:rPr>
          <w:rFonts w:eastAsia="Times New Roman"/>
          <w:color w:val="000000"/>
          <w:sz w:val="14"/>
          <w:szCs w:val="14"/>
          <w:lang w:eastAsia="ru-RU"/>
        </w:rPr>
        <w:t> </w:t>
      </w:r>
      <w:proofErr w:type="spellStart"/>
      <w:r w:rsidRPr="007B0D97">
        <w:rPr>
          <w:rFonts w:eastAsia="Times New Roman"/>
          <w:color w:val="000000"/>
          <w:lang w:eastAsia="ru-RU"/>
        </w:rPr>
        <w:t>профориентационная</w:t>
      </w:r>
      <w:proofErr w:type="spellEnd"/>
      <w:r w:rsidRPr="007B0D97">
        <w:rPr>
          <w:rFonts w:eastAsia="Times New Roman"/>
          <w:color w:val="000000"/>
          <w:lang w:eastAsia="ru-RU"/>
        </w:rPr>
        <w:t> работа (март),</w:t>
      </w:r>
    </w:p>
    <w:p w:rsidR="007B0D97" w:rsidRPr="007B0D97" w:rsidRDefault="007B0D97" w:rsidP="007B0D97">
      <w:pPr>
        <w:spacing w:line="420" w:lineRule="atLeast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B0D97">
        <w:rPr>
          <w:rFonts w:ascii="Symbol" w:eastAsia="Times New Roman" w:hAnsi="Symbol"/>
          <w:color w:val="000000"/>
          <w:lang w:eastAsia="ru-RU"/>
        </w:rPr>
        <w:t></w:t>
      </w:r>
      <w:r w:rsidRPr="007B0D97">
        <w:rPr>
          <w:rFonts w:eastAsia="Times New Roman"/>
          <w:color w:val="000000"/>
          <w:sz w:val="14"/>
          <w:szCs w:val="14"/>
          <w:lang w:eastAsia="ru-RU"/>
        </w:rPr>
        <w:t> </w:t>
      </w:r>
      <w:r w:rsidRPr="007B0D97">
        <w:rPr>
          <w:rFonts w:eastAsia="Times New Roman"/>
          <w:color w:val="000000"/>
          <w:lang w:eastAsia="ru-RU"/>
        </w:rPr>
        <w:t>экологическое (апрель),</w:t>
      </w:r>
    </w:p>
    <w:p w:rsidR="007B0D97" w:rsidRPr="007B0D97" w:rsidRDefault="007B0D97" w:rsidP="007B0D97">
      <w:pPr>
        <w:spacing w:line="420" w:lineRule="atLeast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B0D97">
        <w:rPr>
          <w:rFonts w:ascii="Symbol" w:eastAsia="Times New Roman" w:hAnsi="Symbol"/>
          <w:lang w:eastAsia="ru-RU"/>
        </w:rPr>
        <w:t></w:t>
      </w:r>
      <w:r w:rsidRPr="007B0D97">
        <w:rPr>
          <w:rFonts w:eastAsia="Times New Roman"/>
          <w:color w:val="000000"/>
          <w:sz w:val="14"/>
          <w:szCs w:val="14"/>
          <w:lang w:eastAsia="ru-RU"/>
        </w:rPr>
        <w:t> </w:t>
      </w:r>
      <w:r w:rsidRPr="007B0D97">
        <w:rPr>
          <w:rFonts w:eastAsia="Times New Roman"/>
          <w:color w:val="000000"/>
          <w:lang w:eastAsia="ru-RU"/>
        </w:rPr>
        <w:t>патриотическое </w:t>
      </w:r>
      <w:r w:rsidRPr="007B0D97">
        <w:rPr>
          <w:rFonts w:eastAsia="Times New Roman"/>
          <w:lang w:eastAsia="ru-RU"/>
        </w:rPr>
        <w:t>(май),</w:t>
      </w:r>
    </w:p>
    <w:p w:rsidR="007B0D97" w:rsidRPr="007B0D97" w:rsidRDefault="007B0D97" w:rsidP="007B0D97">
      <w:pPr>
        <w:spacing w:line="420" w:lineRule="atLeast"/>
        <w:ind w:firstLine="567"/>
        <w:jc w:val="both"/>
        <w:rPr>
          <w:sz w:val="28"/>
          <w:szCs w:val="28"/>
        </w:rPr>
      </w:pPr>
      <w:r w:rsidRPr="007B0D97">
        <w:t> Такая структура воспитательной работы позволяет охватить всех обучающихся школы, исходя из их склонностей и интересов, способствует всестороннему развитию личности каждого обучающегося.</w:t>
      </w:r>
    </w:p>
    <w:p w:rsidR="007B0D97" w:rsidRPr="007B0D97" w:rsidRDefault="007B0D97" w:rsidP="007B0D97">
      <w:pPr>
        <w:spacing w:line="420" w:lineRule="atLeast"/>
        <w:ind w:firstLine="567"/>
        <w:jc w:val="both"/>
        <w:rPr>
          <w:sz w:val="28"/>
          <w:szCs w:val="28"/>
        </w:rPr>
      </w:pPr>
      <w:r w:rsidRPr="007B0D97">
        <w:t> В системе воспитательной работы школы можно выделить несколько направлений, способствующих реализации личностно-ориентированного подхода:</w:t>
      </w:r>
    </w:p>
    <w:p w:rsidR="007B0D97" w:rsidRPr="007B0D97" w:rsidRDefault="007B0D97" w:rsidP="007B0D97">
      <w:pPr>
        <w:spacing w:line="420" w:lineRule="atLeast"/>
        <w:ind w:left="1800" w:hanging="360"/>
        <w:jc w:val="both"/>
        <w:rPr>
          <w:rFonts w:eastAsia="Times New Roman"/>
          <w:sz w:val="28"/>
          <w:szCs w:val="28"/>
          <w:lang w:eastAsia="ru-RU"/>
        </w:rPr>
      </w:pPr>
      <w:r w:rsidRPr="007B0D97">
        <w:rPr>
          <w:rFonts w:ascii="Symbol" w:eastAsia="Times New Roman" w:hAnsi="Symbol"/>
          <w:lang w:eastAsia="ru-RU"/>
        </w:rPr>
        <w:t></w:t>
      </w:r>
      <w:r w:rsidRPr="007B0D97">
        <w:rPr>
          <w:rFonts w:eastAsia="Times New Roman"/>
          <w:sz w:val="14"/>
          <w:szCs w:val="14"/>
          <w:lang w:eastAsia="ru-RU"/>
        </w:rPr>
        <w:t>         </w:t>
      </w:r>
      <w:r w:rsidRPr="007B0D97">
        <w:rPr>
          <w:rFonts w:eastAsia="Times New Roman"/>
          <w:lang w:eastAsia="ru-RU"/>
        </w:rPr>
        <w:t>Ключевые творческие дела</w:t>
      </w:r>
    </w:p>
    <w:p w:rsidR="007B0D97" w:rsidRPr="007B0D97" w:rsidRDefault="007B0D97" w:rsidP="007B0D97">
      <w:pPr>
        <w:spacing w:line="420" w:lineRule="atLeast"/>
        <w:ind w:left="1800" w:hanging="360"/>
        <w:jc w:val="both"/>
        <w:rPr>
          <w:rFonts w:eastAsia="Times New Roman"/>
          <w:sz w:val="28"/>
          <w:szCs w:val="28"/>
          <w:lang w:eastAsia="ru-RU"/>
        </w:rPr>
      </w:pPr>
      <w:r w:rsidRPr="007B0D97">
        <w:rPr>
          <w:rFonts w:ascii="Symbol" w:eastAsia="Times New Roman" w:hAnsi="Symbol"/>
          <w:lang w:eastAsia="ru-RU"/>
        </w:rPr>
        <w:t></w:t>
      </w:r>
      <w:r w:rsidRPr="007B0D97">
        <w:rPr>
          <w:rFonts w:eastAsia="Times New Roman"/>
          <w:sz w:val="14"/>
          <w:szCs w:val="14"/>
          <w:lang w:eastAsia="ru-RU"/>
        </w:rPr>
        <w:t>         </w:t>
      </w:r>
      <w:r w:rsidRPr="007B0D97">
        <w:rPr>
          <w:rFonts w:eastAsia="Times New Roman"/>
          <w:lang w:eastAsia="ru-RU"/>
        </w:rPr>
        <w:t>Участие в различных конкурсах</w:t>
      </w:r>
    </w:p>
    <w:p w:rsidR="007B0D97" w:rsidRPr="007B0D97" w:rsidRDefault="007B0D97" w:rsidP="007B0D97">
      <w:pPr>
        <w:spacing w:line="420" w:lineRule="atLeast"/>
        <w:ind w:left="1800" w:hanging="360"/>
        <w:jc w:val="both"/>
        <w:rPr>
          <w:rFonts w:eastAsia="Times New Roman"/>
          <w:sz w:val="28"/>
          <w:szCs w:val="28"/>
          <w:lang w:eastAsia="ru-RU"/>
        </w:rPr>
      </w:pPr>
      <w:r w:rsidRPr="007B0D97">
        <w:rPr>
          <w:rFonts w:ascii="Symbol" w:eastAsia="Times New Roman" w:hAnsi="Symbol"/>
          <w:lang w:eastAsia="ru-RU"/>
        </w:rPr>
        <w:t></w:t>
      </w:r>
      <w:r w:rsidRPr="007B0D97">
        <w:rPr>
          <w:rFonts w:eastAsia="Times New Roman"/>
          <w:sz w:val="14"/>
          <w:szCs w:val="14"/>
          <w:lang w:eastAsia="ru-RU"/>
        </w:rPr>
        <w:t>         </w:t>
      </w:r>
      <w:r w:rsidRPr="007B0D97">
        <w:rPr>
          <w:rFonts w:eastAsia="Times New Roman"/>
          <w:lang w:eastAsia="ru-RU"/>
        </w:rPr>
        <w:t>Организация выставок, презентаций</w:t>
      </w:r>
    </w:p>
    <w:p w:rsidR="007B0D97" w:rsidRPr="007B0D97" w:rsidRDefault="007B0D97" w:rsidP="007B0D97">
      <w:pPr>
        <w:spacing w:line="420" w:lineRule="atLeast"/>
        <w:ind w:left="1800" w:hanging="360"/>
        <w:jc w:val="both"/>
        <w:rPr>
          <w:rFonts w:eastAsia="Times New Roman"/>
          <w:sz w:val="28"/>
          <w:szCs w:val="28"/>
          <w:lang w:eastAsia="ru-RU"/>
        </w:rPr>
      </w:pPr>
      <w:r w:rsidRPr="007B0D97">
        <w:rPr>
          <w:rFonts w:ascii="Symbol" w:eastAsia="Times New Roman" w:hAnsi="Symbol"/>
          <w:lang w:eastAsia="ru-RU"/>
        </w:rPr>
        <w:t></w:t>
      </w:r>
      <w:r w:rsidRPr="007B0D97">
        <w:rPr>
          <w:rFonts w:eastAsia="Times New Roman"/>
          <w:sz w:val="14"/>
          <w:szCs w:val="14"/>
          <w:lang w:eastAsia="ru-RU"/>
        </w:rPr>
        <w:t>         </w:t>
      </w:r>
      <w:r w:rsidRPr="007B0D97">
        <w:rPr>
          <w:rFonts w:eastAsia="Times New Roman"/>
          <w:lang w:eastAsia="ru-RU"/>
        </w:rPr>
        <w:t>Система дополнительного образования</w:t>
      </w:r>
    </w:p>
    <w:p w:rsidR="007B0D97" w:rsidRPr="007B0D97" w:rsidRDefault="007B0D97" w:rsidP="007B0D97">
      <w:pPr>
        <w:spacing w:line="420" w:lineRule="atLeast"/>
        <w:jc w:val="both"/>
        <w:rPr>
          <w:rFonts w:eastAsia="Times New Roman"/>
          <w:sz w:val="28"/>
          <w:szCs w:val="28"/>
          <w:lang w:eastAsia="ru-RU"/>
        </w:rPr>
      </w:pPr>
      <w:r w:rsidRPr="007B0D97">
        <w:rPr>
          <w:rFonts w:eastAsia="Times New Roman"/>
          <w:lang w:eastAsia="ru-RU"/>
        </w:rPr>
        <w:t xml:space="preserve"> Главными формами взаимодействия</w:t>
      </w:r>
      <w:r w:rsidRPr="007B0D97">
        <w:rPr>
          <w:rFonts w:eastAsia="Times New Roman"/>
          <w:color w:val="000000"/>
          <w:lang w:eastAsia="ru-RU"/>
        </w:rPr>
        <w:t> </w:t>
      </w:r>
      <w:r w:rsidRPr="007B0D97">
        <w:rPr>
          <w:rFonts w:eastAsia="Times New Roman"/>
          <w:spacing w:val="-1"/>
          <w:lang w:eastAsia="ru-RU"/>
        </w:rPr>
        <w:t>классных руководителей с семьей являются родительские собрания</w:t>
      </w:r>
      <w:r w:rsidRPr="007B0D97">
        <w:rPr>
          <w:rFonts w:eastAsia="Times New Roman"/>
          <w:color w:val="000000"/>
          <w:spacing w:val="-1"/>
          <w:lang w:eastAsia="ru-RU"/>
        </w:rPr>
        <w:t>., </w:t>
      </w:r>
      <w:r w:rsidRPr="007B0D97">
        <w:rPr>
          <w:rFonts w:eastAsia="Times New Roman"/>
          <w:spacing w:val="-1"/>
          <w:lang w:eastAsia="ru-RU"/>
        </w:rPr>
        <w:t>которые </w:t>
      </w:r>
      <w:r w:rsidRPr="007B0D97">
        <w:rPr>
          <w:rFonts w:eastAsia="Times New Roman"/>
          <w:color w:val="000000"/>
          <w:spacing w:val="-1"/>
          <w:lang w:eastAsia="ru-RU"/>
        </w:rPr>
        <w:t> </w:t>
      </w:r>
      <w:r w:rsidRPr="007B0D97">
        <w:rPr>
          <w:rFonts w:eastAsia="Times New Roman"/>
          <w:spacing w:val="-1"/>
          <w:lang w:eastAsia="ru-RU"/>
        </w:rPr>
        <w:t>проводятся классными руководителями </w:t>
      </w:r>
      <w:r w:rsidRPr="007B0D97">
        <w:rPr>
          <w:rFonts w:eastAsia="Times New Roman"/>
          <w:color w:val="000000"/>
          <w:spacing w:val="-1"/>
          <w:lang w:eastAsia="ru-RU"/>
        </w:rPr>
        <w:t> </w:t>
      </w:r>
      <w:r w:rsidRPr="007B0D97">
        <w:rPr>
          <w:rFonts w:eastAsia="Times New Roman"/>
          <w:spacing w:val="-1"/>
          <w:lang w:eastAsia="ru-RU"/>
        </w:rPr>
        <w:t>раз в четверть. </w:t>
      </w:r>
      <w:r w:rsidRPr="007B0D97">
        <w:rPr>
          <w:rFonts w:eastAsia="Times New Roman"/>
          <w:color w:val="000000"/>
          <w:spacing w:val="-1"/>
          <w:lang w:eastAsia="ru-RU"/>
        </w:rPr>
        <w:t> </w:t>
      </w:r>
      <w:r w:rsidRPr="007B0D97">
        <w:rPr>
          <w:rFonts w:eastAsia="Times New Roman"/>
          <w:spacing w:val="-1"/>
          <w:lang w:eastAsia="ru-RU"/>
        </w:rPr>
        <w:t>За </w:t>
      </w:r>
      <w:r w:rsidRPr="007B0D97">
        <w:rPr>
          <w:rFonts w:eastAsia="Times New Roman"/>
          <w:color w:val="000000"/>
          <w:spacing w:val="-1"/>
          <w:lang w:eastAsia="ru-RU"/>
        </w:rPr>
        <w:t> </w:t>
      </w:r>
      <w:r w:rsidRPr="007B0D97">
        <w:rPr>
          <w:rFonts w:eastAsia="Times New Roman"/>
          <w:spacing w:val="-1"/>
          <w:lang w:eastAsia="ru-RU"/>
        </w:rPr>
        <w:t>учебный год проведено 66 собраний. Тематика их была разной, актуальной.</w:t>
      </w:r>
    </w:p>
    <w:p w:rsidR="007B0D97" w:rsidRPr="007B0D97" w:rsidRDefault="007B0D97" w:rsidP="007B0D97">
      <w:pPr>
        <w:spacing w:line="420" w:lineRule="atLeast"/>
        <w:jc w:val="both"/>
        <w:rPr>
          <w:sz w:val="28"/>
          <w:szCs w:val="28"/>
        </w:rPr>
      </w:pPr>
      <w:r w:rsidRPr="007B0D97">
        <w:rPr>
          <w:color w:val="000000"/>
          <w:spacing w:val="-1"/>
        </w:rPr>
        <w:t xml:space="preserve"> </w:t>
      </w:r>
    </w:p>
    <w:p w:rsidR="007B0D97" w:rsidRPr="007B0D97" w:rsidRDefault="007B0D97" w:rsidP="007B0D97">
      <w:pPr>
        <w:spacing w:line="420" w:lineRule="atLeast"/>
        <w:ind w:firstLine="567"/>
        <w:jc w:val="both"/>
        <w:rPr>
          <w:sz w:val="28"/>
          <w:szCs w:val="28"/>
        </w:rPr>
      </w:pPr>
      <w:r w:rsidRPr="007B0D97">
        <w:rPr>
          <w:color w:val="000000"/>
          <w:spacing w:val="-1"/>
        </w:rPr>
        <w:t>С целью организации правового всеобуча родителей (законных представителей) обучающихся в 3 и 4 учебных четвертях 2012-2013 </w:t>
      </w:r>
      <w:proofErr w:type="spellStart"/>
      <w:r w:rsidRPr="007B0D97">
        <w:rPr>
          <w:color w:val="000000"/>
          <w:spacing w:val="-1"/>
        </w:rPr>
        <w:t>уч.г</w:t>
      </w:r>
      <w:proofErr w:type="spellEnd"/>
      <w:r w:rsidRPr="007B0D97">
        <w:rPr>
          <w:color w:val="000000"/>
          <w:spacing w:val="-1"/>
        </w:rPr>
        <w:t>. проведены общешкольные родительские собрания с приглашением представителей субъектов профилактики на темы:</w:t>
      </w:r>
    </w:p>
    <w:p w:rsidR="007B0D97" w:rsidRPr="007B0D97" w:rsidRDefault="007B0D97" w:rsidP="007B0D97">
      <w:pPr>
        <w:spacing w:line="420" w:lineRule="atLeast"/>
        <w:ind w:left="720" w:hanging="360"/>
        <w:jc w:val="both"/>
        <w:rPr>
          <w:rFonts w:eastAsia="Times New Roman"/>
          <w:sz w:val="28"/>
          <w:szCs w:val="28"/>
          <w:lang w:eastAsia="ru-RU"/>
        </w:rPr>
      </w:pPr>
      <w:r w:rsidRPr="007B0D97">
        <w:rPr>
          <w:rFonts w:eastAsia="Times New Roman"/>
          <w:color w:val="000000"/>
          <w:spacing w:val="-1"/>
          <w:sz w:val="14"/>
          <w:szCs w:val="14"/>
          <w:lang w:eastAsia="ru-RU"/>
        </w:rPr>
        <w:t>         </w:t>
      </w:r>
      <w:r w:rsidRPr="007B0D97">
        <w:rPr>
          <w:rFonts w:eastAsia="Times New Roman"/>
          <w:color w:val="000000"/>
          <w:spacing w:val="-1"/>
          <w:lang w:eastAsia="ru-RU"/>
        </w:rPr>
        <w:t>«Роль семьи в воспитании культуры поведения на дороге» (с приглашением инспектора ДПС ГИБДД  </w:t>
      </w:r>
      <w:proofErr w:type="spellStart"/>
      <w:r w:rsidRPr="007B0D97">
        <w:rPr>
          <w:rFonts w:eastAsia="Times New Roman"/>
          <w:color w:val="000000"/>
          <w:spacing w:val="-1"/>
          <w:lang w:eastAsia="ru-RU"/>
        </w:rPr>
        <w:t>Груничев</w:t>
      </w:r>
      <w:proofErr w:type="spellEnd"/>
      <w:r w:rsidRPr="007B0D97">
        <w:rPr>
          <w:rFonts w:eastAsia="Times New Roman"/>
          <w:color w:val="000000"/>
          <w:spacing w:val="-1"/>
          <w:lang w:eastAsia="ru-RU"/>
        </w:rPr>
        <w:t xml:space="preserve"> Д. С.).</w:t>
      </w:r>
    </w:p>
    <w:p w:rsidR="007B0D97" w:rsidRPr="007B0D97" w:rsidRDefault="007B0D97" w:rsidP="007B0D97">
      <w:pPr>
        <w:spacing w:line="420" w:lineRule="atLeast"/>
        <w:ind w:firstLine="567"/>
        <w:jc w:val="both"/>
        <w:rPr>
          <w:color w:val="000000"/>
        </w:rPr>
      </w:pPr>
      <w:r w:rsidRPr="007B0D97">
        <w:rPr>
          <w:color w:val="000000"/>
        </w:rPr>
        <w:t>Проведены собрания в выпускных классах по ознакомлению родителей и обучающихся с нормативной документацией по организации и проведению ГИА и ЕГЭ.  </w:t>
      </w:r>
    </w:p>
    <w:p w:rsidR="007B0D97" w:rsidRPr="007B0D97" w:rsidRDefault="007B0D97" w:rsidP="007B0D97">
      <w:pPr>
        <w:spacing w:line="420" w:lineRule="atLeast"/>
        <w:jc w:val="both"/>
        <w:rPr>
          <w:sz w:val="28"/>
          <w:szCs w:val="28"/>
        </w:rPr>
      </w:pPr>
      <w:r w:rsidRPr="007B0D97">
        <w:rPr>
          <w:color w:val="000000"/>
          <w:spacing w:val="5"/>
        </w:rPr>
        <w:t xml:space="preserve"> В течение учебного года проведено более 20 заседаний Совета профилактики, из которых 10 с приглашением родителей (законных представителей), родственников  обучающихся,  профилактических бесед с родителями, чьи дети состоят на разного вида профилактических учетах (проведены рейды в семьи «группы </w:t>
      </w:r>
      <w:r w:rsidRPr="007B0D97">
        <w:rPr>
          <w:color w:val="000000"/>
          <w:spacing w:val="5"/>
        </w:rPr>
        <w:lastRenderedPageBreak/>
        <w:t>риска», семьи СОП соц. педагогом школы совместно с представителями </w:t>
      </w:r>
      <w:proofErr w:type="spellStart"/>
      <w:r w:rsidRPr="007B0D97">
        <w:rPr>
          <w:color w:val="000000"/>
          <w:spacing w:val="5"/>
        </w:rPr>
        <w:t>ЦСПСиД</w:t>
      </w:r>
      <w:proofErr w:type="spellEnd"/>
      <w:r w:rsidRPr="007B0D97">
        <w:rPr>
          <w:color w:val="000000"/>
          <w:spacing w:val="5"/>
        </w:rPr>
        <w:t>, инспектором ГПДН или участковым ).</w:t>
      </w:r>
    </w:p>
    <w:p w:rsidR="007B0D97" w:rsidRPr="007B0D97" w:rsidRDefault="007B0D97" w:rsidP="007B0D97">
      <w:pPr>
        <w:shd w:val="clear" w:color="auto" w:fill="FFFFFF"/>
        <w:spacing w:line="420" w:lineRule="atLeast"/>
        <w:ind w:right="11" w:firstLine="567"/>
        <w:rPr>
          <w:sz w:val="28"/>
          <w:szCs w:val="28"/>
        </w:rPr>
      </w:pPr>
      <w:r w:rsidRPr="007B0D97">
        <w:rPr>
          <w:color w:val="000000"/>
          <w:spacing w:val="5"/>
        </w:rPr>
        <w:t>В школе создан и работает Совет родителей, который состоит из  родительского комитета. Функци</w:t>
      </w:r>
      <w:r w:rsidRPr="007B0D97">
        <w:rPr>
          <w:color w:val="000000"/>
        </w:rPr>
        <w:t>я родительского комитета - содействие в работе педагогического коллектива по совершенствованию образовательного процесса.</w:t>
      </w:r>
    </w:p>
    <w:p w:rsidR="007B0D97" w:rsidRPr="007B0D97" w:rsidRDefault="007B0D97" w:rsidP="007B0D97">
      <w:pPr>
        <w:shd w:val="clear" w:color="auto" w:fill="FFFFFF"/>
        <w:spacing w:line="420" w:lineRule="atLeast"/>
        <w:ind w:right="10" w:firstLine="709"/>
        <w:rPr>
          <w:sz w:val="28"/>
          <w:szCs w:val="28"/>
        </w:rPr>
      </w:pPr>
      <w:r w:rsidRPr="007B0D97">
        <w:rPr>
          <w:color w:val="000000"/>
          <w:spacing w:val="4"/>
        </w:rPr>
        <w:t>В течение года проведены мероприятия, направленные на формирование </w:t>
      </w:r>
      <w:r w:rsidRPr="007B0D97">
        <w:rPr>
          <w:color w:val="000000"/>
          <w:spacing w:val="-1"/>
        </w:rPr>
        <w:t>общечеловеческих ценностей</w:t>
      </w:r>
      <w:r w:rsidRPr="007B0D97">
        <w:rPr>
          <w:color w:val="000000"/>
          <w:spacing w:val="1"/>
        </w:rPr>
        <w:t>, по пропаганде ЗОЖ</w:t>
      </w:r>
      <w:r w:rsidRPr="007B0D97">
        <w:rPr>
          <w:color w:val="000000"/>
          <w:spacing w:val="-1"/>
        </w:rPr>
        <w:t>: неделя вежливости, месячник «Внимание, дети!» (культура поведения на дороге, правила ПДД, профилактика правонарушений): «По безопасной дороге - в безопасное будущее», День без сквернословия, мероприятия, посвященные Дню учителя, Дню матери, Дню пожилых людей, Дню инвалидов, Дню семьи,  тематические недели .  Проведены акции: «Лукошко добрых дел», «Подари людям радость»,   «Мы – за чистый поселок», День борьбы со СПИДом,  операция «Ветеран», трудовые десанты, экологические субботники,  творческие, спортивные мероприятия и конкурсы, праздники (календарные, традиционные). В течение учебного года обучающиеся были вовлечены в работу школьного ученического самоуправления.</w:t>
      </w:r>
    </w:p>
    <w:p w:rsidR="007B0D97" w:rsidRPr="007B0D97" w:rsidRDefault="007B0D97" w:rsidP="007B0D97">
      <w:pPr>
        <w:shd w:val="clear" w:color="auto" w:fill="FFFFFF"/>
        <w:spacing w:line="420" w:lineRule="atLeast"/>
        <w:ind w:right="10" w:firstLine="709"/>
        <w:rPr>
          <w:sz w:val="28"/>
          <w:szCs w:val="28"/>
        </w:rPr>
      </w:pPr>
      <w:r w:rsidRPr="007B0D97">
        <w:rPr>
          <w:color w:val="000000"/>
          <w:spacing w:val="-1"/>
        </w:rPr>
        <w:t>Классные руководители  провели классные часы по формированию навыков социального взаимодействия и культуры общения, формированию позитивных межличностных отношений, толерантности,  повышению культурного уровня обучающихся, культуры здорового образа жизни</w:t>
      </w:r>
      <w:r w:rsidRPr="007B0D97">
        <w:rPr>
          <w:color w:val="000000"/>
          <w:spacing w:val="1"/>
        </w:rPr>
        <w:t>, </w:t>
      </w:r>
      <w:r w:rsidRPr="007B0D97">
        <w:rPr>
          <w:color w:val="000000"/>
          <w:spacing w:val="-1"/>
        </w:rPr>
        <w:t> </w:t>
      </w:r>
      <w:r w:rsidRPr="007B0D97">
        <w:rPr>
          <w:color w:val="000000"/>
          <w:spacing w:val="1"/>
        </w:rPr>
        <w:t>инструктажи по соблюдению безопасности на воде,  на дороге,  законами,  индивидуальные  профилактические собеседования, консультации. </w:t>
      </w:r>
      <w:r w:rsidRPr="007B0D97">
        <w:rPr>
          <w:color w:val="000000"/>
          <w:spacing w:val="4"/>
        </w:rPr>
        <w:t>       </w:t>
      </w:r>
    </w:p>
    <w:p w:rsidR="007B0D97" w:rsidRPr="007B0D97" w:rsidRDefault="007B0D97" w:rsidP="007B0D97">
      <w:pPr>
        <w:shd w:val="clear" w:color="auto" w:fill="FFFFFF"/>
        <w:spacing w:line="420" w:lineRule="atLeast"/>
        <w:ind w:right="19" w:firstLine="709"/>
        <w:rPr>
          <w:sz w:val="28"/>
          <w:szCs w:val="28"/>
        </w:rPr>
      </w:pPr>
      <w:r w:rsidRPr="007B0D97">
        <w:rPr>
          <w:color w:val="000000"/>
          <w:spacing w:val="2"/>
        </w:rPr>
        <w:t>В течение года обучающиеся </w:t>
      </w:r>
      <w:r w:rsidRPr="007B0D97">
        <w:rPr>
          <w:color w:val="000000"/>
          <w:spacing w:val="12"/>
        </w:rPr>
        <w:t>9-11</w:t>
      </w:r>
      <w:r w:rsidRPr="007B0D97">
        <w:rPr>
          <w:color w:val="000000"/>
          <w:spacing w:val="2"/>
        </w:rPr>
        <w:t> классов принимали участие в общешкольных мероприятиях, тематических акциях, декадах, неделях, трудовых десантах. Участвовали в школьных, районных конкурсах и олимпиадах, КВН и др.  </w:t>
      </w:r>
    </w:p>
    <w:p w:rsidR="007B0D97" w:rsidRPr="007B0D97" w:rsidRDefault="007B0D97" w:rsidP="007B0D97">
      <w:pPr>
        <w:shd w:val="clear" w:color="auto" w:fill="FFFFFF"/>
        <w:spacing w:line="420" w:lineRule="atLeast"/>
        <w:ind w:right="19" w:firstLine="709"/>
        <w:rPr>
          <w:sz w:val="28"/>
          <w:szCs w:val="28"/>
        </w:rPr>
      </w:pPr>
      <w:r w:rsidRPr="007B0D97">
        <w:rPr>
          <w:color w:val="000000"/>
          <w:spacing w:val="-3"/>
        </w:rPr>
        <w:t>В рамках </w:t>
      </w:r>
      <w:proofErr w:type="spellStart"/>
      <w:r w:rsidRPr="007B0D97">
        <w:rPr>
          <w:color w:val="000000"/>
          <w:spacing w:val="-3"/>
        </w:rPr>
        <w:t>профориентационной</w:t>
      </w:r>
      <w:proofErr w:type="spellEnd"/>
      <w:r w:rsidRPr="007B0D97">
        <w:rPr>
          <w:color w:val="000000"/>
          <w:spacing w:val="-3"/>
        </w:rPr>
        <w:t> работы в школе  </w:t>
      </w:r>
      <w:r w:rsidRPr="007B0D97">
        <w:rPr>
          <w:color w:val="000000"/>
          <w:spacing w:val="2"/>
        </w:rPr>
        <w:t>организованны встречи обучающихся  с представителями ГКУ РК «ЦЗН Ровенского района», СГУ.  Проведено более 5 встреч с обучающимися. </w:t>
      </w:r>
    </w:p>
    <w:p w:rsidR="007B0D97" w:rsidRPr="007B0D97" w:rsidRDefault="007B0D97" w:rsidP="007B0D97">
      <w:pPr>
        <w:shd w:val="clear" w:color="auto" w:fill="FFFFFF"/>
        <w:spacing w:line="420" w:lineRule="atLeast"/>
        <w:ind w:right="19" w:firstLine="709"/>
        <w:rPr>
          <w:sz w:val="28"/>
          <w:szCs w:val="28"/>
        </w:rPr>
      </w:pPr>
      <w:r w:rsidRPr="007B0D97">
        <w:rPr>
          <w:color w:val="000000"/>
          <w:spacing w:val="-3"/>
        </w:rPr>
        <w:t>В школе оформлен стенд: «Абитуриенту-2012» , «Куда пойти учиться» (представлена информация об учебных заведениях  России) ,   (информация о самых – самых….. вредных профессиях, самых «денежных», самых востребованных, гороскоп профессий  и т.д.).</w:t>
      </w:r>
    </w:p>
    <w:p w:rsidR="007B0D97" w:rsidRPr="007B0D97" w:rsidRDefault="007B0D97" w:rsidP="007B0D97">
      <w:pPr>
        <w:shd w:val="clear" w:color="auto" w:fill="FFFFFF"/>
        <w:spacing w:line="420" w:lineRule="atLeast"/>
        <w:ind w:right="17"/>
        <w:rPr>
          <w:sz w:val="28"/>
          <w:szCs w:val="28"/>
        </w:rPr>
      </w:pPr>
      <w:r w:rsidRPr="007B0D97">
        <w:t>         Большая работа по профориентации проводится классными руководителями. Они -  первые помощники, советчики, консультанты в нелегком вопросе выбора профессии. П</w:t>
      </w:r>
      <w:r w:rsidRPr="007B0D97">
        <w:rPr>
          <w:color w:val="000000"/>
          <w:spacing w:val="-3"/>
        </w:rPr>
        <w:t>роведены классные часы и родительские собрания:</w:t>
      </w:r>
    </w:p>
    <w:p w:rsidR="007B0D97" w:rsidRPr="007B0D97" w:rsidRDefault="007B0D97" w:rsidP="007B0D97">
      <w:pPr>
        <w:shd w:val="clear" w:color="auto" w:fill="FFFFFF"/>
        <w:spacing w:line="420" w:lineRule="atLeast"/>
        <w:ind w:left="709" w:right="19" w:hanging="425"/>
        <w:rPr>
          <w:rFonts w:eastAsia="Times New Roman"/>
          <w:sz w:val="28"/>
          <w:szCs w:val="28"/>
          <w:lang w:eastAsia="ru-RU"/>
        </w:rPr>
      </w:pPr>
      <w:r w:rsidRPr="007B0D97">
        <w:rPr>
          <w:rFonts w:ascii="Symbol" w:eastAsia="Times New Roman" w:hAnsi="Symbol"/>
          <w:color w:val="000000"/>
          <w:spacing w:val="-3"/>
          <w:lang w:eastAsia="ru-RU"/>
        </w:rPr>
        <w:lastRenderedPageBreak/>
        <w:t></w:t>
      </w:r>
      <w:r w:rsidRPr="007B0D97">
        <w:rPr>
          <w:rFonts w:eastAsia="Times New Roman"/>
          <w:color w:val="000000"/>
          <w:spacing w:val="-3"/>
          <w:sz w:val="14"/>
          <w:szCs w:val="14"/>
          <w:lang w:eastAsia="ru-RU"/>
        </w:rPr>
        <w:t>           </w:t>
      </w:r>
      <w:r w:rsidRPr="007B0D97">
        <w:rPr>
          <w:rFonts w:eastAsia="Times New Roman"/>
          <w:color w:val="000000"/>
          <w:spacing w:val="-3"/>
          <w:lang w:eastAsia="ru-RU"/>
        </w:rPr>
        <w:t>В 1-4 классах -  классные часы с приглашением родителей разных профессий, сами дети рассказывали о профессиях своих родителей. Проведен конкурс рисунков, стенгазет: «Все работы хороши – выбирай на вкус»;</w:t>
      </w:r>
    </w:p>
    <w:p w:rsidR="007B0D97" w:rsidRPr="007B0D97" w:rsidRDefault="007B0D97" w:rsidP="007B0D97">
      <w:pPr>
        <w:shd w:val="clear" w:color="auto" w:fill="FFFFFF"/>
        <w:spacing w:line="420" w:lineRule="atLeast"/>
        <w:ind w:left="709" w:right="19" w:hanging="425"/>
        <w:rPr>
          <w:rFonts w:eastAsia="Times New Roman"/>
          <w:sz w:val="28"/>
          <w:szCs w:val="28"/>
          <w:lang w:eastAsia="ru-RU"/>
        </w:rPr>
      </w:pPr>
      <w:r w:rsidRPr="007B0D97">
        <w:rPr>
          <w:rFonts w:ascii="Symbol" w:eastAsia="Times New Roman" w:hAnsi="Symbol"/>
          <w:color w:val="000000"/>
          <w:spacing w:val="-3"/>
          <w:lang w:eastAsia="ru-RU"/>
        </w:rPr>
        <w:t></w:t>
      </w:r>
      <w:r w:rsidRPr="007B0D97">
        <w:rPr>
          <w:rFonts w:eastAsia="Times New Roman"/>
          <w:color w:val="000000"/>
          <w:spacing w:val="-3"/>
          <w:sz w:val="14"/>
          <w:szCs w:val="14"/>
          <w:lang w:eastAsia="ru-RU"/>
        </w:rPr>
        <w:t>           </w:t>
      </w:r>
      <w:r w:rsidRPr="007B0D97">
        <w:rPr>
          <w:rFonts w:eastAsia="Times New Roman"/>
          <w:lang w:eastAsia="ru-RU"/>
        </w:rPr>
        <w:t> «Профессии всякие нужны, профессии всякие важны!» с показом </w:t>
      </w:r>
      <w:proofErr w:type="spellStart"/>
      <w:r w:rsidRPr="007B0D97">
        <w:rPr>
          <w:rFonts w:eastAsia="Times New Roman"/>
          <w:lang w:eastAsia="ru-RU"/>
        </w:rPr>
        <w:t>мултимедийной</w:t>
      </w:r>
      <w:proofErr w:type="spellEnd"/>
      <w:r w:rsidRPr="007B0D97">
        <w:rPr>
          <w:rFonts w:eastAsia="Times New Roman"/>
          <w:lang w:eastAsia="ru-RU"/>
        </w:rPr>
        <w:t> презентация «Кем стать? Каким быть?»  - Петросян С. А. (5  </w:t>
      </w:r>
      <w:proofErr w:type="spellStart"/>
      <w:r w:rsidRPr="007B0D97">
        <w:rPr>
          <w:rFonts w:eastAsia="Times New Roman"/>
          <w:lang w:eastAsia="ru-RU"/>
        </w:rPr>
        <w:t>кл</w:t>
      </w:r>
      <w:proofErr w:type="spellEnd"/>
      <w:r w:rsidRPr="007B0D97">
        <w:rPr>
          <w:rFonts w:eastAsia="Times New Roman"/>
          <w:lang w:eastAsia="ru-RU"/>
        </w:rPr>
        <w:t>.);</w:t>
      </w:r>
    </w:p>
    <w:p w:rsidR="007B0D97" w:rsidRPr="007B0D97" w:rsidRDefault="007B0D97" w:rsidP="007B0D97">
      <w:pPr>
        <w:shd w:val="clear" w:color="auto" w:fill="FFFFFF"/>
        <w:spacing w:line="420" w:lineRule="atLeast"/>
        <w:ind w:left="709" w:right="19" w:hanging="425"/>
        <w:rPr>
          <w:rFonts w:eastAsia="Times New Roman"/>
          <w:sz w:val="28"/>
          <w:szCs w:val="28"/>
          <w:lang w:eastAsia="ru-RU"/>
        </w:rPr>
      </w:pPr>
      <w:r w:rsidRPr="007B0D97">
        <w:rPr>
          <w:rFonts w:ascii="Symbol" w:eastAsia="Times New Roman" w:hAnsi="Symbol"/>
          <w:color w:val="000000"/>
          <w:spacing w:val="-3"/>
          <w:lang w:eastAsia="ru-RU"/>
        </w:rPr>
        <w:t></w:t>
      </w:r>
      <w:r w:rsidRPr="007B0D97">
        <w:rPr>
          <w:rFonts w:eastAsia="Times New Roman"/>
          <w:color w:val="000000"/>
          <w:spacing w:val="-3"/>
          <w:sz w:val="14"/>
          <w:szCs w:val="14"/>
          <w:lang w:eastAsia="ru-RU"/>
        </w:rPr>
        <w:t>           </w:t>
      </w:r>
      <w:r w:rsidRPr="007B0D97">
        <w:rPr>
          <w:rFonts w:eastAsia="Times New Roman"/>
          <w:color w:val="000000"/>
          <w:spacing w:val="-3"/>
          <w:lang w:eastAsia="ru-RU"/>
        </w:rPr>
        <w:t>«В мире профессий» - Гудзенко С. С. (7  </w:t>
      </w:r>
      <w:proofErr w:type="spellStart"/>
      <w:r w:rsidRPr="007B0D97">
        <w:rPr>
          <w:rFonts w:eastAsia="Times New Roman"/>
          <w:color w:val="000000"/>
          <w:spacing w:val="-3"/>
          <w:lang w:eastAsia="ru-RU"/>
        </w:rPr>
        <w:t>кл</w:t>
      </w:r>
      <w:proofErr w:type="spellEnd"/>
      <w:r w:rsidRPr="007B0D97">
        <w:rPr>
          <w:rFonts w:eastAsia="Times New Roman"/>
          <w:color w:val="000000"/>
          <w:spacing w:val="-3"/>
          <w:lang w:eastAsia="ru-RU"/>
        </w:rPr>
        <w:t>.);</w:t>
      </w:r>
    </w:p>
    <w:p w:rsidR="007B0D97" w:rsidRPr="007B0D97" w:rsidRDefault="007B0D97" w:rsidP="007B0D97">
      <w:pPr>
        <w:shd w:val="clear" w:color="auto" w:fill="FFFFFF"/>
        <w:spacing w:line="420" w:lineRule="atLeast"/>
        <w:ind w:left="709" w:right="19" w:hanging="425"/>
        <w:rPr>
          <w:rFonts w:eastAsia="Times New Roman"/>
          <w:sz w:val="28"/>
          <w:szCs w:val="28"/>
          <w:lang w:eastAsia="ru-RU"/>
        </w:rPr>
      </w:pPr>
      <w:r w:rsidRPr="007B0D97">
        <w:rPr>
          <w:rFonts w:ascii="Symbol" w:eastAsia="Times New Roman" w:hAnsi="Symbol"/>
          <w:color w:val="000000"/>
          <w:spacing w:val="-3"/>
          <w:lang w:eastAsia="ru-RU"/>
        </w:rPr>
        <w:t></w:t>
      </w:r>
      <w:r w:rsidRPr="007B0D97">
        <w:rPr>
          <w:rFonts w:eastAsia="Times New Roman"/>
          <w:color w:val="000000"/>
          <w:spacing w:val="-3"/>
          <w:sz w:val="14"/>
          <w:szCs w:val="14"/>
          <w:lang w:eastAsia="ru-RU"/>
        </w:rPr>
        <w:t>           </w:t>
      </w:r>
      <w:r w:rsidRPr="007B0D97">
        <w:rPr>
          <w:rFonts w:eastAsia="Times New Roman"/>
          <w:color w:val="000000"/>
          <w:spacing w:val="-3"/>
          <w:lang w:eastAsia="ru-RU"/>
        </w:rPr>
        <w:t>«Ты и твоя будущая профессия» - Гульдина Е.А. (9  </w:t>
      </w:r>
      <w:proofErr w:type="spellStart"/>
      <w:r w:rsidRPr="007B0D97">
        <w:rPr>
          <w:rFonts w:eastAsia="Times New Roman"/>
          <w:color w:val="000000"/>
          <w:spacing w:val="-3"/>
          <w:lang w:eastAsia="ru-RU"/>
        </w:rPr>
        <w:t>кл</w:t>
      </w:r>
      <w:proofErr w:type="spellEnd"/>
      <w:r w:rsidRPr="007B0D97">
        <w:rPr>
          <w:rFonts w:eastAsia="Times New Roman"/>
          <w:color w:val="000000"/>
          <w:spacing w:val="-3"/>
          <w:lang w:eastAsia="ru-RU"/>
        </w:rPr>
        <w:t>.);</w:t>
      </w:r>
    </w:p>
    <w:p w:rsidR="007B0D97" w:rsidRPr="007B0D97" w:rsidRDefault="007B0D97" w:rsidP="007B0D97">
      <w:pPr>
        <w:shd w:val="clear" w:color="auto" w:fill="FFFFFF"/>
        <w:spacing w:line="420" w:lineRule="atLeast"/>
        <w:ind w:left="709" w:right="19" w:hanging="425"/>
        <w:rPr>
          <w:rFonts w:eastAsia="Times New Roman"/>
          <w:sz w:val="28"/>
          <w:szCs w:val="28"/>
          <w:lang w:eastAsia="ru-RU"/>
        </w:rPr>
      </w:pPr>
      <w:r w:rsidRPr="007B0D97">
        <w:rPr>
          <w:rFonts w:ascii="Symbol" w:eastAsia="Times New Roman" w:hAnsi="Symbol"/>
          <w:color w:val="000000"/>
          <w:spacing w:val="-3"/>
          <w:lang w:eastAsia="ru-RU"/>
        </w:rPr>
        <w:t></w:t>
      </w:r>
      <w:r w:rsidRPr="007B0D97">
        <w:rPr>
          <w:rFonts w:eastAsia="Times New Roman"/>
          <w:color w:val="000000"/>
          <w:spacing w:val="-3"/>
          <w:sz w:val="14"/>
          <w:szCs w:val="14"/>
          <w:lang w:eastAsia="ru-RU"/>
        </w:rPr>
        <w:t>           </w:t>
      </w:r>
      <w:r w:rsidRPr="007B0D97">
        <w:rPr>
          <w:rFonts w:eastAsia="Times New Roman"/>
          <w:color w:val="000000"/>
          <w:spacing w:val="-3"/>
          <w:lang w:eastAsia="ru-RU"/>
        </w:rPr>
        <w:t>Родительское собрание о дополнительном образовании детей (ознакомление родителей с образовательными  курсами);</w:t>
      </w:r>
    </w:p>
    <w:p w:rsidR="007B0D97" w:rsidRPr="007B0D97" w:rsidRDefault="007B0D97" w:rsidP="007B0D97">
      <w:pPr>
        <w:shd w:val="clear" w:color="auto" w:fill="FFFFFF"/>
        <w:spacing w:line="420" w:lineRule="atLeast"/>
        <w:ind w:right="19"/>
        <w:rPr>
          <w:sz w:val="28"/>
          <w:szCs w:val="28"/>
        </w:rPr>
      </w:pPr>
      <w:r w:rsidRPr="007B0D97">
        <w:rPr>
          <w:color w:val="000000"/>
          <w:spacing w:val="-3"/>
        </w:rPr>
        <w:t>             В 9, 11 прошли </w:t>
      </w:r>
      <w:proofErr w:type="spellStart"/>
      <w:r w:rsidRPr="007B0D97">
        <w:rPr>
          <w:color w:val="000000"/>
          <w:spacing w:val="-3"/>
        </w:rPr>
        <w:t>профориентационные</w:t>
      </w:r>
      <w:proofErr w:type="spellEnd"/>
      <w:r w:rsidRPr="007B0D97">
        <w:rPr>
          <w:color w:val="000000"/>
          <w:spacing w:val="-3"/>
        </w:rPr>
        <w:t> занятия с приглашением специалиста ЦЗН </w:t>
      </w:r>
      <w:proofErr w:type="spellStart"/>
      <w:r w:rsidRPr="007B0D97">
        <w:rPr>
          <w:color w:val="000000"/>
          <w:spacing w:val="-3"/>
        </w:rPr>
        <w:t>Полканова</w:t>
      </w:r>
      <w:proofErr w:type="spellEnd"/>
      <w:r w:rsidRPr="007B0D97">
        <w:rPr>
          <w:color w:val="000000"/>
          <w:spacing w:val="-3"/>
        </w:rPr>
        <w:t> Е.П., классные собрания для обучающихся и их родителей (законных представителей)  по организации и проведению ГИА и ЕГЭ.  В 10-х </w:t>
      </w:r>
      <w:proofErr w:type="spellStart"/>
      <w:r w:rsidRPr="007B0D97">
        <w:rPr>
          <w:color w:val="000000"/>
          <w:spacing w:val="-3"/>
        </w:rPr>
        <w:t>кл</w:t>
      </w:r>
      <w:proofErr w:type="spellEnd"/>
      <w:r w:rsidRPr="007B0D97">
        <w:rPr>
          <w:color w:val="000000"/>
          <w:spacing w:val="-3"/>
        </w:rPr>
        <w:t>. состоялись беседы, в ходе которых обсуждались  условия поступления и обучения в различных учебных заведениях, правила выбора профессии, ошибки и затруднения при выборе профессии, проведен опрос профессиональных предпочтений, игра: «Профессия – учебное заведение».</w:t>
      </w:r>
    </w:p>
    <w:p w:rsidR="007B0D97" w:rsidRPr="007B0D97" w:rsidRDefault="007B0D97" w:rsidP="007B0D97">
      <w:pPr>
        <w:spacing w:line="420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7B0D97">
        <w:rPr>
          <w:rFonts w:eastAsia="Times New Roman"/>
          <w:color w:val="000000"/>
          <w:spacing w:val="-2"/>
          <w:lang w:eastAsia="ru-RU"/>
        </w:rPr>
        <w:t>За текущий учебный год в рамках реализации КЦП «Подросток», КЦП «Старшеклассник»</w:t>
      </w:r>
    </w:p>
    <w:p w:rsidR="007B0D97" w:rsidRPr="007B0D97" w:rsidRDefault="007B0D97" w:rsidP="007B0D97">
      <w:pPr>
        <w:spacing w:line="420" w:lineRule="atLeast"/>
        <w:jc w:val="both"/>
        <w:rPr>
          <w:sz w:val="28"/>
          <w:szCs w:val="28"/>
        </w:rPr>
      </w:pPr>
      <w:r w:rsidRPr="007B0D97">
        <w:rPr>
          <w:color w:val="000000"/>
          <w:spacing w:val="-2"/>
        </w:rPr>
        <w:t>проведены мероприятия по 10 направлениям, каждый месяц года был посвящен определенному направлению: </w:t>
      </w:r>
      <w:r w:rsidRPr="007B0D97">
        <w:rPr>
          <w:color w:val="000000"/>
        </w:rPr>
        <w:t>спортивно – оздоровительное (сентябрь), нравственно – этическое (октябрь),</w:t>
      </w:r>
    </w:p>
    <w:p w:rsidR="007B0D97" w:rsidRPr="007B0D97" w:rsidRDefault="007B0D97" w:rsidP="007B0D97">
      <w:pPr>
        <w:spacing w:line="420" w:lineRule="atLeast"/>
        <w:jc w:val="both"/>
        <w:rPr>
          <w:sz w:val="28"/>
          <w:szCs w:val="28"/>
        </w:rPr>
      </w:pPr>
      <w:r w:rsidRPr="007B0D97">
        <w:rPr>
          <w:color w:val="000000"/>
        </w:rPr>
        <w:t>художественно – эстетическое (ноябрь), </w:t>
      </w:r>
      <w:proofErr w:type="spellStart"/>
      <w:r w:rsidRPr="007B0D97">
        <w:rPr>
          <w:color w:val="000000"/>
        </w:rPr>
        <w:t>гражданско</w:t>
      </w:r>
      <w:proofErr w:type="spellEnd"/>
      <w:r w:rsidRPr="007B0D97">
        <w:rPr>
          <w:color w:val="000000"/>
        </w:rPr>
        <w:t> -  правовое (декабрь), профилактика правонарушений, безнадзорности, употребления ПАВ среди несовершеннолетних (январь - февраль),</w:t>
      </w:r>
    </w:p>
    <w:p w:rsidR="007B0D97" w:rsidRPr="007B0D97" w:rsidRDefault="007B0D97" w:rsidP="007B0D97">
      <w:pPr>
        <w:spacing w:line="420" w:lineRule="atLeast"/>
        <w:jc w:val="both"/>
        <w:rPr>
          <w:sz w:val="28"/>
          <w:szCs w:val="28"/>
        </w:rPr>
      </w:pPr>
      <w:r w:rsidRPr="007B0D97">
        <w:rPr>
          <w:color w:val="000000"/>
        </w:rPr>
        <w:t>гражданско- патриотическое (февраль), </w:t>
      </w:r>
      <w:proofErr w:type="spellStart"/>
      <w:r w:rsidRPr="007B0D97">
        <w:rPr>
          <w:color w:val="000000"/>
        </w:rPr>
        <w:t>профориентационная</w:t>
      </w:r>
      <w:proofErr w:type="spellEnd"/>
      <w:r w:rsidRPr="007B0D97">
        <w:rPr>
          <w:color w:val="000000"/>
        </w:rPr>
        <w:t> работа (март), экологическое (апрель),</w:t>
      </w:r>
    </w:p>
    <w:p w:rsidR="007B0D97" w:rsidRPr="007B0D97" w:rsidRDefault="007B0D97" w:rsidP="007B0D97">
      <w:pPr>
        <w:spacing w:line="420" w:lineRule="atLeast"/>
        <w:jc w:val="both"/>
        <w:rPr>
          <w:sz w:val="28"/>
          <w:szCs w:val="28"/>
        </w:rPr>
      </w:pPr>
      <w:r w:rsidRPr="007B0D97">
        <w:rPr>
          <w:color w:val="000000"/>
        </w:rPr>
        <w:t>патриотическое (май).</w:t>
      </w:r>
    </w:p>
    <w:p w:rsidR="007B0D97" w:rsidRPr="007B0D97" w:rsidRDefault="007B0D97" w:rsidP="007B0D97">
      <w:pPr>
        <w:spacing w:line="420" w:lineRule="atLeast"/>
        <w:jc w:val="both"/>
        <w:rPr>
          <w:sz w:val="28"/>
          <w:szCs w:val="28"/>
        </w:rPr>
      </w:pPr>
      <w:r w:rsidRPr="007B0D97">
        <w:rPr>
          <w:color w:val="000000"/>
        </w:rPr>
        <w:t xml:space="preserve">          За учебный год по 10 направлениям ВР проведено более 50 школьных мероприятии (в </w:t>
      </w:r>
      <w:proofErr w:type="spellStart"/>
      <w:r w:rsidRPr="007B0D97">
        <w:rPr>
          <w:color w:val="000000"/>
        </w:rPr>
        <w:t>т.ч</w:t>
      </w:r>
      <w:proofErr w:type="spellEnd"/>
      <w:r w:rsidRPr="007B0D97">
        <w:rPr>
          <w:color w:val="000000"/>
        </w:rPr>
        <w:t>. акций, декад, недель, рейдов, конкурсов, праздников, соревнований и т.д.), 100 классных часов разной тематики, 66 родительских собрания, 4 общешкольных родительских собрания, в том числе 2 - с приглашением представителей субъектов профилактики.</w:t>
      </w:r>
    </w:p>
    <w:p w:rsidR="007B0D97" w:rsidRPr="007B0D97" w:rsidRDefault="007B0D97" w:rsidP="007B0D97">
      <w:pPr>
        <w:spacing w:line="420" w:lineRule="atLeast"/>
        <w:jc w:val="both"/>
        <w:rPr>
          <w:sz w:val="28"/>
          <w:szCs w:val="28"/>
        </w:rPr>
      </w:pPr>
      <w:r w:rsidRPr="007B0D97">
        <w:rPr>
          <w:color w:val="000000"/>
        </w:rPr>
        <w:t>          Традиционные  мероприятия, проведенные в течение учебного года: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7"/>
        <w:gridCol w:w="3728"/>
        <w:gridCol w:w="1715"/>
        <w:gridCol w:w="1731"/>
      </w:tblGrid>
      <w:tr w:rsidR="007B0D97" w:rsidRPr="007B0D97" w:rsidTr="007B0D97">
        <w:trPr>
          <w:trHeight w:val="319"/>
          <w:jc w:val="center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D97" w:rsidRPr="007B0D97" w:rsidRDefault="007B0D97" w:rsidP="007B0D97">
            <w:pPr>
              <w:jc w:val="center"/>
              <w:rPr>
                <w:sz w:val="28"/>
                <w:szCs w:val="28"/>
              </w:rPr>
            </w:pPr>
            <w:r w:rsidRPr="007B0D97">
              <w:rPr>
                <w:b/>
                <w:bCs/>
                <w:color w:val="000000"/>
                <w:sz w:val="16"/>
                <w:szCs w:val="16"/>
              </w:rPr>
              <w:t>Мероприятия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D97" w:rsidRPr="007B0D97" w:rsidRDefault="007B0D97" w:rsidP="007B0D97">
            <w:pPr>
              <w:jc w:val="center"/>
              <w:rPr>
                <w:sz w:val="28"/>
                <w:szCs w:val="28"/>
              </w:rPr>
            </w:pPr>
            <w:r w:rsidRPr="007B0D97">
              <w:rPr>
                <w:b/>
                <w:bCs/>
                <w:color w:val="000000"/>
                <w:sz w:val="16"/>
                <w:szCs w:val="16"/>
              </w:rPr>
              <w:t>Акции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D97" w:rsidRPr="007B0D97" w:rsidRDefault="007B0D97" w:rsidP="007B0D97">
            <w:pPr>
              <w:jc w:val="center"/>
              <w:rPr>
                <w:sz w:val="28"/>
                <w:szCs w:val="28"/>
              </w:rPr>
            </w:pPr>
            <w:r w:rsidRPr="007B0D97">
              <w:rPr>
                <w:b/>
                <w:bCs/>
                <w:color w:val="000000"/>
                <w:sz w:val="16"/>
                <w:szCs w:val="16"/>
              </w:rPr>
              <w:t>Тематические недели, декады</w:t>
            </w:r>
          </w:p>
        </w:tc>
        <w:tc>
          <w:tcPr>
            <w:tcW w:w="2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D97" w:rsidRPr="007B0D97" w:rsidRDefault="007B0D97" w:rsidP="007B0D97">
            <w:pPr>
              <w:jc w:val="center"/>
              <w:rPr>
                <w:sz w:val="28"/>
                <w:szCs w:val="28"/>
              </w:rPr>
            </w:pPr>
            <w:r w:rsidRPr="007B0D97">
              <w:rPr>
                <w:b/>
                <w:bCs/>
                <w:color w:val="000000"/>
                <w:sz w:val="16"/>
                <w:szCs w:val="16"/>
              </w:rPr>
              <w:t>Общешкольные линейки</w:t>
            </w:r>
          </w:p>
        </w:tc>
      </w:tr>
      <w:tr w:rsidR="007B0D97" w:rsidRPr="007B0D97" w:rsidTr="007B0D97">
        <w:trPr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D97" w:rsidRPr="007B0D97" w:rsidRDefault="007B0D97" w:rsidP="007B0D97">
            <w:pPr>
              <w:ind w:left="284" w:hanging="284"/>
              <w:rPr>
                <w:rFonts w:eastAsia="Times New Roman"/>
                <w:sz w:val="28"/>
                <w:szCs w:val="28"/>
                <w:lang w:eastAsia="ru-RU"/>
              </w:rPr>
            </w:pPr>
            <w:r w:rsidRPr="007B0D97">
              <w:rPr>
                <w:rFonts w:eastAsia="Times New Roman"/>
                <w:lang w:eastAsia="ru-RU"/>
              </w:rPr>
              <w:t>1.</w:t>
            </w:r>
            <w:r w:rsidRPr="007B0D97">
              <w:rPr>
                <w:rFonts w:eastAsia="Times New Roman"/>
                <w:sz w:val="14"/>
                <w:szCs w:val="14"/>
                <w:lang w:eastAsia="ru-RU"/>
              </w:rPr>
              <w:t>    </w:t>
            </w:r>
            <w:r w:rsidRPr="007B0D9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7B0D97">
              <w:rPr>
                <w:rFonts w:eastAsia="Times New Roman"/>
                <w:lang w:eastAsia="ru-RU"/>
              </w:rPr>
              <w:t>День знаний,</w:t>
            </w:r>
          </w:p>
          <w:p w:rsidR="007B0D97" w:rsidRPr="007B0D97" w:rsidRDefault="007B0D97" w:rsidP="007B0D97">
            <w:pPr>
              <w:ind w:left="284" w:hanging="284"/>
              <w:rPr>
                <w:rFonts w:eastAsia="Times New Roman"/>
                <w:sz w:val="28"/>
                <w:szCs w:val="28"/>
                <w:lang w:eastAsia="ru-RU"/>
              </w:rPr>
            </w:pPr>
            <w:r w:rsidRPr="007B0D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  <w:r w:rsidRPr="007B0D9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7B0D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Осенний бал (нач. школа), средняя, старшая.</w:t>
            </w:r>
          </w:p>
          <w:p w:rsidR="007B0D97" w:rsidRPr="007B0D97" w:rsidRDefault="007B0D97" w:rsidP="007B0D97">
            <w:pPr>
              <w:ind w:left="284" w:hanging="284"/>
              <w:rPr>
                <w:rFonts w:eastAsia="Times New Roman"/>
                <w:sz w:val="28"/>
                <w:szCs w:val="28"/>
                <w:lang w:eastAsia="ru-RU"/>
              </w:rPr>
            </w:pPr>
            <w:r w:rsidRPr="007B0D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7B0D9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7B0D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Осенний кросс</w:t>
            </w:r>
          </w:p>
          <w:p w:rsidR="007B0D97" w:rsidRPr="007B0D97" w:rsidRDefault="007B0D97" w:rsidP="007B0D97">
            <w:pPr>
              <w:ind w:left="284" w:hanging="284"/>
              <w:rPr>
                <w:rFonts w:eastAsia="Times New Roman"/>
                <w:sz w:val="28"/>
                <w:szCs w:val="28"/>
                <w:lang w:eastAsia="ru-RU"/>
              </w:rPr>
            </w:pPr>
            <w:r w:rsidRPr="007B0D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7B0D9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7B0D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День учителя (праздничный концерт),</w:t>
            </w:r>
          </w:p>
          <w:p w:rsidR="007B0D97" w:rsidRPr="007B0D97" w:rsidRDefault="007B0D97" w:rsidP="007B0D97">
            <w:pPr>
              <w:ind w:left="284" w:hanging="284"/>
              <w:rPr>
                <w:rFonts w:eastAsia="Times New Roman"/>
                <w:sz w:val="28"/>
                <w:szCs w:val="28"/>
                <w:lang w:eastAsia="ru-RU"/>
              </w:rPr>
            </w:pPr>
            <w:r w:rsidRPr="007B0D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7B0D9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7B0D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День пожилых людей (акция «Лукошко добрых дел»),</w:t>
            </w:r>
          </w:p>
          <w:p w:rsidR="007B0D97" w:rsidRPr="007B0D97" w:rsidRDefault="007B0D97" w:rsidP="007B0D97">
            <w:pPr>
              <w:ind w:left="284" w:hanging="284"/>
              <w:rPr>
                <w:rFonts w:eastAsia="Times New Roman"/>
                <w:sz w:val="28"/>
                <w:szCs w:val="28"/>
                <w:lang w:eastAsia="ru-RU"/>
              </w:rPr>
            </w:pPr>
            <w:r w:rsidRPr="007B0D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</w:t>
            </w:r>
            <w:r w:rsidRPr="007B0D9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7B0D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Новогодние представления День влюбленных</w:t>
            </w:r>
          </w:p>
          <w:p w:rsidR="007B0D97" w:rsidRPr="007B0D97" w:rsidRDefault="007B0D97" w:rsidP="007B0D97">
            <w:pPr>
              <w:ind w:left="284" w:hanging="284"/>
              <w:rPr>
                <w:rFonts w:eastAsia="Times New Roman"/>
                <w:sz w:val="28"/>
                <w:szCs w:val="28"/>
                <w:lang w:eastAsia="ru-RU"/>
              </w:rPr>
            </w:pPr>
            <w:r w:rsidRPr="007B0D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</w:t>
            </w:r>
            <w:r w:rsidRPr="007B0D9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7B0D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День защитника </w:t>
            </w:r>
            <w:proofErr w:type="spellStart"/>
            <w:r w:rsidRPr="007B0D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Отечества,военно</w:t>
            </w:r>
            <w:proofErr w:type="spellEnd"/>
            <w:r w:rsidRPr="007B0D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- спортивная эстафета</w:t>
            </w:r>
          </w:p>
          <w:p w:rsidR="007B0D97" w:rsidRPr="007B0D97" w:rsidRDefault="007B0D97" w:rsidP="007B0D97">
            <w:pPr>
              <w:ind w:left="284" w:hanging="284"/>
              <w:rPr>
                <w:rFonts w:eastAsia="Times New Roman"/>
                <w:sz w:val="28"/>
                <w:szCs w:val="28"/>
                <w:lang w:eastAsia="ru-RU"/>
              </w:rPr>
            </w:pPr>
            <w:r w:rsidRPr="007B0D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8.</w:t>
            </w:r>
            <w:r w:rsidRPr="007B0D9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7B0D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Концерт к 8 марта экологический турнир знатоков природы</w:t>
            </w:r>
          </w:p>
          <w:p w:rsidR="007B0D97" w:rsidRPr="007B0D97" w:rsidRDefault="007B0D97" w:rsidP="007B0D97">
            <w:pPr>
              <w:ind w:left="284" w:hanging="284"/>
              <w:rPr>
                <w:rFonts w:eastAsia="Times New Roman"/>
                <w:sz w:val="28"/>
                <w:szCs w:val="28"/>
                <w:lang w:eastAsia="ru-RU"/>
              </w:rPr>
            </w:pPr>
            <w:r w:rsidRPr="007B0D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9.</w:t>
            </w:r>
            <w:r w:rsidRPr="007B0D9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7B0D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Выставки поделок, фотографий</w:t>
            </w:r>
          </w:p>
          <w:p w:rsidR="007B0D97" w:rsidRPr="007B0D97" w:rsidRDefault="007B0D97" w:rsidP="007B0D97">
            <w:pPr>
              <w:ind w:left="284" w:hanging="284"/>
              <w:rPr>
                <w:rFonts w:eastAsia="Times New Roman"/>
                <w:sz w:val="28"/>
                <w:szCs w:val="28"/>
                <w:lang w:eastAsia="ru-RU"/>
              </w:rPr>
            </w:pPr>
            <w:r w:rsidRPr="007B0D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10.</w:t>
            </w:r>
            <w:r w:rsidRPr="007B0D9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7B0D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Трудовые десанты</w:t>
            </w:r>
          </w:p>
          <w:p w:rsidR="007B0D97" w:rsidRPr="007B0D97" w:rsidRDefault="007B0D97" w:rsidP="007B0D97">
            <w:pPr>
              <w:ind w:left="284" w:hanging="284"/>
              <w:rPr>
                <w:rFonts w:eastAsia="Times New Roman"/>
                <w:sz w:val="28"/>
                <w:szCs w:val="28"/>
                <w:lang w:eastAsia="ru-RU"/>
              </w:rPr>
            </w:pPr>
            <w:r w:rsidRPr="007B0D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11.</w:t>
            </w:r>
            <w:r w:rsidRPr="007B0D9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7B0D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Фестиваль военно- патриотической песни (посвященный 9 мая),</w:t>
            </w:r>
          </w:p>
          <w:p w:rsidR="007B0D97" w:rsidRPr="007B0D97" w:rsidRDefault="007B0D97" w:rsidP="007B0D97">
            <w:pPr>
              <w:ind w:left="284" w:hanging="284"/>
              <w:rPr>
                <w:rFonts w:eastAsia="Times New Roman"/>
                <w:sz w:val="28"/>
                <w:szCs w:val="28"/>
                <w:lang w:eastAsia="ru-RU"/>
              </w:rPr>
            </w:pPr>
            <w:r w:rsidRPr="007B0D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12.</w:t>
            </w:r>
            <w:r w:rsidRPr="007B0D9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7B0D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Праздник Последнего звонка,</w:t>
            </w:r>
          </w:p>
          <w:p w:rsidR="007B0D97" w:rsidRPr="007B0D97" w:rsidRDefault="007B0D97" w:rsidP="007B0D97">
            <w:pPr>
              <w:ind w:left="284" w:hanging="284"/>
              <w:rPr>
                <w:rFonts w:eastAsia="Times New Roman"/>
                <w:sz w:val="28"/>
                <w:szCs w:val="28"/>
                <w:lang w:eastAsia="ru-RU"/>
              </w:rPr>
            </w:pPr>
            <w:r w:rsidRPr="007B0D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13.</w:t>
            </w:r>
            <w:r w:rsidRPr="007B0D9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7B0D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Выпускной бал.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D97" w:rsidRPr="007B0D97" w:rsidRDefault="007B0D97" w:rsidP="007B0D97">
            <w:pPr>
              <w:ind w:left="338" w:hanging="327"/>
              <w:rPr>
                <w:rFonts w:eastAsia="Times New Roman"/>
                <w:sz w:val="28"/>
                <w:szCs w:val="28"/>
                <w:lang w:eastAsia="ru-RU"/>
              </w:rPr>
            </w:pPr>
            <w:r w:rsidRPr="007B0D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1.</w:t>
            </w:r>
            <w:r w:rsidRPr="007B0D9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7B0D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Ежегодная </w:t>
            </w:r>
            <w:proofErr w:type="spellStart"/>
            <w:r w:rsidRPr="007B0D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Всероссийскаяантинаркотическая</w:t>
            </w:r>
            <w:proofErr w:type="spellEnd"/>
            <w:r w:rsidRPr="007B0D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акция: «Здоровье детей-неприкосновенный запас нации»,</w:t>
            </w:r>
          </w:p>
          <w:p w:rsidR="007B0D97" w:rsidRPr="007B0D97" w:rsidRDefault="007B0D97" w:rsidP="007B0D97">
            <w:pPr>
              <w:ind w:left="338" w:hanging="327"/>
              <w:rPr>
                <w:rFonts w:eastAsia="Times New Roman"/>
                <w:sz w:val="28"/>
                <w:szCs w:val="28"/>
                <w:lang w:eastAsia="ru-RU"/>
              </w:rPr>
            </w:pPr>
            <w:r w:rsidRPr="007B0D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7B0D9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7B0D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Межведомственная профилактическая акция «Внимание, дети!»,</w:t>
            </w:r>
          </w:p>
          <w:p w:rsidR="007B0D97" w:rsidRPr="007B0D97" w:rsidRDefault="007B0D97" w:rsidP="007B0D97">
            <w:pPr>
              <w:ind w:left="338" w:hanging="327"/>
              <w:rPr>
                <w:rFonts w:eastAsia="Times New Roman"/>
                <w:sz w:val="28"/>
                <w:szCs w:val="28"/>
                <w:lang w:eastAsia="ru-RU"/>
              </w:rPr>
            </w:pPr>
            <w:r w:rsidRPr="007B0D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7B0D9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7B0D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Акция «Моя мама лучше всех»,</w:t>
            </w:r>
          </w:p>
          <w:p w:rsidR="007B0D97" w:rsidRPr="007B0D97" w:rsidRDefault="007B0D97" w:rsidP="007B0D97">
            <w:pPr>
              <w:ind w:left="338" w:hanging="327"/>
              <w:rPr>
                <w:rFonts w:eastAsia="Times New Roman"/>
                <w:sz w:val="28"/>
                <w:szCs w:val="28"/>
                <w:lang w:eastAsia="ru-RU"/>
              </w:rPr>
            </w:pPr>
            <w:r w:rsidRPr="007B0D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7B0D9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     </w:t>
            </w:r>
            <w:proofErr w:type="spellStart"/>
            <w:r w:rsidRPr="007B0D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Профориентационная</w:t>
            </w:r>
            <w:proofErr w:type="spellEnd"/>
            <w:r w:rsidRPr="007B0D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акция «Удивительный мир профессий»,</w:t>
            </w:r>
          </w:p>
          <w:p w:rsidR="007B0D97" w:rsidRPr="007B0D97" w:rsidRDefault="007B0D97" w:rsidP="007B0D97">
            <w:pPr>
              <w:ind w:left="338" w:hanging="327"/>
              <w:rPr>
                <w:rFonts w:eastAsia="Times New Roman"/>
                <w:sz w:val="28"/>
                <w:szCs w:val="28"/>
                <w:lang w:eastAsia="ru-RU"/>
              </w:rPr>
            </w:pPr>
            <w:r w:rsidRPr="007B0D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7B0D9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7B0D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Акция «Мы - за чистый  посёлок»,</w:t>
            </w:r>
          </w:p>
          <w:p w:rsidR="007B0D97" w:rsidRPr="007B0D97" w:rsidRDefault="007B0D97" w:rsidP="007B0D97">
            <w:pPr>
              <w:ind w:left="338" w:hanging="327"/>
              <w:rPr>
                <w:rFonts w:eastAsia="Times New Roman"/>
                <w:sz w:val="28"/>
                <w:szCs w:val="28"/>
                <w:lang w:eastAsia="ru-RU"/>
              </w:rPr>
            </w:pPr>
            <w:r w:rsidRPr="007B0D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</w:t>
            </w:r>
            <w:r w:rsidRPr="007B0D9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7B0D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Акция «Ветеран»,</w:t>
            </w:r>
          </w:p>
          <w:p w:rsidR="007B0D97" w:rsidRPr="007B0D97" w:rsidRDefault="007B0D97" w:rsidP="007B0D97">
            <w:pPr>
              <w:ind w:left="338" w:hanging="327"/>
              <w:rPr>
                <w:rFonts w:eastAsia="Times New Roman"/>
                <w:sz w:val="28"/>
                <w:szCs w:val="28"/>
                <w:lang w:eastAsia="ru-RU"/>
              </w:rPr>
            </w:pPr>
            <w:r w:rsidRPr="007B0D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</w:t>
            </w:r>
            <w:r w:rsidRPr="007B0D9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7B0D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Акция «Я и моя семья»,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D97" w:rsidRPr="007B0D97" w:rsidRDefault="007B0D97" w:rsidP="007B0D97">
            <w:pPr>
              <w:ind w:left="318" w:hanging="318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B0D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1.</w:t>
            </w:r>
            <w:r w:rsidRPr="007B0D9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7B0D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Декада </w:t>
            </w:r>
            <w:r w:rsidRPr="007B0D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чистоты и порядка в школе,</w:t>
            </w:r>
          </w:p>
          <w:p w:rsidR="007B0D97" w:rsidRPr="007B0D97" w:rsidRDefault="007B0D97" w:rsidP="007B0D97">
            <w:pPr>
              <w:ind w:left="318" w:hanging="318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B0D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7B0D9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7B0D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Декада правовых знаний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D97" w:rsidRPr="007B0D97" w:rsidRDefault="007B0D97" w:rsidP="007B0D97">
            <w:pPr>
              <w:ind w:left="336" w:hanging="28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B0D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1.</w:t>
            </w:r>
            <w:r w:rsidRPr="007B0D9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7B0D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День знаний</w:t>
            </w:r>
          </w:p>
          <w:p w:rsidR="007B0D97" w:rsidRPr="007B0D97" w:rsidRDefault="007B0D97" w:rsidP="007B0D97">
            <w:pPr>
              <w:ind w:left="336" w:hanging="28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B0D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  <w:r w:rsidRPr="007B0D9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7B0D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Праздник последнего звонка для выпускников 9-х классов, для выпускников 11-х классов</w:t>
            </w:r>
          </w:p>
          <w:p w:rsidR="007B0D97" w:rsidRPr="007B0D97" w:rsidRDefault="007B0D97" w:rsidP="007B0D97">
            <w:pPr>
              <w:ind w:left="336" w:hanging="28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B0D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7B0D9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7B0D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 плану – по субботам после 2 урока (проведено 12 линеек)</w:t>
            </w:r>
          </w:p>
        </w:tc>
      </w:tr>
    </w:tbl>
    <w:p w:rsidR="007B0D97" w:rsidRPr="007B0D97" w:rsidRDefault="007B0D97" w:rsidP="007B0D97">
      <w:pPr>
        <w:shd w:val="clear" w:color="auto" w:fill="FFFFFF"/>
        <w:spacing w:line="420" w:lineRule="atLeast"/>
        <w:ind w:right="17" w:firstLine="425"/>
        <w:jc w:val="both"/>
        <w:rPr>
          <w:rFonts w:eastAsia="Times New Roman"/>
          <w:sz w:val="28"/>
          <w:szCs w:val="28"/>
          <w:lang w:eastAsia="ru-RU"/>
        </w:rPr>
      </w:pPr>
      <w:r w:rsidRPr="007B0D97">
        <w:rPr>
          <w:rFonts w:eastAsia="Times New Roman"/>
          <w:color w:val="000000"/>
          <w:spacing w:val="-2"/>
          <w:lang w:eastAsia="ru-RU"/>
        </w:rPr>
        <w:lastRenderedPageBreak/>
        <w:t xml:space="preserve">Новые мероприятия (в </w:t>
      </w:r>
      <w:proofErr w:type="spellStart"/>
      <w:r w:rsidRPr="007B0D97">
        <w:rPr>
          <w:rFonts w:eastAsia="Times New Roman"/>
          <w:color w:val="000000"/>
          <w:spacing w:val="-2"/>
          <w:lang w:eastAsia="ru-RU"/>
        </w:rPr>
        <w:t>т.ч</w:t>
      </w:r>
      <w:proofErr w:type="spellEnd"/>
      <w:r w:rsidRPr="007B0D97">
        <w:rPr>
          <w:rFonts w:eastAsia="Times New Roman"/>
          <w:color w:val="000000"/>
          <w:spacing w:val="-2"/>
          <w:lang w:eastAsia="ru-RU"/>
        </w:rPr>
        <w:t>. формы работы):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0"/>
        <w:gridCol w:w="3353"/>
        <w:gridCol w:w="2278"/>
      </w:tblGrid>
      <w:tr w:rsidR="007B0D97" w:rsidRPr="007B0D97" w:rsidTr="007B0D97">
        <w:trPr>
          <w:trHeight w:val="206"/>
          <w:jc w:val="center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D97" w:rsidRPr="007B0D97" w:rsidRDefault="007B0D97" w:rsidP="007B0D97">
            <w:pPr>
              <w:spacing w:line="206" w:lineRule="atLeast"/>
              <w:jc w:val="both"/>
              <w:rPr>
                <w:sz w:val="28"/>
                <w:szCs w:val="28"/>
              </w:rPr>
            </w:pPr>
            <w:r w:rsidRPr="007B0D97">
              <w:rPr>
                <w:b/>
                <w:bCs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D97" w:rsidRPr="007B0D97" w:rsidRDefault="007B0D97" w:rsidP="007B0D97">
            <w:pPr>
              <w:spacing w:line="206" w:lineRule="atLeast"/>
              <w:rPr>
                <w:sz w:val="28"/>
                <w:szCs w:val="28"/>
              </w:rPr>
            </w:pPr>
            <w:r w:rsidRPr="007B0D97">
              <w:rPr>
                <w:b/>
                <w:bCs/>
                <w:color w:val="000000"/>
                <w:sz w:val="20"/>
                <w:szCs w:val="20"/>
              </w:rPr>
              <w:t>Акции</w:t>
            </w:r>
          </w:p>
        </w:tc>
        <w:tc>
          <w:tcPr>
            <w:tcW w:w="2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D97" w:rsidRPr="007B0D97" w:rsidRDefault="007B0D97" w:rsidP="007B0D97">
            <w:pPr>
              <w:spacing w:line="206" w:lineRule="atLeast"/>
              <w:rPr>
                <w:sz w:val="28"/>
                <w:szCs w:val="28"/>
              </w:rPr>
            </w:pPr>
            <w:r w:rsidRPr="007B0D97">
              <w:rPr>
                <w:b/>
                <w:bCs/>
                <w:color w:val="000000"/>
                <w:sz w:val="20"/>
                <w:szCs w:val="20"/>
              </w:rPr>
              <w:t>Тематические недели, декады</w:t>
            </w:r>
          </w:p>
        </w:tc>
      </w:tr>
      <w:tr w:rsidR="007B0D97" w:rsidRPr="007B0D97" w:rsidTr="007B0D97">
        <w:trPr>
          <w:trHeight w:val="983"/>
          <w:jc w:val="center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D97" w:rsidRPr="007B0D97" w:rsidRDefault="007B0D97" w:rsidP="007B0D97">
            <w:pPr>
              <w:ind w:left="284" w:hanging="284"/>
              <w:rPr>
                <w:rFonts w:eastAsia="Times New Roman"/>
                <w:sz w:val="28"/>
                <w:szCs w:val="28"/>
                <w:lang w:eastAsia="ru-RU"/>
              </w:rPr>
            </w:pPr>
            <w:r w:rsidRPr="007B0D97">
              <w:rPr>
                <w:rFonts w:eastAsia="Times New Roman"/>
                <w:lang w:eastAsia="ru-RU"/>
              </w:rPr>
              <w:t>1.</w:t>
            </w:r>
            <w:r w:rsidRPr="007B0D97">
              <w:rPr>
                <w:rFonts w:eastAsia="Times New Roman"/>
                <w:sz w:val="14"/>
                <w:szCs w:val="14"/>
                <w:lang w:eastAsia="ru-RU"/>
              </w:rPr>
              <w:t>    </w:t>
            </w:r>
            <w:r w:rsidRPr="007B0D9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7B0D97">
              <w:rPr>
                <w:rFonts w:eastAsia="Times New Roman"/>
                <w:lang w:eastAsia="ru-RU"/>
              </w:rPr>
              <w:t>Единые классные часы (СНГ, День космонавтики, урок правовых знаний и др.)</w:t>
            </w:r>
          </w:p>
          <w:p w:rsidR="007B0D97" w:rsidRPr="007B0D97" w:rsidRDefault="007B0D97" w:rsidP="007B0D97">
            <w:pPr>
              <w:ind w:left="284" w:hanging="284"/>
              <w:rPr>
                <w:rFonts w:eastAsia="Times New Roman"/>
                <w:sz w:val="28"/>
                <w:szCs w:val="28"/>
                <w:lang w:eastAsia="ru-RU"/>
              </w:rPr>
            </w:pPr>
            <w:r w:rsidRPr="007B0D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7B0D9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7B0D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Игра по станциям с приглашением представителей учреждений и организаций поселка: «Детство – это я и ты» (ко Дню защиты детей)</w:t>
            </w:r>
          </w:p>
          <w:p w:rsidR="007B0D97" w:rsidRPr="007B0D97" w:rsidRDefault="007B0D97" w:rsidP="007B0D97">
            <w:pPr>
              <w:ind w:left="284" w:hanging="284"/>
              <w:rPr>
                <w:rFonts w:eastAsia="Times New Roman"/>
                <w:sz w:val="28"/>
                <w:szCs w:val="28"/>
                <w:lang w:eastAsia="ru-RU"/>
              </w:rPr>
            </w:pPr>
            <w:r w:rsidRPr="007B0D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7B0D9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7B0D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Выпуск листовок, бюллетеней, памяток</w:t>
            </w:r>
          </w:p>
          <w:p w:rsidR="007B0D97" w:rsidRPr="007B0D97" w:rsidRDefault="007B0D97" w:rsidP="007B0D97">
            <w:pPr>
              <w:ind w:left="284" w:hanging="284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D97" w:rsidRPr="007B0D97" w:rsidRDefault="007B0D97" w:rsidP="007B0D97">
            <w:pPr>
              <w:ind w:left="360" w:hanging="360"/>
              <w:rPr>
                <w:rFonts w:eastAsia="Times New Roman"/>
                <w:sz w:val="28"/>
                <w:szCs w:val="28"/>
                <w:lang w:eastAsia="ru-RU"/>
              </w:rPr>
            </w:pPr>
            <w:r w:rsidRPr="007B0D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7B0D9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      </w:t>
            </w:r>
          </w:p>
          <w:p w:rsidR="007B0D97" w:rsidRPr="007B0D97" w:rsidRDefault="007B0D97" w:rsidP="007B0D97">
            <w:pPr>
              <w:ind w:left="360" w:hanging="360"/>
              <w:rPr>
                <w:rFonts w:eastAsia="Times New Roman"/>
                <w:sz w:val="28"/>
                <w:szCs w:val="28"/>
                <w:lang w:eastAsia="ru-RU"/>
              </w:rPr>
            </w:pPr>
            <w:r w:rsidRPr="007B0D9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7B0D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Благотворительные акции (сбор игрушек для больниц, детских садов; сбор книг)</w:t>
            </w:r>
          </w:p>
          <w:p w:rsidR="007B0D97" w:rsidRPr="007B0D97" w:rsidRDefault="007B0D97" w:rsidP="007B0D97">
            <w:pPr>
              <w:ind w:left="360" w:hanging="360"/>
              <w:rPr>
                <w:rFonts w:eastAsia="Times New Roman"/>
                <w:sz w:val="28"/>
                <w:szCs w:val="28"/>
                <w:lang w:eastAsia="ru-RU"/>
              </w:rPr>
            </w:pPr>
            <w:r w:rsidRPr="007B0D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7B0D9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7B0D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Месячник по профилактике правонарушений с приглашением представителей субъектов профилактике  ( мероприятия по неделям определенной тематики)</w:t>
            </w:r>
          </w:p>
          <w:p w:rsidR="007B0D97" w:rsidRPr="007B0D97" w:rsidRDefault="007B0D97" w:rsidP="007B0D97">
            <w:pPr>
              <w:ind w:left="360"/>
              <w:rPr>
                <w:rFonts w:eastAsia="Times New Roman"/>
                <w:sz w:val="28"/>
                <w:szCs w:val="28"/>
                <w:lang w:eastAsia="ru-RU"/>
              </w:rPr>
            </w:pPr>
            <w:r w:rsidRPr="007B0D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B0D97" w:rsidRPr="007B0D97" w:rsidRDefault="007B0D97" w:rsidP="007B0D97">
            <w:pPr>
              <w:ind w:left="338"/>
              <w:rPr>
                <w:rFonts w:eastAsia="Times New Roman"/>
                <w:sz w:val="28"/>
                <w:szCs w:val="28"/>
                <w:lang w:eastAsia="ru-RU"/>
              </w:rPr>
            </w:pPr>
            <w:r w:rsidRPr="007B0D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D97" w:rsidRPr="007B0D97" w:rsidRDefault="007B0D97" w:rsidP="007B0D97">
            <w:pPr>
              <w:ind w:left="317" w:hanging="28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B0D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7B0D9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7B0D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Декада школьной формы</w:t>
            </w:r>
          </w:p>
          <w:p w:rsidR="007B0D97" w:rsidRPr="007B0D97" w:rsidRDefault="007B0D97" w:rsidP="007B0D97">
            <w:pPr>
              <w:ind w:left="317" w:hanging="28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B0D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7B0D9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7B0D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Неделя избирательного права</w:t>
            </w:r>
          </w:p>
          <w:p w:rsidR="007B0D97" w:rsidRPr="007B0D97" w:rsidRDefault="007B0D97" w:rsidP="007B0D97">
            <w:pPr>
              <w:ind w:left="317" w:hanging="284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7B0D97" w:rsidRPr="007B0D97" w:rsidRDefault="007B0D97" w:rsidP="007B0D97">
      <w:pPr>
        <w:shd w:val="clear" w:color="auto" w:fill="FFFFFF"/>
        <w:spacing w:line="420" w:lineRule="atLeast"/>
        <w:ind w:right="17" w:firstLine="425"/>
        <w:jc w:val="both"/>
        <w:rPr>
          <w:rFonts w:eastAsia="Times New Roman"/>
          <w:sz w:val="28"/>
          <w:szCs w:val="28"/>
          <w:lang w:eastAsia="ru-RU"/>
        </w:rPr>
      </w:pPr>
      <w:r w:rsidRPr="007B0D97">
        <w:rPr>
          <w:rFonts w:eastAsia="Times New Roman"/>
          <w:color w:val="000000"/>
          <w:spacing w:val="-2"/>
          <w:lang w:eastAsia="ru-RU"/>
        </w:rPr>
        <w:t> </w:t>
      </w:r>
    </w:p>
    <w:p w:rsidR="007B0D97" w:rsidRPr="007B0D97" w:rsidRDefault="007B0D97" w:rsidP="007B0D97">
      <w:pPr>
        <w:spacing w:line="420" w:lineRule="atLeast"/>
        <w:ind w:firstLine="567"/>
        <w:rPr>
          <w:rFonts w:eastAsia="Times New Roman"/>
          <w:sz w:val="28"/>
          <w:szCs w:val="28"/>
          <w:lang w:eastAsia="ru-RU"/>
        </w:rPr>
      </w:pPr>
      <w:r w:rsidRPr="007B0D97">
        <w:rPr>
          <w:rFonts w:eastAsia="Times New Roman"/>
          <w:b/>
          <w:bCs/>
          <w:i/>
          <w:iCs/>
          <w:lang w:eastAsia="ru-RU"/>
        </w:rPr>
        <w:t>3.</w:t>
      </w:r>
      <w:r w:rsidRPr="007B0D97">
        <w:rPr>
          <w:rFonts w:eastAsia="Times New Roman"/>
          <w:sz w:val="14"/>
          <w:szCs w:val="14"/>
          <w:lang w:eastAsia="ru-RU"/>
        </w:rPr>
        <w:t>                        </w:t>
      </w:r>
      <w:r w:rsidRPr="007B0D97">
        <w:rPr>
          <w:rFonts w:eastAsia="Times New Roman"/>
          <w:b/>
          <w:bCs/>
          <w:i/>
          <w:iCs/>
          <w:lang w:eastAsia="ru-RU"/>
        </w:rPr>
        <w:t>Наличие ученического самоуправления в образовательном учреждении.</w:t>
      </w:r>
    </w:p>
    <w:p w:rsidR="007B0D97" w:rsidRPr="007B0D97" w:rsidRDefault="007B0D97" w:rsidP="007B0D97">
      <w:pPr>
        <w:spacing w:line="420" w:lineRule="atLeast"/>
        <w:ind w:firstLine="567"/>
        <w:rPr>
          <w:sz w:val="28"/>
          <w:szCs w:val="28"/>
        </w:rPr>
      </w:pPr>
      <w:r w:rsidRPr="007B0D97">
        <w:t>Одним из направлений построения школьной воспитательной системы  является развитие школьного ученического самоуправления. Ученическое самоуправление работает непрерывно .   Целью  деятельности Совета школьников является формирование активной жизненной позиции, развитие лидерских качеств школьников, социальной ответственности..</w:t>
      </w:r>
    </w:p>
    <w:p w:rsidR="007B0D97" w:rsidRPr="007B0D97" w:rsidRDefault="007B0D97" w:rsidP="007B0D97">
      <w:pPr>
        <w:spacing w:line="420" w:lineRule="atLeast"/>
        <w:ind w:firstLine="567"/>
        <w:rPr>
          <w:sz w:val="28"/>
          <w:szCs w:val="28"/>
        </w:rPr>
      </w:pPr>
      <w:r w:rsidRPr="007B0D97">
        <w:t>Задачи:</w:t>
      </w:r>
    </w:p>
    <w:p w:rsidR="007B0D97" w:rsidRPr="007B0D97" w:rsidRDefault="007B0D97" w:rsidP="007B0D97">
      <w:pPr>
        <w:spacing w:line="420" w:lineRule="atLeast"/>
        <w:ind w:firstLine="567"/>
        <w:rPr>
          <w:rFonts w:eastAsia="Times New Roman"/>
          <w:sz w:val="28"/>
          <w:szCs w:val="28"/>
          <w:lang w:eastAsia="ru-RU"/>
        </w:rPr>
      </w:pPr>
      <w:r w:rsidRPr="007B0D97">
        <w:rPr>
          <w:rFonts w:ascii="Symbol" w:eastAsia="Times New Roman" w:hAnsi="Symbol"/>
          <w:lang w:eastAsia="ru-RU"/>
        </w:rPr>
        <w:lastRenderedPageBreak/>
        <w:t></w:t>
      </w:r>
      <w:r w:rsidRPr="007B0D97">
        <w:rPr>
          <w:rFonts w:eastAsia="Times New Roman"/>
          <w:sz w:val="14"/>
          <w:szCs w:val="14"/>
          <w:lang w:eastAsia="ru-RU"/>
        </w:rPr>
        <w:t> </w:t>
      </w:r>
      <w:r w:rsidRPr="007B0D97">
        <w:rPr>
          <w:rFonts w:eastAsia="Times New Roman"/>
          <w:lang w:eastAsia="ru-RU"/>
        </w:rPr>
        <w:t>вовлечение учащихся в активную школьную жизнь через организацию различных видов деятельности;</w:t>
      </w:r>
    </w:p>
    <w:p w:rsidR="007B0D97" w:rsidRPr="007B0D97" w:rsidRDefault="007B0D97" w:rsidP="007B0D97">
      <w:pPr>
        <w:spacing w:line="420" w:lineRule="atLeast"/>
        <w:ind w:firstLine="567"/>
        <w:rPr>
          <w:rFonts w:eastAsia="Times New Roman"/>
          <w:sz w:val="28"/>
          <w:szCs w:val="28"/>
          <w:lang w:eastAsia="ru-RU"/>
        </w:rPr>
      </w:pPr>
      <w:r w:rsidRPr="007B0D97">
        <w:rPr>
          <w:rFonts w:ascii="Symbol" w:eastAsia="Times New Roman" w:hAnsi="Symbol"/>
          <w:lang w:eastAsia="ru-RU"/>
        </w:rPr>
        <w:t></w:t>
      </w:r>
      <w:r w:rsidRPr="007B0D97">
        <w:rPr>
          <w:rFonts w:eastAsia="Times New Roman"/>
          <w:sz w:val="14"/>
          <w:szCs w:val="14"/>
          <w:lang w:eastAsia="ru-RU"/>
        </w:rPr>
        <w:t> </w:t>
      </w:r>
      <w:r w:rsidRPr="007B0D97">
        <w:rPr>
          <w:rFonts w:eastAsia="Times New Roman"/>
          <w:lang w:eastAsia="ru-RU"/>
        </w:rPr>
        <w:t>развитие творческой индивидуальности учащихся;</w:t>
      </w:r>
    </w:p>
    <w:p w:rsidR="007B0D97" w:rsidRPr="007B0D97" w:rsidRDefault="007B0D97" w:rsidP="007B0D97">
      <w:pPr>
        <w:spacing w:line="420" w:lineRule="atLeast"/>
        <w:ind w:firstLine="567"/>
        <w:rPr>
          <w:rFonts w:eastAsia="Times New Roman"/>
          <w:sz w:val="28"/>
          <w:szCs w:val="28"/>
          <w:lang w:eastAsia="ru-RU"/>
        </w:rPr>
      </w:pPr>
      <w:r w:rsidRPr="007B0D97">
        <w:rPr>
          <w:rFonts w:ascii="Symbol" w:eastAsia="Times New Roman" w:hAnsi="Symbol"/>
          <w:lang w:eastAsia="ru-RU"/>
        </w:rPr>
        <w:t></w:t>
      </w:r>
      <w:r w:rsidRPr="007B0D97">
        <w:rPr>
          <w:rFonts w:eastAsia="Times New Roman"/>
          <w:sz w:val="14"/>
          <w:szCs w:val="14"/>
          <w:lang w:eastAsia="ru-RU"/>
        </w:rPr>
        <w:t> </w:t>
      </w:r>
      <w:r w:rsidRPr="007B0D97">
        <w:rPr>
          <w:rFonts w:eastAsia="Times New Roman"/>
          <w:lang w:eastAsia="ru-RU"/>
        </w:rPr>
        <w:t>воспитание у учащихся уважительного отношения к членам коллектива, укрепление сферы дружеских отношений;</w:t>
      </w:r>
    </w:p>
    <w:p w:rsidR="007B0D97" w:rsidRPr="007B0D97" w:rsidRDefault="007B0D97" w:rsidP="007B0D97">
      <w:pPr>
        <w:spacing w:line="420" w:lineRule="atLeast"/>
        <w:ind w:firstLine="567"/>
        <w:rPr>
          <w:rFonts w:eastAsia="Times New Roman"/>
          <w:sz w:val="28"/>
          <w:szCs w:val="28"/>
          <w:lang w:eastAsia="ru-RU"/>
        </w:rPr>
      </w:pPr>
      <w:r w:rsidRPr="007B0D97">
        <w:rPr>
          <w:rFonts w:ascii="Symbol" w:eastAsia="Times New Roman" w:hAnsi="Symbol"/>
          <w:lang w:eastAsia="ru-RU"/>
        </w:rPr>
        <w:t></w:t>
      </w:r>
      <w:r w:rsidRPr="007B0D97">
        <w:rPr>
          <w:rFonts w:eastAsia="Times New Roman"/>
          <w:sz w:val="14"/>
          <w:szCs w:val="14"/>
          <w:lang w:eastAsia="ru-RU"/>
        </w:rPr>
        <w:t> </w:t>
      </w:r>
      <w:r w:rsidRPr="007B0D97">
        <w:rPr>
          <w:rFonts w:eastAsia="Times New Roman"/>
          <w:lang w:eastAsia="ru-RU"/>
        </w:rPr>
        <w:t>защита прав учащихся.  </w:t>
      </w:r>
      <w:r w:rsidRPr="007B0D97">
        <w:rPr>
          <w:rFonts w:eastAsia="Times New Roman"/>
          <w:b/>
          <w:bCs/>
          <w:lang w:eastAsia="ru-RU"/>
        </w:rPr>
        <w:t>     </w:t>
      </w:r>
    </w:p>
    <w:p w:rsidR="007B0D97" w:rsidRPr="007B0D97" w:rsidRDefault="007B0D97" w:rsidP="007B0D97">
      <w:pPr>
        <w:spacing w:line="420" w:lineRule="atLeast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B0D97">
        <w:rPr>
          <w:rFonts w:eastAsia="Times New Roman"/>
          <w:b/>
          <w:bCs/>
          <w:lang w:eastAsia="ru-RU"/>
        </w:rPr>
        <w:t>      </w:t>
      </w:r>
      <w:r w:rsidRPr="007B0D97">
        <w:rPr>
          <w:rFonts w:eastAsia="Times New Roman"/>
          <w:i/>
          <w:iCs/>
          <w:lang w:eastAsia="ru-RU"/>
        </w:rPr>
        <w:t>  Ученическое самоуправление выполняет следующие функции.</w:t>
      </w:r>
    </w:p>
    <w:p w:rsidR="007B0D97" w:rsidRPr="007B0D97" w:rsidRDefault="007B0D97" w:rsidP="007B0D97">
      <w:pPr>
        <w:spacing w:line="420" w:lineRule="atLeast"/>
        <w:ind w:firstLine="567"/>
        <w:rPr>
          <w:sz w:val="28"/>
          <w:szCs w:val="28"/>
        </w:rPr>
      </w:pPr>
      <w:r w:rsidRPr="007B0D97">
        <w:t>1. </w:t>
      </w:r>
      <w:proofErr w:type="spellStart"/>
      <w:r w:rsidRPr="007B0D97">
        <w:t>Самоактивизация</w:t>
      </w:r>
      <w:proofErr w:type="spellEnd"/>
      <w:r w:rsidRPr="007B0D97">
        <w:t>. Вовлечение как можно большего числа членов ученических коллективов в решение управленческой проблемы, систематическую работу по включению их в управление новыми сферами деятельности.</w:t>
      </w:r>
    </w:p>
    <w:p w:rsidR="007B0D97" w:rsidRPr="007B0D97" w:rsidRDefault="007B0D97" w:rsidP="007B0D97">
      <w:pPr>
        <w:spacing w:line="420" w:lineRule="atLeast"/>
        <w:ind w:firstLine="567"/>
        <w:rPr>
          <w:sz w:val="28"/>
          <w:szCs w:val="28"/>
        </w:rPr>
      </w:pPr>
      <w:r w:rsidRPr="007B0D97">
        <w:t>2.  Организационное саморегулирование. Гибкость в реализации организаторских функций членами ученических коллективов, устойчивое влияние актива на коллектив, способность последнего самостоятельно изменять свою структуру с целью более успешного решения организационных задач.</w:t>
      </w:r>
    </w:p>
    <w:p w:rsidR="007B0D97" w:rsidRPr="007B0D97" w:rsidRDefault="007B0D97" w:rsidP="007B0D97">
      <w:pPr>
        <w:spacing w:line="420" w:lineRule="atLeast"/>
        <w:ind w:firstLine="567"/>
        <w:rPr>
          <w:sz w:val="28"/>
          <w:szCs w:val="28"/>
        </w:rPr>
      </w:pPr>
      <w:r w:rsidRPr="007B0D97">
        <w:t>3.  Коллективный самоконтроль. Постоянный самоанализ органами самоуправления и отдельными организаторами своей деятельности и на основе этого поиск более эффективных решений поставленных задач.</w:t>
      </w:r>
    </w:p>
    <w:p w:rsidR="007B0D97" w:rsidRPr="007B0D97" w:rsidRDefault="007B0D97" w:rsidP="007B0D97">
      <w:pPr>
        <w:spacing w:line="420" w:lineRule="atLeast"/>
        <w:ind w:firstLine="567"/>
        <w:rPr>
          <w:sz w:val="28"/>
          <w:szCs w:val="28"/>
        </w:rPr>
      </w:pPr>
      <w:r w:rsidRPr="007B0D97">
        <w:t>Главный смысл самоуправления состоит в том, что с его помощью участники школьной жизни получают возможность влиять на школьную политику – как через участие в принятии решений, которыми руководствуется администрация учебного заведения, так и через собственную активность в управлении </w:t>
      </w:r>
      <w:proofErr w:type="spellStart"/>
      <w:r w:rsidRPr="007B0D97">
        <w:t>внутришкольными</w:t>
      </w:r>
      <w:proofErr w:type="spellEnd"/>
      <w:r w:rsidRPr="007B0D97">
        <w:t> процессами. Самоуправление делает школьную жизнь предметом совместного творчества всех её участников.</w:t>
      </w:r>
    </w:p>
    <w:p w:rsidR="007B0D97" w:rsidRPr="007B0D97" w:rsidRDefault="007B0D97" w:rsidP="007B0D97">
      <w:pPr>
        <w:spacing w:line="420" w:lineRule="atLeast"/>
        <w:ind w:firstLine="567"/>
        <w:rPr>
          <w:sz w:val="28"/>
          <w:szCs w:val="28"/>
        </w:rPr>
      </w:pPr>
      <w:r w:rsidRPr="007B0D97">
        <w:t>Совет школьников – это пусковой механизм организаторской работы в школе, он разрабатывает конкретный план работы на конкретный срок, а затем анализирует его выполнение. </w:t>
      </w:r>
    </w:p>
    <w:p w:rsidR="007B0D97" w:rsidRPr="007B0D97" w:rsidRDefault="007B0D97" w:rsidP="007B0D97">
      <w:pPr>
        <w:spacing w:line="420" w:lineRule="atLeast"/>
        <w:ind w:firstLine="567"/>
        <w:rPr>
          <w:sz w:val="28"/>
          <w:szCs w:val="28"/>
        </w:rPr>
      </w:pPr>
      <w:r w:rsidRPr="007B0D97">
        <w:t xml:space="preserve">В начале учебного  года в школе проходят  выборы председателя Совета школьников (старшеклассников) и   его заместителей (помощников), которые и руководят органами самоуправления в школе.  В каждом классном коллективе с 8 по 11 класс (на основе выдвижения кандидатов от класса или самовыдвижения) проходят выборы. Учащийся, набравший большее количество голосов,  возглавляет орган ученического самоуправления; второй (третий) по количеству голосов становится его помощником (заместителем председателя).  В этом году состоялись выборы нового председателя. </w:t>
      </w:r>
      <w:r w:rsidRPr="007B0D97">
        <w:lastRenderedPageBreak/>
        <w:t>Большинством голосов председателем ученического самоуправления была выбрана Гульдина А, ученица 10 класса.</w:t>
      </w:r>
    </w:p>
    <w:p w:rsidR="007B0D97" w:rsidRPr="007B0D97" w:rsidRDefault="007B0D97" w:rsidP="007B0D97">
      <w:pPr>
        <w:spacing w:line="420" w:lineRule="atLeast"/>
        <w:ind w:firstLine="567"/>
        <w:rPr>
          <w:sz w:val="28"/>
          <w:szCs w:val="28"/>
        </w:rPr>
      </w:pPr>
      <w:r w:rsidRPr="007B0D97">
        <w:t> На первом заседании Совета определяются основные направления деятельности. Решения доводятся до всего классного коллектива через Сектора. </w:t>
      </w:r>
    </w:p>
    <w:p w:rsidR="007B0D97" w:rsidRPr="007B0D97" w:rsidRDefault="007B0D97" w:rsidP="007B0D97">
      <w:pPr>
        <w:spacing w:line="420" w:lineRule="atLeast"/>
        <w:ind w:firstLine="567"/>
        <w:rPr>
          <w:sz w:val="28"/>
          <w:szCs w:val="28"/>
        </w:rPr>
      </w:pPr>
      <w:r w:rsidRPr="007B0D97">
        <w:t>Формирование Секторов.</w:t>
      </w:r>
    </w:p>
    <w:p w:rsidR="007B0D97" w:rsidRPr="007B0D97" w:rsidRDefault="007B0D97" w:rsidP="007B0D97">
      <w:pPr>
        <w:spacing w:line="420" w:lineRule="atLeast"/>
        <w:ind w:firstLine="567"/>
        <w:rPr>
          <w:sz w:val="28"/>
          <w:szCs w:val="28"/>
        </w:rPr>
      </w:pPr>
      <w:r w:rsidRPr="007B0D97">
        <w:t>1.     В каждом классном коллективе (с 5-го по 11-й класс) учащиеся делятся</w:t>
      </w:r>
    </w:p>
    <w:p w:rsidR="007B0D97" w:rsidRPr="007B0D97" w:rsidRDefault="007B0D97" w:rsidP="007B0D97">
      <w:pPr>
        <w:spacing w:line="420" w:lineRule="atLeast"/>
        <w:ind w:firstLine="567"/>
        <w:rPr>
          <w:sz w:val="28"/>
          <w:szCs w:val="28"/>
        </w:rPr>
      </w:pPr>
      <w:r w:rsidRPr="007B0D97">
        <w:t>на группы по 7 направлениям деятельности: учеба, здравоохранение, порядок и труд, культура, физкультура и  спорт, информация (гласность).</w:t>
      </w:r>
    </w:p>
    <w:p w:rsidR="007B0D97" w:rsidRPr="007B0D97" w:rsidRDefault="007B0D97" w:rsidP="007B0D97">
      <w:pPr>
        <w:spacing w:line="420" w:lineRule="atLeast"/>
        <w:ind w:firstLine="567"/>
        <w:rPr>
          <w:sz w:val="28"/>
          <w:szCs w:val="28"/>
        </w:rPr>
      </w:pPr>
      <w:r w:rsidRPr="007B0D97">
        <w:t>2.     В каждой группе выбирается руководитель, который делегируется в состав  школьного Сектора (таким образом, в каждом школьном Секторе представитель каждого класса).</w:t>
      </w:r>
    </w:p>
    <w:p w:rsidR="007B0D97" w:rsidRPr="007B0D97" w:rsidRDefault="007B0D97" w:rsidP="007B0D97">
      <w:pPr>
        <w:spacing w:line="420" w:lineRule="atLeast"/>
        <w:ind w:firstLine="567"/>
        <w:rPr>
          <w:sz w:val="28"/>
          <w:szCs w:val="28"/>
        </w:rPr>
      </w:pPr>
      <w:r w:rsidRPr="007B0D97">
        <w:t>3.     На организационном  собрании  Сектор выбирает главу Сектора и определяет основные направления деятельности.</w:t>
      </w:r>
    </w:p>
    <w:p w:rsidR="007B0D97" w:rsidRPr="007B0D97" w:rsidRDefault="007B0D97" w:rsidP="007B0D97">
      <w:pPr>
        <w:spacing w:line="420" w:lineRule="atLeast"/>
        <w:ind w:firstLine="567"/>
        <w:rPr>
          <w:sz w:val="28"/>
          <w:szCs w:val="28"/>
        </w:rPr>
      </w:pPr>
      <w:r w:rsidRPr="007B0D97">
        <w:t>4.     Ежемесячно на заседании Секторов представители классов отчитываются о своей деятельности. Председатель Сектора, в свою очередь, отчитывается о работе перед Советом школьников.</w:t>
      </w:r>
    </w:p>
    <w:p w:rsidR="007B0D97" w:rsidRPr="007B0D97" w:rsidRDefault="007B0D97" w:rsidP="007B0D97">
      <w:pPr>
        <w:shd w:val="clear" w:color="auto" w:fill="FFFFFF"/>
        <w:spacing w:line="420" w:lineRule="atLeast"/>
        <w:ind w:firstLine="567"/>
        <w:rPr>
          <w:sz w:val="28"/>
          <w:szCs w:val="28"/>
        </w:rPr>
      </w:pPr>
      <w:r w:rsidRPr="007B0D97">
        <w:t>       В Совет школьников входят председатель и его заместители.</w:t>
      </w:r>
    </w:p>
    <w:p w:rsidR="007B0D97" w:rsidRPr="007B0D97" w:rsidRDefault="007B0D97" w:rsidP="007B0D97">
      <w:pPr>
        <w:spacing w:line="420" w:lineRule="atLeast"/>
        <w:ind w:firstLine="567"/>
        <w:rPr>
          <w:sz w:val="28"/>
          <w:szCs w:val="28"/>
        </w:rPr>
      </w:pPr>
      <w:r w:rsidRPr="007B0D97">
        <w:t>Совет школьников:</w:t>
      </w:r>
    </w:p>
    <w:p w:rsidR="007B0D97" w:rsidRPr="007B0D97" w:rsidRDefault="007B0D97" w:rsidP="007B0D97">
      <w:pPr>
        <w:spacing w:line="420" w:lineRule="atLeast"/>
        <w:ind w:firstLine="567"/>
        <w:rPr>
          <w:sz w:val="28"/>
          <w:szCs w:val="28"/>
        </w:rPr>
      </w:pPr>
      <w:r w:rsidRPr="007B0D97">
        <w:t>-    координирует деятельность всех Секторов, планирует и организует внешкольную и внеклассную работу учеников:</w:t>
      </w:r>
    </w:p>
    <w:p w:rsidR="007B0D97" w:rsidRPr="007B0D97" w:rsidRDefault="007B0D97" w:rsidP="007B0D97">
      <w:pPr>
        <w:spacing w:line="420" w:lineRule="atLeast"/>
        <w:ind w:firstLine="567"/>
        <w:rPr>
          <w:sz w:val="28"/>
          <w:szCs w:val="28"/>
        </w:rPr>
      </w:pPr>
      <w:r w:rsidRPr="007B0D97">
        <w:t>- организует самообслуживание обучающихся, их дежурство, поддерживает дисциплину и порядок в школе;</w:t>
      </w:r>
    </w:p>
    <w:p w:rsidR="007B0D97" w:rsidRPr="007B0D97" w:rsidRDefault="007B0D97" w:rsidP="007B0D97">
      <w:pPr>
        <w:spacing w:line="420" w:lineRule="atLeast"/>
        <w:ind w:firstLine="567"/>
        <w:rPr>
          <w:sz w:val="28"/>
          <w:szCs w:val="28"/>
        </w:rPr>
      </w:pPr>
      <w:r w:rsidRPr="007B0D97">
        <w:t>-   обсуждает и утверждает планы подготовки важнейших мероприятий;</w:t>
      </w:r>
    </w:p>
    <w:p w:rsidR="007B0D97" w:rsidRPr="007B0D97" w:rsidRDefault="007B0D97" w:rsidP="007B0D97">
      <w:pPr>
        <w:spacing w:line="420" w:lineRule="atLeast"/>
        <w:ind w:firstLine="567"/>
        <w:rPr>
          <w:sz w:val="28"/>
          <w:szCs w:val="28"/>
        </w:rPr>
      </w:pPr>
      <w:r w:rsidRPr="007B0D97">
        <w:t>- решает вопросы поощрения и наказания, принимает решения об ответственности обучающихся в соответствии со своими полномочиями;</w:t>
      </w:r>
    </w:p>
    <w:p w:rsidR="007B0D97" w:rsidRPr="007B0D97" w:rsidRDefault="007B0D97" w:rsidP="007B0D97">
      <w:pPr>
        <w:spacing w:line="420" w:lineRule="atLeast"/>
        <w:ind w:firstLine="567"/>
        <w:rPr>
          <w:sz w:val="28"/>
          <w:szCs w:val="28"/>
        </w:rPr>
      </w:pPr>
      <w:r w:rsidRPr="007B0D97">
        <w:t>- организует соревнование между классами;</w:t>
      </w:r>
    </w:p>
    <w:p w:rsidR="007B0D97" w:rsidRPr="007B0D97" w:rsidRDefault="007B0D97" w:rsidP="007B0D97">
      <w:pPr>
        <w:spacing w:line="420" w:lineRule="atLeast"/>
        <w:ind w:firstLine="567"/>
        <w:rPr>
          <w:sz w:val="28"/>
          <w:szCs w:val="28"/>
        </w:rPr>
      </w:pPr>
      <w:r w:rsidRPr="007B0D97">
        <w:t>- заслушивает отчеты и информации, оценивает результаты деятельности органов управления, вносит предложения в администрацию школы.</w:t>
      </w:r>
    </w:p>
    <w:p w:rsidR="007B0D97" w:rsidRPr="007B0D97" w:rsidRDefault="007B0D97" w:rsidP="007B0D97">
      <w:pPr>
        <w:spacing w:line="420" w:lineRule="atLeast"/>
        <w:rPr>
          <w:sz w:val="28"/>
          <w:szCs w:val="28"/>
        </w:rPr>
      </w:pPr>
      <w:r w:rsidRPr="007B0D97">
        <w:t>          В течение 2012-2013 учебного  года прошло 8 заседаний Совета школьников, 12 заседаний глав Секторов.</w:t>
      </w:r>
    </w:p>
    <w:p w:rsidR="007B0D97" w:rsidRPr="007B0D97" w:rsidRDefault="007B0D97" w:rsidP="007B0D97">
      <w:pPr>
        <w:spacing w:line="420" w:lineRule="atLeast"/>
        <w:ind w:firstLine="567"/>
        <w:rPr>
          <w:sz w:val="28"/>
          <w:szCs w:val="28"/>
        </w:rPr>
      </w:pPr>
      <w:r w:rsidRPr="007B0D97">
        <w:rPr>
          <w:color w:val="000000"/>
          <w:spacing w:val="-1"/>
          <w:sz w:val="28"/>
          <w:szCs w:val="28"/>
        </w:rPr>
        <w:t> </w:t>
      </w:r>
    </w:p>
    <w:p w:rsidR="007B0D97" w:rsidRPr="007B0D97" w:rsidRDefault="007B0D97" w:rsidP="007B0D97">
      <w:pPr>
        <w:spacing w:line="420" w:lineRule="atLeast"/>
        <w:ind w:firstLine="567"/>
        <w:rPr>
          <w:rFonts w:eastAsia="Times New Roman"/>
          <w:sz w:val="28"/>
          <w:szCs w:val="28"/>
          <w:lang w:eastAsia="ru-RU"/>
        </w:rPr>
      </w:pPr>
      <w:r w:rsidRPr="007B0D97">
        <w:rPr>
          <w:rFonts w:eastAsia="Times New Roman"/>
          <w:b/>
          <w:bCs/>
          <w:i/>
          <w:iCs/>
          <w:lang w:eastAsia="ru-RU"/>
        </w:rPr>
        <w:t>4.</w:t>
      </w:r>
      <w:r w:rsidRPr="007B0D97">
        <w:rPr>
          <w:rFonts w:eastAsia="Times New Roman"/>
          <w:sz w:val="14"/>
          <w:szCs w:val="14"/>
          <w:lang w:eastAsia="ru-RU"/>
        </w:rPr>
        <w:t>                        </w:t>
      </w:r>
      <w:r w:rsidRPr="007B0D97">
        <w:rPr>
          <w:rFonts w:eastAsia="Times New Roman"/>
          <w:b/>
          <w:bCs/>
          <w:i/>
          <w:iCs/>
          <w:sz w:val="28"/>
          <w:szCs w:val="28"/>
          <w:lang w:eastAsia="ru-RU"/>
        </w:rPr>
        <w:t>Кружковая работа (анализ деятельности</w:t>
      </w:r>
      <w:r w:rsidRPr="007B0D97">
        <w:rPr>
          <w:rFonts w:eastAsia="Times New Roman"/>
          <w:b/>
          <w:bCs/>
          <w:i/>
          <w:iCs/>
          <w:lang w:eastAsia="ru-RU"/>
        </w:rPr>
        <w:t>)</w:t>
      </w:r>
    </w:p>
    <w:p w:rsidR="007B0D97" w:rsidRPr="007B0D97" w:rsidRDefault="007B0D97" w:rsidP="007B0D97">
      <w:pPr>
        <w:spacing w:line="420" w:lineRule="atLeast"/>
        <w:ind w:firstLine="567"/>
        <w:rPr>
          <w:rFonts w:eastAsia="Times New Roman"/>
          <w:sz w:val="28"/>
          <w:szCs w:val="28"/>
          <w:lang w:eastAsia="ru-RU"/>
        </w:rPr>
      </w:pPr>
      <w:r w:rsidRPr="007B0D97">
        <w:rPr>
          <w:rFonts w:eastAsia="Times New Roman"/>
          <w:color w:val="000000"/>
          <w:lang w:eastAsia="ru-RU"/>
        </w:rPr>
        <w:lastRenderedPageBreak/>
        <w:t>Ежегодно обучающиеся МБОУ «СОШ с. Привольное» имеют возможность получить дополнительной образование, занимаясь в кружках и секциях, организованных на базе школы,  Дома культуры.</w:t>
      </w:r>
    </w:p>
    <w:p w:rsidR="007B0D97" w:rsidRPr="007B0D97" w:rsidRDefault="007B0D97" w:rsidP="007B0D97">
      <w:pPr>
        <w:spacing w:line="420" w:lineRule="atLeast"/>
        <w:ind w:firstLine="567"/>
        <w:rPr>
          <w:rFonts w:eastAsia="Times New Roman"/>
          <w:sz w:val="28"/>
          <w:szCs w:val="28"/>
          <w:lang w:eastAsia="ru-RU"/>
        </w:rPr>
      </w:pPr>
      <w:r w:rsidRPr="007B0D97">
        <w:rPr>
          <w:rFonts w:eastAsia="Times New Roman"/>
          <w:color w:val="000000"/>
          <w:lang w:eastAsia="ru-RU"/>
        </w:rPr>
        <w:t>Так, в</w:t>
      </w:r>
      <w:r w:rsidRPr="007B0D97">
        <w:rPr>
          <w:rFonts w:eastAsia="Times New Roman"/>
          <w:lang w:eastAsia="ru-RU"/>
        </w:rPr>
        <w:t> 2012-2013 учебном году система дополнительного  образования  МБОУ «СОШ с. Привольное» была направлена на реализацию 10 программ  дополнительного образования обучающихся во внеурочное время,  было охвачено  129 обучающихся.</w:t>
      </w:r>
    </w:p>
    <w:p w:rsidR="007B0D97" w:rsidRPr="007B0D97" w:rsidRDefault="007B0D97" w:rsidP="007B0D97">
      <w:pPr>
        <w:spacing w:line="420" w:lineRule="atLeast"/>
        <w:rPr>
          <w:sz w:val="28"/>
          <w:szCs w:val="28"/>
        </w:rPr>
      </w:pPr>
      <w:r w:rsidRPr="007B0D97">
        <w:t>         Реализованы дополнительные программы по следующим 4 направлениям:</w:t>
      </w:r>
    </w:p>
    <w:p w:rsidR="007B0D97" w:rsidRPr="007B0D97" w:rsidRDefault="007B0D97" w:rsidP="007B0D97">
      <w:pPr>
        <w:spacing w:line="420" w:lineRule="atLeast"/>
        <w:ind w:firstLine="567"/>
        <w:rPr>
          <w:rFonts w:eastAsia="Times New Roman"/>
          <w:sz w:val="28"/>
          <w:szCs w:val="28"/>
          <w:lang w:eastAsia="ru-RU"/>
        </w:rPr>
      </w:pPr>
      <w:r w:rsidRPr="007B0D97">
        <w:rPr>
          <w:rFonts w:ascii="Symbol" w:eastAsia="Times New Roman" w:hAnsi="Symbol"/>
          <w:lang w:eastAsia="ru-RU"/>
        </w:rPr>
        <w:t></w:t>
      </w:r>
      <w:r w:rsidRPr="007B0D97">
        <w:rPr>
          <w:rFonts w:eastAsia="Times New Roman"/>
          <w:sz w:val="14"/>
          <w:szCs w:val="14"/>
          <w:lang w:eastAsia="ru-RU"/>
        </w:rPr>
        <w:t> </w:t>
      </w:r>
      <w:r w:rsidRPr="007B0D97">
        <w:rPr>
          <w:rFonts w:eastAsia="Times New Roman"/>
          <w:lang w:eastAsia="ru-RU"/>
        </w:rPr>
        <w:t xml:space="preserve">художественно-эстетическое  </w:t>
      </w:r>
    </w:p>
    <w:p w:rsidR="007B0D97" w:rsidRPr="007B0D97" w:rsidRDefault="007B0D97" w:rsidP="007B0D97">
      <w:pPr>
        <w:spacing w:line="420" w:lineRule="atLeast"/>
        <w:ind w:firstLine="567"/>
        <w:rPr>
          <w:rFonts w:eastAsia="Times New Roman"/>
          <w:sz w:val="28"/>
          <w:szCs w:val="28"/>
          <w:lang w:eastAsia="ru-RU"/>
        </w:rPr>
      </w:pPr>
      <w:r w:rsidRPr="007B0D97">
        <w:rPr>
          <w:rFonts w:ascii="Symbol" w:eastAsia="Times New Roman" w:hAnsi="Symbol"/>
          <w:lang w:eastAsia="ru-RU"/>
        </w:rPr>
        <w:t></w:t>
      </w:r>
      <w:r w:rsidRPr="007B0D97">
        <w:rPr>
          <w:rFonts w:eastAsia="Times New Roman"/>
          <w:sz w:val="14"/>
          <w:szCs w:val="14"/>
          <w:lang w:eastAsia="ru-RU"/>
        </w:rPr>
        <w:t> </w:t>
      </w:r>
      <w:r w:rsidRPr="007B0D97">
        <w:rPr>
          <w:rFonts w:eastAsia="Times New Roman"/>
          <w:lang w:eastAsia="ru-RU"/>
        </w:rPr>
        <w:t>физкультурно-спортивное представлено 2 программами: ОФП, баскетбол;</w:t>
      </w:r>
    </w:p>
    <w:p w:rsidR="007B0D97" w:rsidRPr="007B0D97" w:rsidRDefault="007B0D97" w:rsidP="007B0D97">
      <w:pPr>
        <w:spacing w:line="420" w:lineRule="atLeast"/>
        <w:ind w:firstLine="567"/>
        <w:rPr>
          <w:rFonts w:eastAsia="Times New Roman"/>
          <w:sz w:val="28"/>
          <w:szCs w:val="28"/>
          <w:lang w:eastAsia="ru-RU"/>
        </w:rPr>
      </w:pPr>
      <w:r w:rsidRPr="007B0D97">
        <w:rPr>
          <w:rFonts w:ascii="Symbol" w:eastAsia="Times New Roman" w:hAnsi="Symbol"/>
          <w:lang w:eastAsia="ru-RU"/>
        </w:rPr>
        <w:t></w:t>
      </w:r>
      <w:r w:rsidRPr="007B0D97">
        <w:rPr>
          <w:rFonts w:eastAsia="Times New Roman"/>
          <w:sz w:val="14"/>
          <w:szCs w:val="14"/>
          <w:lang w:eastAsia="ru-RU"/>
        </w:rPr>
        <w:t> </w:t>
      </w:r>
      <w:r w:rsidRPr="007B0D97">
        <w:rPr>
          <w:rFonts w:eastAsia="Times New Roman"/>
          <w:lang w:eastAsia="ru-RU"/>
        </w:rPr>
        <w:t>социально-педагогическое </w:t>
      </w:r>
    </w:p>
    <w:p w:rsidR="007B0D97" w:rsidRPr="007B0D97" w:rsidRDefault="007B0D97" w:rsidP="007B0D97">
      <w:pPr>
        <w:spacing w:line="420" w:lineRule="atLeast"/>
        <w:ind w:firstLine="567"/>
        <w:rPr>
          <w:rFonts w:eastAsia="Times New Roman"/>
          <w:sz w:val="28"/>
          <w:szCs w:val="28"/>
          <w:lang w:eastAsia="ru-RU"/>
        </w:rPr>
      </w:pPr>
      <w:r w:rsidRPr="007B0D97">
        <w:rPr>
          <w:rFonts w:ascii="Symbol" w:eastAsia="Times New Roman" w:hAnsi="Symbol"/>
          <w:lang w:eastAsia="ru-RU"/>
        </w:rPr>
        <w:t></w:t>
      </w:r>
      <w:r w:rsidRPr="007B0D97">
        <w:rPr>
          <w:rFonts w:eastAsia="Times New Roman"/>
          <w:sz w:val="14"/>
          <w:szCs w:val="14"/>
          <w:lang w:eastAsia="ru-RU"/>
        </w:rPr>
        <w:t> </w:t>
      </w:r>
      <w:r w:rsidRPr="007B0D97">
        <w:rPr>
          <w:rFonts w:eastAsia="Times New Roman"/>
          <w:lang w:eastAsia="ru-RU"/>
        </w:rPr>
        <w:t>культурологическое  - «Краеведение».</w:t>
      </w:r>
    </w:p>
    <w:p w:rsidR="007B0D97" w:rsidRPr="007B0D97" w:rsidRDefault="007B0D97" w:rsidP="007B0D97">
      <w:pPr>
        <w:spacing w:line="420" w:lineRule="atLeast"/>
        <w:ind w:firstLine="426"/>
        <w:rPr>
          <w:sz w:val="28"/>
          <w:szCs w:val="28"/>
        </w:rPr>
      </w:pPr>
      <w:r w:rsidRPr="007B0D97">
        <w:t>Более 30 обучающихся в течение учебного года посещали секции, организованные  на базе МБОУ «СОШ с. Привольное»</w:t>
      </w:r>
      <w:r w:rsidRPr="007B0D97">
        <w:rPr>
          <w:sz w:val="28"/>
          <w:szCs w:val="28"/>
        </w:rPr>
        <w:t xml:space="preserve"> </w:t>
      </w:r>
    </w:p>
    <w:p w:rsidR="007B0D97" w:rsidRPr="007B0D97" w:rsidRDefault="007B0D97" w:rsidP="007B0D97">
      <w:pPr>
        <w:spacing w:line="420" w:lineRule="atLeast"/>
        <w:ind w:firstLine="709"/>
        <w:rPr>
          <w:sz w:val="28"/>
          <w:szCs w:val="28"/>
        </w:rPr>
      </w:pPr>
      <w:r w:rsidRPr="007B0D97">
        <w:t>Кружковая работа организована для всех обучающихся школы.  Классные руководители в течение учебного года проводили работу по вовлечению обучающихся, состоящих на  </w:t>
      </w:r>
      <w:proofErr w:type="spellStart"/>
      <w:r w:rsidRPr="007B0D97">
        <w:t>внутриклассном</w:t>
      </w:r>
      <w:proofErr w:type="spellEnd"/>
      <w:r w:rsidRPr="007B0D97">
        <w:t>, </w:t>
      </w:r>
      <w:proofErr w:type="spellStart"/>
      <w:r w:rsidRPr="007B0D97">
        <w:t>внутришкольном</w:t>
      </w:r>
      <w:proofErr w:type="spellEnd"/>
      <w:r w:rsidRPr="007B0D97">
        <w:t> профилактическом  учете, учете в КПДН.</w:t>
      </w:r>
    </w:p>
    <w:p w:rsidR="007B0D97" w:rsidRPr="007B0D97" w:rsidRDefault="007B0D97" w:rsidP="007B0D97">
      <w:pPr>
        <w:spacing w:line="420" w:lineRule="atLeast"/>
        <w:ind w:left="1070" w:hanging="360"/>
        <w:rPr>
          <w:rFonts w:eastAsia="Times New Roman"/>
          <w:sz w:val="28"/>
          <w:szCs w:val="28"/>
          <w:lang w:eastAsia="ru-RU"/>
        </w:rPr>
      </w:pPr>
      <w:r w:rsidRPr="007B0D97">
        <w:rPr>
          <w:rFonts w:eastAsia="Times New Roman"/>
          <w:b/>
          <w:bCs/>
          <w:i/>
          <w:iCs/>
          <w:lang w:eastAsia="ru-RU"/>
        </w:rPr>
        <w:t>5.</w:t>
      </w:r>
      <w:r w:rsidRPr="007B0D97">
        <w:rPr>
          <w:rFonts w:eastAsia="Times New Roman"/>
          <w:sz w:val="14"/>
          <w:szCs w:val="14"/>
          <w:lang w:eastAsia="ru-RU"/>
        </w:rPr>
        <w:t>      </w:t>
      </w:r>
      <w:r w:rsidRPr="007B0D97">
        <w:rPr>
          <w:rFonts w:eastAsia="Times New Roman"/>
          <w:b/>
          <w:bCs/>
          <w:i/>
          <w:iCs/>
          <w:sz w:val="28"/>
          <w:szCs w:val="28"/>
          <w:lang w:eastAsia="ru-RU"/>
        </w:rPr>
        <w:t>Сохранение и укрепление здоровья школьников .</w:t>
      </w:r>
    </w:p>
    <w:p w:rsidR="007B0D97" w:rsidRPr="007B0D97" w:rsidRDefault="007B0D97" w:rsidP="007B0D97">
      <w:pPr>
        <w:spacing w:line="420" w:lineRule="atLeast"/>
        <w:ind w:firstLine="567"/>
        <w:jc w:val="both"/>
        <w:rPr>
          <w:sz w:val="28"/>
          <w:szCs w:val="28"/>
        </w:rPr>
      </w:pPr>
      <w:r w:rsidRPr="007B0D97">
        <w:t>Одной из главных задач школы является всесторонняя забота о сохранности жизни и здоровья, забота о физическом развитии и воспитании детей, обеспечение образовательных условий, способствующих развитию и сохранению физического, психического и нравственного здоровья обучающихся.</w:t>
      </w:r>
    </w:p>
    <w:p w:rsidR="007B0D97" w:rsidRPr="007B0D97" w:rsidRDefault="007B0D97" w:rsidP="007B0D97">
      <w:pPr>
        <w:spacing w:line="330" w:lineRule="atLeast"/>
        <w:ind w:firstLine="567"/>
        <w:jc w:val="both"/>
        <w:rPr>
          <w:rFonts w:ascii="Verdana" w:eastAsia="Times New Roman" w:hAnsi="Verdana"/>
          <w:color w:val="000000"/>
          <w:sz w:val="22"/>
          <w:szCs w:val="22"/>
          <w:lang w:eastAsia="ru-RU"/>
        </w:rPr>
      </w:pPr>
      <w:r w:rsidRPr="007B0D97">
        <w:rPr>
          <w:rFonts w:eastAsia="Times New Roman"/>
          <w:color w:val="000000"/>
          <w:sz w:val="20"/>
          <w:szCs w:val="20"/>
          <w:lang w:eastAsia="ru-RU"/>
        </w:rPr>
        <w:t>    </w:t>
      </w:r>
      <w:r w:rsidRPr="007B0D97">
        <w:rPr>
          <w:rFonts w:eastAsia="Times New Roman"/>
          <w:sz w:val="20"/>
          <w:szCs w:val="20"/>
          <w:lang w:eastAsia="ru-RU"/>
        </w:rPr>
        <w:t>Комплексная работа по сохранению и укреплению здоровья школьников в </w:t>
      </w:r>
      <w:r w:rsidRPr="007B0D97">
        <w:rPr>
          <w:rFonts w:eastAsia="Times New Roman"/>
          <w:color w:val="000000"/>
          <w:sz w:val="20"/>
          <w:szCs w:val="20"/>
          <w:lang w:eastAsia="ru-RU"/>
        </w:rPr>
        <w:t>МБОУ «СОШ с. Привольное» была сформирована по определённым параметрам: двигательная активность и физическое развитие детей, организация питания, учебные нагрузки,  обучение здоровому образу жизни, превентивные меры, педагогический коллектив, взаимоотношения с родителями.</w:t>
      </w:r>
    </w:p>
    <w:p w:rsidR="007B0D97" w:rsidRPr="007B0D97" w:rsidRDefault="007B0D97" w:rsidP="007B0D97">
      <w:pPr>
        <w:spacing w:line="420" w:lineRule="atLeast"/>
        <w:ind w:firstLine="567"/>
        <w:jc w:val="both"/>
        <w:rPr>
          <w:sz w:val="28"/>
          <w:szCs w:val="28"/>
        </w:rPr>
      </w:pPr>
      <w:r w:rsidRPr="007B0D97">
        <w:t>     Приоритетными направлениями </w:t>
      </w:r>
      <w:proofErr w:type="spellStart"/>
      <w:r w:rsidRPr="007B0D97">
        <w:t>здоровьесберегающей</w:t>
      </w:r>
      <w:proofErr w:type="spellEnd"/>
      <w:r w:rsidRPr="007B0D97">
        <w:t xml:space="preserve">  деятельности в МБОУ  «СОШ с. Привольное» являются: диагностическая работа, профилактическая, информационно-просветительская, учебно-воспитательная </w:t>
      </w:r>
      <w:proofErr w:type="spellStart"/>
      <w:r w:rsidRPr="007B0D97">
        <w:t>Спозиции</w:t>
      </w:r>
      <w:proofErr w:type="spellEnd"/>
      <w:r w:rsidRPr="007B0D97">
        <w:t> </w:t>
      </w:r>
      <w:proofErr w:type="spellStart"/>
      <w:r w:rsidRPr="007B0D97">
        <w:t>здоровьесбережения</w:t>
      </w:r>
      <w:proofErr w:type="spellEnd"/>
      <w:r w:rsidRPr="007B0D97">
        <w:t xml:space="preserve">,  учебно-воспитательная работа была направлена на соблюдение режима учебных занятий и самостоятельной работы учащихся разных возрастных групп; организацию ступенчатого режима повышения учебной нагрузки для учащихся первых классов с целью облегчения адаптации к новым условиям; составление расписания в соответствии с гигиеническими требованиями; строгое регламентирование количества и длительности факультативных занятий для детей, желающих углубить свои </w:t>
      </w:r>
      <w:r w:rsidRPr="007B0D97">
        <w:lastRenderedPageBreak/>
        <w:t>знания по отдельным предметам; создание условий для развития индивидуальных способностей и отдыха по интересам; контроль за правильным использованием технических средств обучения, организация перемен и длительной динамической паузы с обязательным пребыванием на открытом воздухе; организация перемен, создание условий, способствующих оптимальному двигательному режиму учащихся разных возрастных групп.</w:t>
      </w:r>
    </w:p>
    <w:p w:rsidR="007B0D97" w:rsidRPr="007B0D97" w:rsidRDefault="007B0D97" w:rsidP="007B0D97">
      <w:pPr>
        <w:spacing w:line="420" w:lineRule="atLeast"/>
        <w:ind w:firstLine="567"/>
        <w:jc w:val="both"/>
        <w:rPr>
          <w:sz w:val="28"/>
          <w:szCs w:val="28"/>
        </w:rPr>
      </w:pPr>
      <w:r w:rsidRPr="007B0D97">
        <w:t xml:space="preserve">С целью пропаганды здорового образа жизни (проводится круглый год) проводятся беседы о вреде употребления ПАВ, о здоровом и правильном питании, проводятся мероприятия, беседы, классные часы по вопросам гигиены, половому воспитанию подростков с использованием  мультимедийной презентации, вечера, конкурсы, выставка литературы по ЗОЖ, проводятся  встречи с представителями  фельдшером больницы </w:t>
      </w:r>
      <w:proofErr w:type="spellStart"/>
      <w:r w:rsidRPr="007B0D97">
        <w:t>Кушановой</w:t>
      </w:r>
      <w:proofErr w:type="spellEnd"/>
      <w:r w:rsidRPr="007B0D97">
        <w:t xml:space="preserve"> З. Т.., индивидуальные беседы с обучающимися и их родителями (законными представителями), профилактические беседы на Совете профилактики. Пропаганда ЗОЖ проводится в рамках месячника</w:t>
      </w:r>
      <w:r w:rsidRPr="007B0D97">
        <w:rPr>
          <w:i/>
          <w:iCs/>
        </w:rPr>
        <w:t> </w:t>
      </w:r>
      <w:r w:rsidRPr="007B0D97">
        <w:t>спортивно – </w:t>
      </w:r>
      <w:proofErr w:type="spellStart"/>
      <w:r w:rsidRPr="007B0D97">
        <w:t>оздоровтительной</w:t>
      </w:r>
      <w:proofErr w:type="spellEnd"/>
      <w:r w:rsidRPr="007B0D97">
        <w:t xml:space="preserve"> направленности, месячника по профилактике правонарушений и преступлений среди несовершеннолетних .Проводятся легкоатлетические кроссы, День бегуна, День лыжника, организуются спортивные соревнований, мероприятия. Классными руководителями проведены  мероприятия  по пропаганде ЗОЖ, классные руководители стараются вовлечь обучающихся  в спортивные кружки и секции, проводимые  на базе </w:t>
      </w:r>
      <w:proofErr w:type="spellStart"/>
      <w:r w:rsidRPr="007B0D97">
        <w:t>школе.Организуются</w:t>
      </w:r>
      <w:proofErr w:type="spellEnd"/>
      <w:r w:rsidRPr="007B0D97">
        <w:t xml:space="preserve"> консультации, лекции, общешкольные и классные родительские собрания для родителей с приглашением представителей субъектов профилактики. С целью оздоровления, укрепления здоровья, занятости обучающихся в дни летних каникул организован детский оздоровительный лагерь, 1 смена ЛТО.</w:t>
      </w:r>
    </w:p>
    <w:p w:rsidR="007B0D97" w:rsidRPr="007B0D97" w:rsidRDefault="007B0D97" w:rsidP="007B0D97">
      <w:pPr>
        <w:spacing w:line="420" w:lineRule="atLeast"/>
        <w:ind w:firstLine="567"/>
        <w:jc w:val="both"/>
        <w:rPr>
          <w:sz w:val="28"/>
          <w:szCs w:val="28"/>
        </w:rPr>
      </w:pPr>
      <w:r w:rsidRPr="007B0D97">
        <w:t>Профилактика заболеваемости обучающихся в школе заключается в сезонной дотации витаминов, организации спортивных мероприятий, уроков, занятий на открытом воздухе (на улице), проведение профилактических мероприятий, профилактических осмотров обучающихся и работников школы, введение масочного режима во время роста заболеваемости ОРЗ и ОРВИ. Организация  ЛТО. Содействие в подготовке,  направлении обучающихся в лечебно- профилактические центры, санатории.</w:t>
      </w:r>
    </w:p>
    <w:p w:rsidR="007B0D97" w:rsidRPr="007B0D97" w:rsidRDefault="007B0D97" w:rsidP="007B0D97">
      <w:pPr>
        <w:spacing w:line="420" w:lineRule="atLeast"/>
        <w:jc w:val="both"/>
        <w:rPr>
          <w:sz w:val="28"/>
          <w:szCs w:val="28"/>
        </w:rPr>
      </w:pPr>
      <w:r w:rsidRPr="007B0D97">
        <w:rPr>
          <w:i/>
          <w:iCs/>
        </w:rPr>
        <w:t>       Проводится диагностика и мониторинг здоровья, т.е.:</w:t>
      </w:r>
    </w:p>
    <w:p w:rsidR="007B0D97" w:rsidRPr="007B0D97" w:rsidRDefault="007B0D97" w:rsidP="007B0D97">
      <w:pPr>
        <w:spacing w:line="420" w:lineRule="atLeast"/>
        <w:ind w:firstLine="567"/>
        <w:jc w:val="both"/>
        <w:rPr>
          <w:sz w:val="28"/>
          <w:szCs w:val="28"/>
        </w:rPr>
      </w:pPr>
      <w:r w:rsidRPr="007B0D97">
        <w:rPr>
          <w:rFonts w:ascii="Symbol" w:hAnsi="Symbol"/>
          <w:sz w:val="20"/>
          <w:szCs w:val="20"/>
        </w:rPr>
        <w:t></w:t>
      </w:r>
      <w:r w:rsidRPr="007B0D97">
        <w:rPr>
          <w:sz w:val="14"/>
          <w:szCs w:val="14"/>
        </w:rPr>
        <w:t>  </w:t>
      </w:r>
      <w:r w:rsidRPr="007B0D97">
        <w:t>осуществляется медико-педагогический мониторинг обучающихся (плановое проведение медосмотров для выявления отклонений в самочувствии и здоровья учащихся с целью дальнейшей корректировки и предупреждения обострений);</w:t>
      </w:r>
    </w:p>
    <w:p w:rsidR="007B0D97" w:rsidRPr="007B0D97" w:rsidRDefault="007B0D97" w:rsidP="007B0D97">
      <w:pPr>
        <w:spacing w:line="420" w:lineRule="atLeast"/>
        <w:ind w:firstLine="567"/>
        <w:jc w:val="both"/>
        <w:rPr>
          <w:sz w:val="28"/>
          <w:szCs w:val="28"/>
        </w:rPr>
      </w:pPr>
      <w:r w:rsidRPr="007B0D97">
        <w:rPr>
          <w:rFonts w:ascii="Symbol" w:hAnsi="Symbol"/>
          <w:sz w:val="20"/>
          <w:szCs w:val="20"/>
        </w:rPr>
        <w:lastRenderedPageBreak/>
        <w:t></w:t>
      </w:r>
      <w:r w:rsidRPr="007B0D97">
        <w:rPr>
          <w:sz w:val="14"/>
          <w:szCs w:val="14"/>
        </w:rPr>
        <w:t>  </w:t>
      </w:r>
      <w:r w:rsidRPr="007B0D97">
        <w:t>осуществляется контроль за соблюдением норм учебной нагрузки (дневной, недельной, годовой);</w:t>
      </w:r>
    </w:p>
    <w:p w:rsidR="007B0D97" w:rsidRPr="007B0D97" w:rsidRDefault="007B0D97" w:rsidP="007B0D97">
      <w:pPr>
        <w:spacing w:line="420" w:lineRule="atLeast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B0D97">
        <w:rPr>
          <w:rFonts w:ascii="Symbol" w:eastAsia="Times New Roman" w:hAnsi="Symbol"/>
          <w:sz w:val="20"/>
          <w:szCs w:val="20"/>
          <w:lang w:eastAsia="ru-RU"/>
        </w:rPr>
        <w:t></w:t>
      </w:r>
      <w:r w:rsidRPr="007B0D97">
        <w:rPr>
          <w:rFonts w:eastAsia="Times New Roman"/>
          <w:sz w:val="14"/>
          <w:szCs w:val="14"/>
          <w:lang w:eastAsia="ru-RU"/>
        </w:rPr>
        <w:t>  </w:t>
      </w:r>
      <w:r w:rsidRPr="007B0D97">
        <w:rPr>
          <w:rFonts w:eastAsia="Times New Roman"/>
          <w:lang w:eastAsia="ru-RU"/>
        </w:rPr>
        <w:t>   проводится анализ результатов медицинских исследований и ознакомление всего педагогического коллектива с конечными результатами медицинских осмотров и профилактических мероприятий.</w:t>
      </w:r>
    </w:p>
    <w:p w:rsidR="007B0D97" w:rsidRPr="007B0D97" w:rsidRDefault="007B0D97" w:rsidP="007B0D97">
      <w:pPr>
        <w:spacing w:line="420" w:lineRule="atLeast"/>
        <w:ind w:firstLine="567"/>
        <w:rPr>
          <w:sz w:val="28"/>
          <w:szCs w:val="28"/>
        </w:rPr>
      </w:pPr>
      <w:r w:rsidRPr="007B0D97">
        <w:t>Результаты проведенного мониторинга показали - индекс здоровья обучающихся  остается невысоким.</w:t>
      </w:r>
    </w:p>
    <w:p w:rsidR="007B0D97" w:rsidRPr="007B0D97" w:rsidRDefault="007B0D97" w:rsidP="007B0D97">
      <w:pPr>
        <w:jc w:val="center"/>
        <w:rPr>
          <w:sz w:val="28"/>
          <w:szCs w:val="28"/>
        </w:rPr>
      </w:pPr>
      <w:r w:rsidRPr="007B0D97">
        <w:rPr>
          <w:b/>
          <w:bCs/>
          <w:i/>
          <w:iCs/>
        </w:rPr>
        <w:t> </w:t>
      </w:r>
    </w:p>
    <w:p w:rsidR="007B0D97" w:rsidRPr="007B0D97" w:rsidRDefault="007B0D97" w:rsidP="007B0D97">
      <w:pPr>
        <w:spacing w:line="420" w:lineRule="atLeast"/>
        <w:ind w:firstLine="720"/>
        <w:rPr>
          <w:b/>
          <w:bCs/>
          <w:color w:val="009900"/>
          <w:sz w:val="28"/>
          <w:szCs w:val="28"/>
        </w:rPr>
      </w:pPr>
      <w:r w:rsidRPr="007B0D97">
        <w:t>Причины ухудшения здоровья обучающихся  - резкое снижение жизненного уровня в сочетании с социальной нестабильностью (в школе много детей из неблагополучных семей, из малообеспеченных, не все дети могут выехать на лечение, получить дома полноценное правильное питание); обострение экологических проблем (в том числе «нехватка солнца») и др.</w:t>
      </w:r>
    </w:p>
    <w:p w:rsidR="007B0D97" w:rsidRPr="007B0D97" w:rsidRDefault="007B0D97" w:rsidP="007B0D97">
      <w:pPr>
        <w:spacing w:line="420" w:lineRule="atLeast"/>
        <w:ind w:left="1070" w:hanging="360"/>
        <w:rPr>
          <w:rFonts w:eastAsia="Times New Roman"/>
          <w:sz w:val="28"/>
          <w:szCs w:val="28"/>
          <w:lang w:eastAsia="ru-RU"/>
        </w:rPr>
      </w:pPr>
      <w:r w:rsidRPr="007B0D97">
        <w:rPr>
          <w:rFonts w:eastAsia="Times New Roman"/>
          <w:b/>
          <w:bCs/>
          <w:lang w:eastAsia="ru-RU"/>
        </w:rPr>
        <w:t>6.</w:t>
      </w:r>
      <w:r w:rsidRPr="007B0D97">
        <w:rPr>
          <w:rFonts w:eastAsia="Times New Roman"/>
          <w:sz w:val="14"/>
          <w:szCs w:val="14"/>
          <w:lang w:eastAsia="ru-RU"/>
        </w:rPr>
        <w:t>      </w:t>
      </w:r>
      <w:r w:rsidRPr="007B0D97">
        <w:rPr>
          <w:rFonts w:eastAsia="Times New Roman"/>
          <w:b/>
          <w:bCs/>
          <w:lang w:eastAsia="ru-RU"/>
        </w:rPr>
        <w:t>Анализ деятельности методического объединения классных руководителей. Тематика совещаний.</w:t>
      </w:r>
    </w:p>
    <w:p w:rsidR="007B0D97" w:rsidRPr="007B0D97" w:rsidRDefault="007B0D97" w:rsidP="007B0D97">
      <w:pPr>
        <w:spacing w:line="420" w:lineRule="atLeast"/>
        <w:ind w:firstLine="567"/>
        <w:rPr>
          <w:sz w:val="28"/>
          <w:szCs w:val="28"/>
        </w:rPr>
      </w:pPr>
      <w:r w:rsidRPr="007B0D97">
        <w:t>Школьное методическое объединение – субъект </w:t>
      </w:r>
      <w:proofErr w:type="spellStart"/>
      <w:r w:rsidRPr="007B0D97">
        <w:t>внутришкольного</w:t>
      </w:r>
      <w:proofErr w:type="spellEnd"/>
      <w:r w:rsidRPr="007B0D97">
        <w:t> управления. ШМО «Классный руководитель» - это объединение классных руководителей начального, среднего и старшего звена, создаваемое с целью методического обеспечения воспитательного процесса, исследования его эффективности, повышения профессионального мастерства педагогов.</w:t>
      </w:r>
    </w:p>
    <w:p w:rsidR="007B0D97" w:rsidRPr="007B0D97" w:rsidRDefault="007B0D97" w:rsidP="007B0D97">
      <w:pPr>
        <w:spacing w:line="420" w:lineRule="atLeast"/>
        <w:rPr>
          <w:sz w:val="28"/>
          <w:szCs w:val="28"/>
        </w:rPr>
      </w:pPr>
      <w:r w:rsidRPr="007B0D97">
        <w:t>         Вся деятельность методического объединения классных руководителей  осуществляется на основе педагогического анализа, планирования работы, как на текущий период, так и на перспективу в соответствии с требованиями стратегического развития школы, определяемыми уставом школы, программой развития школы на основе годового и перспективного планов.</w:t>
      </w:r>
    </w:p>
    <w:p w:rsidR="007B0D97" w:rsidRPr="007B0D97" w:rsidRDefault="007B0D97" w:rsidP="007B0D97">
      <w:pPr>
        <w:spacing w:line="420" w:lineRule="atLeast"/>
        <w:rPr>
          <w:sz w:val="28"/>
          <w:szCs w:val="28"/>
        </w:rPr>
      </w:pPr>
      <w:r w:rsidRPr="007B0D97">
        <w:t>В состав МО классных руководителей входят 11 классных руководителей, воспитатель группы продленного дня.</w:t>
      </w:r>
    </w:p>
    <w:p w:rsidR="007B0D97" w:rsidRPr="007B0D97" w:rsidRDefault="007B0D97" w:rsidP="007B0D97">
      <w:pPr>
        <w:spacing w:line="420" w:lineRule="atLeast"/>
        <w:rPr>
          <w:sz w:val="28"/>
          <w:szCs w:val="28"/>
        </w:rPr>
      </w:pPr>
      <w:r w:rsidRPr="007B0D97">
        <w:t>         Методическая проблема, над  которой работало МО: «ФГОС нового поколения: идеология, структура, содержание. Программа духовно- нравственного развития и воспитания гражданина России на этапе ФГОС».</w:t>
      </w:r>
    </w:p>
    <w:p w:rsidR="007B0D97" w:rsidRPr="007B0D97" w:rsidRDefault="007B0D97" w:rsidP="007B0D97">
      <w:pPr>
        <w:spacing w:line="420" w:lineRule="atLeast"/>
        <w:rPr>
          <w:sz w:val="28"/>
          <w:szCs w:val="28"/>
        </w:rPr>
      </w:pPr>
      <w:r w:rsidRPr="007B0D97">
        <w:t>       Целью методического объединения классных руководителей в 2012-2013 </w:t>
      </w:r>
      <w:proofErr w:type="spellStart"/>
      <w:r w:rsidRPr="007B0D97">
        <w:t>уч.г</w:t>
      </w:r>
      <w:proofErr w:type="spellEnd"/>
      <w:r w:rsidRPr="007B0D97">
        <w:t xml:space="preserve">. являлось совершенствование и повышение эффективности </w:t>
      </w:r>
      <w:proofErr w:type="spellStart"/>
      <w:r w:rsidRPr="007B0D97">
        <w:t>учебно</w:t>
      </w:r>
      <w:proofErr w:type="spellEnd"/>
      <w:r w:rsidRPr="007B0D97">
        <w:t> - воспитательной работы через повышение мастерства классных руководителей.</w:t>
      </w:r>
    </w:p>
    <w:p w:rsidR="007B0D97" w:rsidRPr="007B0D97" w:rsidRDefault="007B0D97" w:rsidP="007B0D97">
      <w:pPr>
        <w:spacing w:line="420" w:lineRule="atLeast"/>
        <w:rPr>
          <w:sz w:val="28"/>
          <w:szCs w:val="28"/>
        </w:rPr>
      </w:pPr>
      <w:r w:rsidRPr="007B0D97">
        <w:t>         На первом августовском заседании  озвучены анализ воспитательной работы за 2012-2013 </w:t>
      </w:r>
      <w:proofErr w:type="spellStart"/>
      <w:r w:rsidRPr="007B0D97">
        <w:t>уч.г</w:t>
      </w:r>
      <w:proofErr w:type="spellEnd"/>
      <w:r w:rsidRPr="007B0D97">
        <w:t>., план воспитательной работы школы на 2012-2013 </w:t>
      </w:r>
      <w:proofErr w:type="spellStart"/>
      <w:r w:rsidRPr="007B0D97">
        <w:t>уч.г</w:t>
      </w:r>
      <w:proofErr w:type="spellEnd"/>
      <w:r w:rsidRPr="007B0D97">
        <w:t xml:space="preserve">., рассмотрены и </w:t>
      </w:r>
      <w:r w:rsidRPr="007B0D97">
        <w:lastRenderedPageBreak/>
        <w:t>рекомендованы к работе планы воспитательной работы классных руководителей. Второе заседание МО классных руководителей (сентябрь) было посвящено анализу деятельности  МО классных руководителей  за прошедший учебный год и планированию работы МО на 2013-2014уч.г., выбору направлений,  тем самообразования учителей начальных классов и классных руководителей и их формам отчета, ознакомлению с планом ВШК воспитательной деятельности классных руководителей. На последующих заседаниях рассматривались конкретные проблемы развития воспитания: вопросы содержания, вопросы методики и технологии воспитательного процесса, вопросы социального воспитания, вопросы организации деятельности классного руководителя с детьми «группы риска», родителями обучающихся.          </w:t>
      </w:r>
    </w:p>
    <w:p w:rsidR="007B0D97" w:rsidRPr="007B0D97" w:rsidRDefault="007B0D97" w:rsidP="007B0D97">
      <w:pPr>
        <w:spacing w:line="420" w:lineRule="atLeast"/>
        <w:rPr>
          <w:sz w:val="28"/>
          <w:szCs w:val="28"/>
        </w:rPr>
      </w:pPr>
      <w:r w:rsidRPr="007B0D97">
        <w:t>  Как разработать программу внеурочной деятельности школьников; анализ работы  МО. </w:t>
      </w:r>
    </w:p>
    <w:p w:rsidR="007B0D97" w:rsidRPr="007B0D97" w:rsidRDefault="007B0D97" w:rsidP="007B0D97">
      <w:pPr>
        <w:spacing w:line="420" w:lineRule="atLeast"/>
        <w:rPr>
          <w:sz w:val="28"/>
          <w:szCs w:val="28"/>
        </w:rPr>
      </w:pPr>
      <w:r w:rsidRPr="007B0D97">
        <w:t xml:space="preserve">         Особое место в работе МО отводилось консультированию классных руководителей по вопросу их воспитательных функций, которые собственно и определяют содержание педагогической работы: организационно-координирующей, коммуникативной, предупредительно-профилактической, охранно-защитной, коррекционной. В свою очередь педагоги делились опытом работы на заседаниях МО классных руководителей, на педагогических советах, педагогических конференциях, проводили и посещали открытые уроки и внеклассные воспитательные мероприятия коллег, изучали опыт работы учителей, добившихся положительных результатов в учебно- </w:t>
      </w:r>
      <w:proofErr w:type="spellStart"/>
      <w:r w:rsidRPr="007B0D97">
        <w:t>воспитательнойработе</w:t>
      </w:r>
      <w:proofErr w:type="spellEnd"/>
      <w:r w:rsidRPr="007B0D97">
        <w:t>.</w:t>
      </w:r>
    </w:p>
    <w:p w:rsidR="007B0D97" w:rsidRPr="007B0D97" w:rsidRDefault="007B0D97" w:rsidP="007B0D97">
      <w:pPr>
        <w:spacing w:line="420" w:lineRule="atLeast"/>
        <w:rPr>
          <w:sz w:val="28"/>
          <w:szCs w:val="28"/>
        </w:rPr>
      </w:pPr>
      <w:r w:rsidRPr="007B0D97">
        <w:t>         </w:t>
      </w:r>
      <w:r w:rsidRPr="007B0D97">
        <w:rPr>
          <w:b/>
          <w:bCs/>
          <w:sz w:val="28"/>
          <w:szCs w:val="28"/>
        </w:rPr>
        <w:t> </w:t>
      </w:r>
    </w:p>
    <w:p w:rsidR="007B0D97" w:rsidRPr="007B0D97" w:rsidRDefault="007B0D97" w:rsidP="007B0D97">
      <w:pPr>
        <w:spacing w:line="420" w:lineRule="atLeast"/>
        <w:ind w:left="1070" w:hanging="360"/>
        <w:rPr>
          <w:rFonts w:eastAsia="Times New Roman"/>
          <w:sz w:val="28"/>
          <w:szCs w:val="28"/>
          <w:lang w:eastAsia="ru-RU"/>
        </w:rPr>
      </w:pPr>
      <w:r w:rsidRPr="007B0D97">
        <w:rPr>
          <w:rFonts w:eastAsia="Times New Roman"/>
          <w:b/>
          <w:bCs/>
          <w:lang w:eastAsia="ru-RU"/>
        </w:rPr>
        <w:t>7.</w:t>
      </w:r>
      <w:r w:rsidRPr="007B0D97">
        <w:rPr>
          <w:rFonts w:eastAsia="Times New Roman"/>
          <w:sz w:val="14"/>
          <w:szCs w:val="14"/>
          <w:lang w:eastAsia="ru-RU"/>
        </w:rPr>
        <w:t>      </w:t>
      </w:r>
      <w:r w:rsidRPr="007B0D97">
        <w:rPr>
          <w:rFonts w:eastAsia="Times New Roman"/>
          <w:b/>
          <w:bCs/>
          <w:sz w:val="28"/>
          <w:szCs w:val="28"/>
          <w:lang w:eastAsia="ru-RU"/>
        </w:rPr>
        <w:t>Анализ работы по профилактике правонарушений, преступлений в ОУ</w:t>
      </w:r>
      <w:r w:rsidRPr="007B0D97">
        <w:rPr>
          <w:rFonts w:eastAsia="Times New Roman"/>
          <w:b/>
          <w:bCs/>
          <w:lang w:eastAsia="ru-RU"/>
        </w:rPr>
        <w:t>.</w:t>
      </w:r>
    </w:p>
    <w:p w:rsidR="007B0D97" w:rsidRPr="007B0D97" w:rsidRDefault="007B0D97" w:rsidP="007B0D97">
      <w:pPr>
        <w:shd w:val="clear" w:color="auto" w:fill="FFFFFF"/>
        <w:spacing w:line="420" w:lineRule="atLeast"/>
        <w:ind w:left="125" w:firstLine="726"/>
        <w:jc w:val="both"/>
        <w:rPr>
          <w:sz w:val="28"/>
          <w:szCs w:val="28"/>
        </w:rPr>
      </w:pPr>
      <w:r w:rsidRPr="007B0D97">
        <w:rPr>
          <w:color w:val="000000"/>
          <w:spacing w:val="-5"/>
        </w:rPr>
        <w:t>С целью воспитания у обучающихся устойчивых положительных нравственных качеств с сентября 2012 – 2013 учебного года </w:t>
      </w:r>
      <w:r w:rsidRPr="007B0D97">
        <w:rPr>
          <w:color w:val="000000"/>
          <w:spacing w:val="2"/>
        </w:rPr>
        <w:t>в МБОУ « СОШ с. Привольное» </w:t>
      </w:r>
      <w:r w:rsidRPr="007B0D97">
        <w:rPr>
          <w:color w:val="000000"/>
          <w:spacing w:val="-5"/>
        </w:rPr>
        <w:t>реализуется Программа профилактики безнадзорности и правонарушений среди несовершеннолетних.</w:t>
      </w:r>
    </w:p>
    <w:p w:rsidR="007B0D97" w:rsidRPr="007B0D97" w:rsidRDefault="007B0D97" w:rsidP="007B0D97">
      <w:pPr>
        <w:shd w:val="clear" w:color="auto" w:fill="FFFFFF"/>
        <w:spacing w:line="420" w:lineRule="atLeast"/>
        <w:ind w:left="125" w:firstLine="726"/>
        <w:jc w:val="both"/>
        <w:rPr>
          <w:sz w:val="28"/>
          <w:szCs w:val="28"/>
        </w:rPr>
      </w:pPr>
      <w:r w:rsidRPr="007B0D97">
        <w:rPr>
          <w:color w:val="000000"/>
          <w:spacing w:val="-5"/>
        </w:rPr>
        <w:t>Задачи программы:  </w:t>
      </w:r>
      <w:r w:rsidRPr="007B0D97">
        <w:t xml:space="preserve">выявление проблемного поля ребенка и его семьи на ранних стадиях возникновения асоциального поведения; создание условий для правового воспитания и правовой защиты учащихся путем взаимодействия и сотрудничества взрослых; повышение уровня </w:t>
      </w:r>
      <w:proofErr w:type="spellStart"/>
      <w:r w:rsidRPr="007B0D97">
        <w:t>воспитательно</w:t>
      </w:r>
      <w:proofErr w:type="spellEnd"/>
      <w:r w:rsidRPr="007B0D97">
        <w:t>-профилактической работы с учащимися; развитие творческих способностей и социальной активности школьников.</w:t>
      </w:r>
    </w:p>
    <w:p w:rsidR="007B0D97" w:rsidRPr="007B0D97" w:rsidRDefault="007B0D97" w:rsidP="007B0D97">
      <w:pPr>
        <w:shd w:val="clear" w:color="auto" w:fill="FFFFFF"/>
        <w:spacing w:line="420" w:lineRule="atLeast"/>
        <w:ind w:left="125" w:firstLine="726"/>
        <w:jc w:val="both"/>
        <w:rPr>
          <w:sz w:val="28"/>
          <w:szCs w:val="28"/>
        </w:rPr>
      </w:pPr>
      <w:r w:rsidRPr="007B0D97">
        <w:t>Профилактическая работа строится на принципах: комплексности; </w:t>
      </w:r>
      <w:proofErr w:type="spellStart"/>
      <w:r w:rsidRPr="007B0D97">
        <w:t>дифференцированности</w:t>
      </w:r>
      <w:proofErr w:type="spellEnd"/>
      <w:r w:rsidRPr="007B0D97">
        <w:t xml:space="preserve">; многоаспектности; </w:t>
      </w:r>
      <w:proofErr w:type="spellStart"/>
      <w:r w:rsidRPr="007B0D97">
        <w:t>последовательности;аксиологического</w:t>
      </w:r>
      <w:proofErr w:type="spellEnd"/>
      <w:r w:rsidRPr="007B0D97">
        <w:t xml:space="preserve"> (ценностного) подхода, предполагающего </w:t>
      </w:r>
      <w:r w:rsidRPr="007B0D97">
        <w:lastRenderedPageBreak/>
        <w:t>формирование у обучающихся представлений об общечеловеческих ценностях, здоровом образе жизни, законопослушности.</w:t>
      </w:r>
    </w:p>
    <w:p w:rsidR="007B0D97" w:rsidRPr="007B0D97" w:rsidRDefault="007B0D97" w:rsidP="007B0D97">
      <w:pPr>
        <w:spacing w:line="420" w:lineRule="atLeast"/>
        <w:jc w:val="both"/>
        <w:rPr>
          <w:sz w:val="28"/>
          <w:szCs w:val="28"/>
        </w:rPr>
      </w:pPr>
      <w:r w:rsidRPr="007B0D97">
        <w:rPr>
          <w:b/>
          <w:bCs/>
        </w:rPr>
        <w:t>              </w:t>
      </w:r>
      <w:r w:rsidRPr="007B0D97">
        <w:rPr>
          <w:sz w:val="22"/>
          <w:szCs w:val="22"/>
        </w:rPr>
        <w:t>Программа включает разделы: подготовительные мероприятия, информационно-методическое  обеспечение профилактики (работа с педагогическим коллективом), профилактика правонарушений несовершеннолетних, обеспечение социально-педагогической поддержки семьи, совместная работа субъектов профилактики, вовлечение общественности в работу по профилактике правонарушений несовершеннолетних, контроль.  Также в Программу входит программа работы социально- психологической службы школы (соц. педагог,).  </w:t>
      </w:r>
    </w:p>
    <w:p w:rsidR="007B0D97" w:rsidRPr="007B0D97" w:rsidRDefault="007B0D97" w:rsidP="007B0D97">
      <w:pPr>
        <w:spacing w:line="420" w:lineRule="atLeast"/>
        <w:jc w:val="both"/>
        <w:rPr>
          <w:sz w:val="28"/>
          <w:szCs w:val="28"/>
        </w:rPr>
      </w:pPr>
      <w:r w:rsidRPr="007B0D97">
        <w:rPr>
          <w:color w:val="000000"/>
          <w:spacing w:val="-4"/>
          <w:sz w:val="22"/>
          <w:szCs w:val="22"/>
        </w:rPr>
        <w:t>          </w:t>
      </w:r>
      <w:r w:rsidRPr="007B0D97">
        <w:rPr>
          <w:color w:val="000000"/>
          <w:spacing w:val="-5"/>
        </w:rPr>
        <w:t>Значительную работу в изучении индивидуально-психологических особенностей личности обучающегося проводят классные руководители. К 01.09.2013 г. классными руководителями составлен план воспитательной работы на 2012-2013 </w:t>
      </w:r>
      <w:proofErr w:type="spellStart"/>
      <w:r w:rsidRPr="007B0D97">
        <w:rPr>
          <w:color w:val="000000"/>
          <w:spacing w:val="-5"/>
        </w:rPr>
        <w:t>уч.г</w:t>
      </w:r>
      <w:proofErr w:type="spellEnd"/>
      <w:r w:rsidRPr="007B0D97">
        <w:rPr>
          <w:color w:val="000000"/>
          <w:spacing w:val="-5"/>
        </w:rPr>
        <w:t>.. включающий план работы с «трудными», слабоуспевающими обучающимися,  план работы с семьей, с родителями обучающихся.</w:t>
      </w:r>
    </w:p>
    <w:p w:rsidR="007B0D97" w:rsidRPr="007B0D97" w:rsidRDefault="007B0D97" w:rsidP="007B0D97">
      <w:pPr>
        <w:spacing w:line="420" w:lineRule="atLeast"/>
        <w:jc w:val="both"/>
        <w:rPr>
          <w:sz w:val="28"/>
          <w:szCs w:val="28"/>
        </w:rPr>
      </w:pPr>
      <w:r w:rsidRPr="007B0D97">
        <w:rPr>
          <w:color w:val="000000"/>
          <w:spacing w:val="-5"/>
        </w:rPr>
        <w:t>           На 5 сентября 2013г. каждый классный </w:t>
      </w:r>
      <w:r w:rsidRPr="007B0D97">
        <w:rPr>
          <w:color w:val="000000"/>
          <w:spacing w:val="-6"/>
        </w:rPr>
        <w:t xml:space="preserve">руководитель составил «банк данных» обучающихся своего класса.  На основании «банка данных» классных коллективов составлен социальный паспорт школы. </w:t>
      </w:r>
    </w:p>
    <w:p w:rsidR="007B0D97" w:rsidRPr="007B0D97" w:rsidRDefault="007B0D97" w:rsidP="007B0D97">
      <w:pPr>
        <w:shd w:val="clear" w:color="auto" w:fill="FFFFFF"/>
        <w:spacing w:line="420" w:lineRule="atLeast"/>
        <w:ind w:left="19" w:firstLine="624"/>
        <w:jc w:val="both"/>
        <w:rPr>
          <w:sz w:val="28"/>
          <w:szCs w:val="28"/>
        </w:rPr>
      </w:pPr>
      <w:r w:rsidRPr="007B0D97">
        <w:rPr>
          <w:color w:val="000000"/>
          <w:spacing w:val="-3"/>
        </w:rPr>
        <w:t xml:space="preserve"> </w:t>
      </w:r>
      <w:proofErr w:type="spellStart"/>
      <w:r w:rsidRPr="007B0D97">
        <w:rPr>
          <w:color w:val="000000"/>
          <w:spacing w:val="-3"/>
        </w:rPr>
        <w:t>Внутришкольный</w:t>
      </w:r>
      <w:proofErr w:type="spellEnd"/>
      <w:r w:rsidRPr="007B0D97">
        <w:rPr>
          <w:color w:val="000000"/>
          <w:spacing w:val="-3"/>
        </w:rPr>
        <w:t xml:space="preserve"> учёт. Это обучающиеся,  склонные к совершению правонарушений, уклоняющиеся от учебы,</w:t>
      </w:r>
      <w:r w:rsidRPr="007B0D97">
        <w:rPr>
          <w:color w:val="000000"/>
          <w:spacing w:val="-5"/>
        </w:rPr>
        <w:t> </w:t>
      </w:r>
      <w:r w:rsidRPr="007B0D97">
        <w:rPr>
          <w:color w:val="000000"/>
          <w:spacing w:val="-3"/>
        </w:rPr>
        <w:t>дети семей СОП и «группы риска»,  </w:t>
      </w:r>
      <w:r w:rsidRPr="007B0D97">
        <w:rPr>
          <w:color w:val="000000"/>
          <w:spacing w:val="-5"/>
        </w:rPr>
        <w:t>совершившие преступления или общественно- опасные деяния </w:t>
      </w:r>
      <w:r w:rsidRPr="007B0D97">
        <w:rPr>
          <w:color w:val="000000"/>
          <w:spacing w:val="-3"/>
        </w:rPr>
        <w:t> и др. В основном это дети семей с низким материальным достатком, дети родителей, часто употребляющих алкоголь, ведущих аморальный образ жизни, дети, за которыми осуществляется недостаточный контроль со стороны родителей за время провождением своих детей, дети, в чьих семьях </w:t>
      </w:r>
      <w:r w:rsidRPr="007B0D97">
        <w:rPr>
          <w:color w:val="000000"/>
          <w:spacing w:val="-6"/>
        </w:rPr>
        <w:t>отсутствует взаимопонимание.</w:t>
      </w:r>
    </w:p>
    <w:p w:rsidR="007B0D97" w:rsidRPr="007B0D97" w:rsidRDefault="007B0D97" w:rsidP="007B0D97">
      <w:pPr>
        <w:shd w:val="clear" w:color="auto" w:fill="FFFFFF"/>
        <w:spacing w:line="420" w:lineRule="atLeast"/>
        <w:ind w:left="19" w:firstLine="624"/>
        <w:jc w:val="both"/>
        <w:rPr>
          <w:sz w:val="28"/>
          <w:szCs w:val="28"/>
        </w:rPr>
      </w:pPr>
      <w:r w:rsidRPr="007B0D97">
        <w:rPr>
          <w:color w:val="000000"/>
          <w:spacing w:val="-6"/>
        </w:rPr>
        <w:t>Н</w:t>
      </w:r>
      <w:r w:rsidRPr="007B0D97">
        <w:rPr>
          <w:color w:val="000000"/>
          <w:spacing w:val="-3"/>
        </w:rPr>
        <w:t xml:space="preserve">а начало года на ВШУ состояло 5 обучающихся, на конец года -  3 чел. </w:t>
      </w:r>
    </w:p>
    <w:p w:rsidR="007B0D97" w:rsidRPr="007B0D97" w:rsidRDefault="007B0D97" w:rsidP="007B0D97">
      <w:pPr>
        <w:shd w:val="clear" w:color="auto" w:fill="FFFFFF"/>
        <w:spacing w:line="420" w:lineRule="atLeast"/>
        <w:ind w:left="10" w:firstLine="699"/>
        <w:jc w:val="both"/>
        <w:rPr>
          <w:sz w:val="28"/>
          <w:szCs w:val="28"/>
        </w:rPr>
      </w:pPr>
      <w:r w:rsidRPr="007B0D97">
        <w:rPr>
          <w:color w:val="000000"/>
          <w:spacing w:val="-5"/>
        </w:rPr>
        <w:t>Классными руководителями  совместно с социальным педагогом </w:t>
      </w:r>
      <w:proofErr w:type="spellStart"/>
      <w:r w:rsidRPr="007B0D97">
        <w:rPr>
          <w:color w:val="000000"/>
          <w:spacing w:val="-5"/>
        </w:rPr>
        <w:t>Овчинниковой</w:t>
      </w:r>
      <w:proofErr w:type="spellEnd"/>
      <w:r w:rsidRPr="007B0D97">
        <w:rPr>
          <w:color w:val="000000"/>
          <w:spacing w:val="-5"/>
        </w:rPr>
        <w:t xml:space="preserve"> Е. А.. составлены социальные паспорта классов, выявлены причины неадекватного поведения детей: конфликтных, </w:t>
      </w:r>
      <w:r w:rsidRPr="007B0D97">
        <w:rPr>
          <w:color w:val="000000"/>
          <w:spacing w:val="-7"/>
        </w:rPr>
        <w:t>неуспевающих и слабоуспевающих, пропускающих уроки без уважительной </w:t>
      </w:r>
      <w:r w:rsidRPr="007B0D97">
        <w:rPr>
          <w:color w:val="000000"/>
          <w:spacing w:val="-11"/>
        </w:rPr>
        <w:t>причины .</w:t>
      </w:r>
    </w:p>
    <w:p w:rsidR="007B0D97" w:rsidRPr="007B0D97" w:rsidRDefault="007B0D97" w:rsidP="007B0D97">
      <w:pPr>
        <w:shd w:val="clear" w:color="auto" w:fill="FFFFFF"/>
        <w:spacing w:line="420" w:lineRule="atLeast"/>
        <w:ind w:left="10" w:firstLine="699"/>
        <w:jc w:val="both"/>
        <w:rPr>
          <w:sz w:val="28"/>
          <w:szCs w:val="28"/>
        </w:rPr>
      </w:pPr>
      <w:r w:rsidRPr="007B0D97">
        <w:rPr>
          <w:color w:val="000000"/>
          <w:spacing w:val="-5"/>
        </w:rPr>
        <w:t>На основании Положения в школе работает Совет профилактики. В сентябре 2012г утвержден план работы Совета на 2013-2014 </w:t>
      </w:r>
      <w:proofErr w:type="spellStart"/>
      <w:r w:rsidRPr="007B0D97">
        <w:rPr>
          <w:color w:val="000000"/>
          <w:spacing w:val="-5"/>
        </w:rPr>
        <w:t>уч.год</w:t>
      </w:r>
      <w:proofErr w:type="spellEnd"/>
      <w:r w:rsidRPr="007B0D97">
        <w:rPr>
          <w:color w:val="000000"/>
          <w:spacing w:val="-5"/>
        </w:rPr>
        <w:t>. Цель Совета профилактики – воспитательное воздействие на личность обучающегося. Задачи: выявление характера и причин отклонения в поведении и обучении обучающихся МБОУ разработка плана воспитательных мер в целях коррекции поведения, консультации в решении сложных и конфликтных ситуаций. </w:t>
      </w:r>
    </w:p>
    <w:p w:rsidR="007B0D97" w:rsidRPr="007B0D97" w:rsidRDefault="007B0D97" w:rsidP="007B0D97">
      <w:pPr>
        <w:shd w:val="clear" w:color="auto" w:fill="FFFFFF"/>
        <w:spacing w:line="420" w:lineRule="atLeast"/>
        <w:ind w:left="38" w:firstLine="547"/>
        <w:jc w:val="both"/>
        <w:rPr>
          <w:sz w:val="28"/>
          <w:szCs w:val="28"/>
        </w:rPr>
      </w:pPr>
      <w:r w:rsidRPr="007B0D97">
        <w:rPr>
          <w:color w:val="000000"/>
          <w:spacing w:val="-5"/>
        </w:rPr>
        <w:lastRenderedPageBreak/>
        <w:t>Классные руководители проводят соответствующую работу с учащимися, регулярно ведут мониторинг посещаемости, информируют родителей об успеваемости, посещаемости уроков,</w:t>
      </w:r>
      <w:r w:rsidRPr="007B0D97">
        <w:rPr>
          <w:color w:val="000000"/>
          <w:spacing w:val="-4"/>
        </w:rPr>
        <w:t> принимают </w:t>
      </w:r>
      <w:r w:rsidRPr="007B0D97">
        <w:rPr>
          <w:color w:val="000000"/>
          <w:spacing w:val="-5"/>
        </w:rPr>
        <w:t>меры по искоренению недостатков.</w:t>
      </w:r>
    </w:p>
    <w:p w:rsidR="007B0D97" w:rsidRPr="007B0D97" w:rsidRDefault="007B0D97" w:rsidP="007B0D97">
      <w:pPr>
        <w:shd w:val="clear" w:color="auto" w:fill="FFFFFF"/>
        <w:spacing w:line="420" w:lineRule="atLeast"/>
        <w:ind w:left="19" w:firstLine="470"/>
        <w:jc w:val="both"/>
        <w:rPr>
          <w:sz w:val="28"/>
          <w:szCs w:val="28"/>
        </w:rPr>
      </w:pPr>
      <w:r w:rsidRPr="007B0D97">
        <w:rPr>
          <w:color w:val="000000"/>
          <w:spacing w:val="-5"/>
        </w:rPr>
        <w:t>Семей «группы риска» - 1, в них проживает детей 2. Во все </w:t>
      </w:r>
      <w:r w:rsidRPr="007B0D97">
        <w:rPr>
          <w:color w:val="000000"/>
          <w:spacing w:val="-4"/>
        </w:rPr>
        <w:t xml:space="preserve">семьи проведены рейды с целью изучения жилищно-бытовых условий, составлены акты. Совместно с классными руководителями посещены семьи, в которых дети пропускают уроки без уважительной причины </w:t>
      </w:r>
    </w:p>
    <w:p w:rsidR="007B0D97" w:rsidRPr="007B0D97" w:rsidRDefault="007B0D97" w:rsidP="007B0D97">
      <w:pPr>
        <w:shd w:val="clear" w:color="auto" w:fill="FFFFFF"/>
        <w:spacing w:line="420" w:lineRule="atLeast"/>
        <w:ind w:left="29" w:right="29" w:firstLine="480"/>
        <w:jc w:val="both"/>
        <w:rPr>
          <w:sz w:val="28"/>
          <w:szCs w:val="28"/>
        </w:rPr>
      </w:pPr>
      <w:r w:rsidRPr="007B0D97">
        <w:rPr>
          <w:color w:val="000000"/>
          <w:spacing w:val="-4"/>
        </w:rPr>
        <w:t>  </w:t>
      </w:r>
      <w:r w:rsidRPr="007B0D97">
        <w:rPr>
          <w:color w:val="000000"/>
          <w:spacing w:val="-4"/>
          <w:sz w:val="22"/>
          <w:szCs w:val="22"/>
        </w:rPr>
        <w:t>В ходе реализации Программы в школе ежемесячно проводятся  </w:t>
      </w:r>
      <w:r w:rsidRPr="007B0D97">
        <w:rPr>
          <w:color w:val="000000"/>
          <w:spacing w:val="-4"/>
        </w:rPr>
        <w:t>мероприятия по профилактике правонарушений среди несовершеннолетних, предупреждению ДТП, употребления ПАВ,  проявлений экстремизма, терроризма, во время осенних, зимних, весенних каникул проходит операция «Каникулы». </w:t>
      </w:r>
    </w:p>
    <w:p w:rsidR="007B0D97" w:rsidRPr="007B0D97" w:rsidRDefault="007B0D97" w:rsidP="007B0D97">
      <w:pPr>
        <w:spacing w:line="420" w:lineRule="atLeast"/>
        <w:jc w:val="both"/>
        <w:rPr>
          <w:sz w:val="28"/>
          <w:szCs w:val="28"/>
        </w:rPr>
      </w:pPr>
      <w:r w:rsidRPr="007B0D97">
        <w:rPr>
          <w:color w:val="000000"/>
          <w:spacing w:val="-4"/>
        </w:rPr>
        <w:t>          В сентябре проведена межведомственная профилактическая акция «Внимание, дети!», </w:t>
      </w:r>
      <w:r w:rsidRPr="007B0D97">
        <w:t>целью которой было воспитание у обучающихся навыков, связанных с безопасным поведением на улицах и дорогах, адаптации к транспортной среде в местах постоянного жительства и учебы. В рамках акции прошли мероприятия: </w:t>
      </w:r>
      <w:r w:rsidRPr="007B0D97">
        <w:rPr>
          <w:color w:val="000000"/>
          <w:spacing w:val="-4"/>
        </w:rPr>
        <w:t>урок правовых знаний ;  </w:t>
      </w:r>
      <w:r w:rsidRPr="007B0D97">
        <w:t>уроки безопасности; </w:t>
      </w:r>
      <w:r w:rsidRPr="007B0D97">
        <w:rPr>
          <w:color w:val="000000"/>
          <w:spacing w:val="-4"/>
        </w:rPr>
        <w:t>классные часы, беседы  по ПДД; конкурс рисунков, плакатов, фотографий «По безопасной дороге - в безопасное будущее»; игра по станциям «Мы - участники дорожного движения», «Безопасное колесо».</w:t>
      </w:r>
    </w:p>
    <w:p w:rsidR="007B0D97" w:rsidRPr="007B0D97" w:rsidRDefault="007B0D97" w:rsidP="007B0D97">
      <w:pPr>
        <w:spacing w:line="420" w:lineRule="atLeast"/>
        <w:jc w:val="both"/>
        <w:rPr>
          <w:sz w:val="28"/>
          <w:szCs w:val="28"/>
        </w:rPr>
      </w:pPr>
      <w:r w:rsidRPr="007B0D97">
        <w:rPr>
          <w:color w:val="000000"/>
          <w:spacing w:val="-4"/>
        </w:rPr>
        <w:t>           Ежемесячно классные руководители 1-11 классов проводят инструктажи с обучающимися по ТБ, знакомят с правилам поведения в на водоемах, на льду, в общественных местах, на дороге, ТБ при проведении массовых мероприятий, пожарной безопасности и др. с последующей подписью обучающихся в журнале прохождения инструктажа.</w:t>
      </w:r>
    </w:p>
    <w:p w:rsidR="007B0D97" w:rsidRPr="007B0D97" w:rsidRDefault="007B0D97" w:rsidP="007B0D97">
      <w:pPr>
        <w:spacing w:line="420" w:lineRule="atLeast"/>
        <w:ind w:firstLine="708"/>
        <w:jc w:val="both"/>
        <w:rPr>
          <w:sz w:val="28"/>
          <w:szCs w:val="28"/>
        </w:rPr>
      </w:pPr>
      <w:r w:rsidRPr="007B0D97">
        <w:rPr>
          <w:color w:val="000000"/>
          <w:spacing w:val="-4"/>
        </w:rPr>
        <w:t>В декабре в рамках месячника по правовому воспитанию проведены мероприятия по соблюдению обучающимися законов РФ, родительские собрания по правам ребенка, о правах и обязанностях  родителей, об административной ответственности родителей за ненадлежащее выполнение ими родительских обязанностей.</w:t>
      </w:r>
    </w:p>
    <w:p w:rsidR="007B0D97" w:rsidRPr="007B0D97" w:rsidRDefault="007B0D97" w:rsidP="007B0D97">
      <w:pPr>
        <w:spacing w:line="330" w:lineRule="atLeast"/>
        <w:ind w:firstLine="567"/>
        <w:rPr>
          <w:rFonts w:ascii="Calibri" w:eastAsia="Times New Roman" w:hAnsi="Calibri"/>
          <w:sz w:val="22"/>
          <w:szCs w:val="22"/>
          <w:lang w:eastAsia="ru-RU"/>
        </w:rPr>
      </w:pPr>
      <w:r w:rsidRPr="007B0D97">
        <w:rPr>
          <w:rFonts w:eastAsia="Times New Roman"/>
          <w:lang w:eastAsia="ru-RU"/>
        </w:rPr>
        <w:t>С целью предупреждения преступлений и правонарушений среди несовершеннолетних и формирования личностных качеств и поведенческих навыков, предопределяющих выбор здорового образа жизни   проведен ме</w:t>
      </w:r>
      <w:r w:rsidRPr="007B0D97">
        <w:rPr>
          <w:rFonts w:eastAsia="Times New Roman"/>
          <w:color w:val="000000"/>
          <w:spacing w:val="-4"/>
          <w:lang w:eastAsia="ru-RU"/>
        </w:rPr>
        <w:t>сячник по профилактике правонарушений, безнадзорности, алкоголизма, </w:t>
      </w:r>
      <w:r w:rsidRPr="007B0D97">
        <w:rPr>
          <w:rFonts w:eastAsia="Times New Roman"/>
          <w:lang w:eastAsia="ru-RU"/>
        </w:rPr>
        <w:t>наркомании, курения среди несовершеннолетних и защите их прав. Профилактические мероприятия были распределены по тематическим неделям.  </w:t>
      </w:r>
      <w:r w:rsidRPr="007B0D97">
        <w:rPr>
          <w:rFonts w:eastAsia="Times New Roman"/>
          <w:sz w:val="22"/>
          <w:szCs w:val="22"/>
          <w:lang w:eastAsia="ru-RU"/>
        </w:rPr>
        <w:t xml:space="preserve"> В ее рамках проведено 5 профилактических бесед, цель -  ознакомление обучающихся с медицинскими аспектами курения, алкоголизма, наркомании, токсикомании. К проведению бесед были привлечены медицинские работники: </w:t>
      </w:r>
      <w:proofErr w:type="spellStart"/>
      <w:r w:rsidRPr="007B0D97">
        <w:rPr>
          <w:rFonts w:eastAsia="Times New Roman"/>
          <w:sz w:val="22"/>
          <w:szCs w:val="22"/>
          <w:lang w:eastAsia="ru-RU"/>
        </w:rPr>
        <w:lastRenderedPageBreak/>
        <w:t>Кушанова</w:t>
      </w:r>
      <w:proofErr w:type="spellEnd"/>
      <w:r w:rsidRPr="007B0D97">
        <w:rPr>
          <w:rFonts w:eastAsia="Times New Roman"/>
          <w:sz w:val="22"/>
          <w:szCs w:val="22"/>
          <w:lang w:eastAsia="ru-RU"/>
        </w:rPr>
        <w:t xml:space="preserve"> З. Т.  фельдшер ФАПА с беседой: «Азбука </w:t>
      </w:r>
      <w:proofErr w:type="spellStart"/>
      <w:r w:rsidRPr="007B0D97">
        <w:rPr>
          <w:rFonts w:eastAsia="Times New Roman"/>
          <w:sz w:val="22"/>
          <w:szCs w:val="22"/>
          <w:lang w:eastAsia="ru-RU"/>
        </w:rPr>
        <w:t>здоровья»девушки</w:t>
      </w:r>
      <w:proofErr w:type="spellEnd"/>
      <w:r w:rsidRPr="007B0D97">
        <w:rPr>
          <w:rFonts w:eastAsia="Times New Roman"/>
          <w:sz w:val="22"/>
          <w:szCs w:val="22"/>
          <w:lang w:eastAsia="ru-RU"/>
        </w:rPr>
        <w:t>»,  Гудзенко С.С.,  библиотекарь школы: «Не отнимай у меня завтра!»</w:t>
      </w:r>
    </w:p>
    <w:p w:rsidR="007B0D97" w:rsidRPr="007B0D97" w:rsidRDefault="007B0D97" w:rsidP="007B0D97">
      <w:pPr>
        <w:spacing w:line="330" w:lineRule="atLeast"/>
        <w:jc w:val="both"/>
        <w:rPr>
          <w:rFonts w:ascii="Calibri" w:eastAsia="Times New Roman" w:hAnsi="Calibri"/>
          <w:sz w:val="22"/>
          <w:szCs w:val="22"/>
          <w:lang w:eastAsia="ru-RU"/>
        </w:rPr>
      </w:pPr>
      <w:r w:rsidRPr="007B0D97">
        <w:rPr>
          <w:rFonts w:eastAsia="Times New Roman"/>
          <w:sz w:val="22"/>
          <w:szCs w:val="22"/>
          <w:lang w:eastAsia="ru-RU"/>
        </w:rPr>
        <w:t xml:space="preserve"> «Неделя правовых знаний» </w:t>
      </w:r>
    </w:p>
    <w:p w:rsidR="007B0D97" w:rsidRPr="007B0D97" w:rsidRDefault="007B0D97" w:rsidP="007B0D97">
      <w:pPr>
        <w:spacing w:line="330" w:lineRule="atLeast"/>
        <w:jc w:val="both"/>
        <w:rPr>
          <w:rFonts w:ascii="Calibri" w:eastAsia="Times New Roman" w:hAnsi="Calibri"/>
          <w:sz w:val="22"/>
          <w:szCs w:val="22"/>
          <w:lang w:eastAsia="ru-RU"/>
        </w:rPr>
      </w:pPr>
      <w:r w:rsidRPr="007B0D97">
        <w:rPr>
          <w:rFonts w:eastAsia="Times New Roman"/>
          <w:i/>
          <w:iCs/>
          <w:sz w:val="22"/>
          <w:szCs w:val="22"/>
          <w:lang w:eastAsia="ru-RU"/>
        </w:rPr>
        <w:t> </w:t>
      </w:r>
      <w:r w:rsidRPr="007B0D97">
        <w:rPr>
          <w:rFonts w:eastAsia="Times New Roman"/>
          <w:sz w:val="22"/>
          <w:szCs w:val="22"/>
          <w:lang w:eastAsia="ru-RU"/>
        </w:rPr>
        <w:t>Проведены  беседы с целью ознакомления с правовыми аспектами </w:t>
      </w:r>
      <w:proofErr w:type="spellStart"/>
      <w:r w:rsidRPr="007B0D97">
        <w:rPr>
          <w:rFonts w:eastAsia="Times New Roman"/>
          <w:sz w:val="22"/>
          <w:szCs w:val="22"/>
          <w:lang w:eastAsia="ru-RU"/>
        </w:rPr>
        <w:t>табакокурения</w:t>
      </w:r>
      <w:proofErr w:type="spellEnd"/>
      <w:r w:rsidRPr="007B0D97">
        <w:rPr>
          <w:rFonts w:eastAsia="Times New Roman"/>
          <w:sz w:val="22"/>
          <w:szCs w:val="22"/>
          <w:lang w:eastAsia="ru-RU"/>
        </w:rPr>
        <w:t xml:space="preserve">, алкоголизма, безнадзорности и преступности среди несовершеннолетних. В проведение бесед привлечены </w:t>
      </w:r>
      <w:proofErr w:type="spellStart"/>
      <w:r w:rsidRPr="007B0D97">
        <w:rPr>
          <w:rFonts w:eastAsia="Times New Roman"/>
          <w:sz w:val="22"/>
          <w:szCs w:val="22"/>
          <w:lang w:eastAsia="ru-RU"/>
        </w:rPr>
        <w:t>Овчинникова</w:t>
      </w:r>
      <w:proofErr w:type="spellEnd"/>
      <w:r w:rsidRPr="007B0D97">
        <w:rPr>
          <w:rFonts w:eastAsia="Times New Roman"/>
          <w:sz w:val="22"/>
          <w:szCs w:val="22"/>
          <w:lang w:eastAsia="ru-RU"/>
        </w:rPr>
        <w:t xml:space="preserve"> Е. А. В.П. – соц. педагог школы с беседой: «Что мы знаем о законе», инспектор ГПДН Шералиев Ф. «Подросток и </w:t>
      </w:r>
      <w:proofErr w:type="spellStart"/>
      <w:r w:rsidRPr="007B0D97">
        <w:rPr>
          <w:rFonts w:eastAsia="Times New Roman"/>
          <w:sz w:val="22"/>
          <w:szCs w:val="22"/>
          <w:lang w:eastAsia="ru-RU"/>
        </w:rPr>
        <w:t>закон»,профилактические</w:t>
      </w:r>
      <w:proofErr w:type="spellEnd"/>
      <w:r w:rsidRPr="007B0D97">
        <w:rPr>
          <w:rFonts w:eastAsia="Times New Roman"/>
          <w:sz w:val="22"/>
          <w:szCs w:val="22"/>
          <w:lang w:eastAsia="ru-RU"/>
        </w:rPr>
        <w:t xml:space="preserve"> беседы по ПДД в 1-11 классах</w:t>
      </w:r>
    </w:p>
    <w:p w:rsidR="007B0D97" w:rsidRPr="007B0D97" w:rsidRDefault="007B0D97" w:rsidP="007B0D97">
      <w:pPr>
        <w:spacing w:line="330" w:lineRule="atLeast"/>
        <w:jc w:val="both"/>
        <w:rPr>
          <w:rFonts w:ascii="Calibri" w:eastAsia="Times New Roman" w:hAnsi="Calibri"/>
          <w:sz w:val="22"/>
          <w:szCs w:val="22"/>
          <w:lang w:eastAsia="ru-RU"/>
        </w:rPr>
      </w:pPr>
      <w:r w:rsidRPr="007B0D97">
        <w:rPr>
          <w:rFonts w:eastAsia="Times New Roman"/>
          <w:sz w:val="22"/>
          <w:szCs w:val="22"/>
          <w:lang w:eastAsia="ru-RU"/>
        </w:rPr>
        <w:t xml:space="preserve"> «Познай себя». В рамках этой недели проведены: тематические классные часы, деловые игры: «Наши права – наши обязанности», «Человек и закон», «Единый урок права» (Воробьёва Л. А., игра , анкетирование обучающихся по проблемам отклоняющегося поведения, беседа: «Экстремизм в современном мире»</w:t>
      </w:r>
    </w:p>
    <w:p w:rsidR="007B0D97" w:rsidRPr="007B0D97" w:rsidRDefault="007B0D97" w:rsidP="007B0D97">
      <w:pPr>
        <w:spacing w:line="420" w:lineRule="atLeast"/>
        <w:ind w:firstLine="720"/>
        <w:jc w:val="both"/>
        <w:rPr>
          <w:sz w:val="28"/>
          <w:szCs w:val="28"/>
        </w:rPr>
      </w:pPr>
      <w:r w:rsidRPr="007B0D97">
        <w:t>.</w:t>
      </w:r>
    </w:p>
    <w:p w:rsidR="007B0D97" w:rsidRPr="007B0D97" w:rsidRDefault="007B0D97" w:rsidP="007B0D97">
      <w:pPr>
        <w:shd w:val="clear" w:color="auto" w:fill="FFFFFF"/>
        <w:spacing w:line="420" w:lineRule="atLeast"/>
        <w:ind w:left="38" w:firstLine="278"/>
        <w:jc w:val="both"/>
        <w:rPr>
          <w:sz w:val="28"/>
          <w:szCs w:val="28"/>
        </w:rPr>
      </w:pPr>
      <w:r w:rsidRPr="007B0D97">
        <w:rPr>
          <w:color w:val="000000"/>
          <w:spacing w:val="-7"/>
        </w:rPr>
        <w:t> </w:t>
      </w:r>
      <w:r w:rsidRPr="007B0D97">
        <w:t>Одним из важнейших направлений является методическая помощь классным руководителям, родителям, несовершеннолетним, учителям-предметникам со стороны заместителя директора по воспитательной работе, социального педагога</w:t>
      </w:r>
    </w:p>
    <w:p w:rsidR="007B0D97" w:rsidRPr="007B0D97" w:rsidRDefault="007B0D97" w:rsidP="007B0D97">
      <w:pPr>
        <w:shd w:val="clear" w:color="auto" w:fill="FFFFFF"/>
        <w:spacing w:line="420" w:lineRule="atLeast"/>
        <w:ind w:left="38" w:firstLine="278"/>
        <w:jc w:val="both"/>
        <w:rPr>
          <w:color w:val="000000"/>
          <w:spacing w:val="-6"/>
        </w:rPr>
      </w:pPr>
      <w:r w:rsidRPr="007B0D97">
        <w:rPr>
          <w:color w:val="000000"/>
          <w:spacing w:val="1"/>
        </w:rPr>
        <w:t>    </w:t>
      </w:r>
      <w:r w:rsidRPr="007B0D97">
        <w:rPr>
          <w:color w:val="000000"/>
          <w:spacing w:val="-6"/>
        </w:rPr>
        <w:t>  Во время летних каникул на базе школы с целью занятости, укрепления здоровья, организации отдыха детей и подростков организован ЛОП на 20 чел., в который, в первую очередь были включены несовершеннолетние из малообеспеченных семей, семей «группы риска», «трудные дети».</w:t>
      </w:r>
    </w:p>
    <w:p w:rsidR="007B0D97" w:rsidRPr="007B0D97" w:rsidRDefault="007B0D97" w:rsidP="007B0D97">
      <w:pPr>
        <w:shd w:val="clear" w:color="auto" w:fill="FFFFFF"/>
        <w:spacing w:line="420" w:lineRule="atLeast"/>
        <w:ind w:left="38" w:firstLine="278"/>
        <w:jc w:val="both"/>
        <w:rPr>
          <w:color w:val="000000"/>
          <w:spacing w:val="-6"/>
        </w:rPr>
      </w:pPr>
    </w:p>
    <w:p w:rsidR="007B0D97" w:rsidRPr="007B0D97" w:rsidRDefault="007B0D97" w:rsidP="007B0D97">
      <w:pPr>
        <w:shd w:val="clear" w:color="auto" w:fill="FFFFFF"/>
        <w:spacing w:line="420" w:lineRule="atLeast"/>
        <w:ind w:left="38" w:firstLine="278"/>
        <w:jc w:val="both"/>
        <w:rPr>
          <w:sz w:val="28"/>
          <w:szCs w:val="28"/>
        </w:rPr>
      </w:pPr>
      <w:r w:rsidRPr="007B0D97">
        <w:rPr>
          <w:color w:val="000000"/>
          <w:spacing w:val="-6"/>
        </w:rPr>
        <w:t>Задачи</w:t>
      </w:r>
      <w:r w:rsidR="00453DEE">
        <w:rPr>
          <w:color w:val="000000"/>
          <w:spacing w:val="-6"/>
        </w:rPr>
        <w:t xml:space="preserve"> </w:t>
      </w:r>
      <w:r w:rsidRPr="007B0D97">
        <w:rPr>
          <w:color w:val="000000"/>
          <w:spacing w:val="-6"/>
        </w:rPr>
        <w:t xml:space="preserve"> </w:t>
      </w:r>
      <w:r w:rsidR="00453DEE" w:rsidRPr="00453DEE">
        <w:rPr>
          <w:rFonts w:eastAsia="Times New Roman"/>
          <w:bCs/>
          <w:lang w:eastAsia="ru-RU"/>
        </w:rPr>
        <w:t>работы по профилактике правонарушений, преступлений</w:t>
      </w:r>
      <w:r w:rsidR="00453DEE" w:rsidRPr="00453DEE">
        <w:rPr>
          <w:color w:val="000000"/>
          <w:spacing w:val="-6"/>
        </w:rPr>
        <w:t xml:space="preserve">  на</w:t>
      </w:r>
      <w:r w:rsidR="00453DEE">
        <w:rPr>
          <w:color w:val="000000"/>
          <w:spacing w:val="-6"/>
        </w:rPr>
        <w:t xml:space="preserve"> 2013-2014 учебный</w:t>
      </w:r>
      <w:r w:rsidRPr="007B0D97">
        <w:rPr>
          <w:color w:val="000000"/>
          <w:spacing w:val="-6"/>
        </w:rPr>
        <w:t xml:space="preserve"> год</w:t>
      </w:r>
    </w:p>
    <w:p w:rsidR="007B0D97" w:rsidRPr="007B0D97" w:rsidRDefault="007B0D97" w:rsidP="007B0D97">
      <w:pPr>
        <w:shd w:val="clear" w:color="auto" w:fill="FFFFFF"/>
        <w:spacing w:line="420" w:lineRule="atLeast"/>
        <w:ind w:left="1440" w:hanging="360"/>
        <w:jc w:val="both"/>
        <w:rPr>
          <w:rFonts w:eastAsia="Times New Roman"/>
          <w:sz w:val="28"/>
          <w:szCs w:val="28"/>
          <w:lang w:eastAsia="ru-RU"/>
        </w:rPr>
      </w:pPr>
      <w:r w:rsidRPr="007B0D97">
        <w:rPr>
          <w:rFonts w:eastAsia="Times New Roman"/>
          <w:color w:val="000000"/>
          <w:spacing w:val="-6"/>
          <w:lang w:eastAsia="ru-RU"/>
        </w:rPr>
        <w:t>1.</w:t>
      </w:r>
      <w:r w:rsidRPr="007B0D97">
        <w:rPr>
          <w:rFonts w:eastAsia="Times New Roman"/>
          <w:color w:val="000000"/>
          <w:spacing w:val="-6"/>
          <w:sz w:val="14"/>
          <w:szCs w:val="14"/>
          <w:lang w:eastAsia="ru-RU"/>
        </w:rPr>
        <w:t>      </w:t>
      </w:r>
      <w:r w:rsidRPr="007B0D97">
        <w:rPr>
          <w:rFonts w:eastAsia="Times New Roman"/>
          <w:color w:val="000000"/>
          <w:spacing w:val="-6"/>
          <w:lang w:eastAsia="ru-RU"/>
        </w:rPr>
        <w:t>оказывать всяческую поддержку детям из семей СОП, «группы риска», продолжить профилактическую работу с обучающимися и их родителями (законными представителями)</w:t>
      </w:r>
    </w:p>
    <w:p w:rsidR="007B0D97" w:rsidRPr="007B0D97" w:rsidRDefault="007B0D97" w:rsidP="007B0D97">
      <w:pPr>
        <w:shd w:val="clear" w:color="auto" w:fill="FFFFFF"/>
        <w:spacing w:line="420" w:lineRule="atLeast"/>
        <w:ind w:left="1440" w:hanging="360"/>
        <w:jc w:val="both"/>
        <w:rPr>
          <w:rFonts w:eastAsia="Times New Roman"/>
          <w:sz w:val="28"/>
          <w:szCs w:val="28"/>
          <w:lang w:eastAsia="ru-RU"/>
        </w:rPr>
      </w:pPr>
      <w:r w:rsidRPr="007B0D97">
        <w:rPr>
          <w:rFonts w:eastAsia="Times New Roman"/>
          <w:color w:val="000000"/>
          <w:spacing w:val="-4"/>
          <w:lang w:eastAsia="ru-RU"/>
        </w:rPr>
        <w:t>2.</w:t>
      </w:r>
      <w:r w:rsidRPr="007B0D97">
        <w:rPr>
          <w:rFonts w:eastAsia="Times New Roman"/>
          <w:color w:val="000000"/>
          <w:spacing w:val="-4"/>
          <w:sz w:val="14"/>
          <w:szCs w:val="14"/>
          <w:lang w:eastAsia="ru-RU"/>
        </w:rPr>
        <w:t>      </w:t>
      </w:r>
      <w:r w:rsidRPr="007B0D97">
        <w:rPr>
          <w:rFonts w:eastAsia="Times New Roman"/>
          <w:color w:val="000000"/>
          <w:spacing w:val="-6"/>
          <w:lang w:eastAsia="ru-RU"/>
        </w:rPr>
        <w:t> продолжить сотрудничество с субъектами профилактики с целью профилактики правонарушений, беспризорности, употребления ПАВ среди несовершеннолетних, профилактике экстремистских настроений в молодежной среде, профилактике терроризма,</w:t>
      </w:r>
    </w:p>
    <w:p w:rsidR="007B0D97" w:rsidRPr="007B0D97" w:rsidRDefault="007B0D97" w:rsidP="007B0D97">
      <w:pPr>
        <w:shd w:val="clear" w:color="auto" w:fill="FFFFFF"/>
        <w:spacing w:line="420" w:lineRule="atLeast"/>
        <w:ind w:left="1440" w:hanging="360"/>
        <w:jc w:val="both"/>
        <w:rPr>
          <w:rFonts w:eastAsia="Times New Roman"/>
          <w:sz w:val="28"/>
          <w:szCs w:val="28"/>
          <w:lang w:eastAsia="ru-RU"/>
        </w:rPr>
      </w:pPr>
      <w:r w:rsidRPr="007B0D97">
        <w:rPr>
          <w:rFonts w:eastAsia="Times New Roman"/>
          <w:color w:val="000000"/>
          <w:spacing w:val="-4"/>
          <w:lang w:eastAsia="ru-RU"/>
        </w:rPr>
        <w:t>3.</w:t>
      </w:r>
      <w:r w:rsidRPr="007B0D97">
        <w:rPr>
          <w:rFonts w:eastAsia="Times New Roman"/>
          <w:color w:val="000000"/>
          <w:spacing w:val="-4"/>
          <w:sz w:val="14"/>
          <w:szCs w:val="14"/>
          <w:lang w:eastAsia="ru-RU"/>
        </w:rPr>
        <w:t>      </w:t>
      </w:r>
      <w:r w:rsidRPr="007B0D97">
        <w:rPr>
          <w:rFonts w:eastAsia="Times New Roman"/>
          <w:color w:val="000000"/>
          <w:spacing w:val="-6"/>
          <w:lang w:eastAsia="ru-RU"/>
        </w:rPr>
        <w:t>продолжить работу по правовому всеобучу обучающихся и их родителей, работу по защите прав несовершеннолетних;</w:t>
      </w:r>
    </w:p>
    <w:p w:rsidR="007B0D97" w:rsidRPr="007B0D97" w:rsidRDefault="007B0D97" w:rsidP="007B0D97">
      <w:pPr>
        <w:shd w:val="clear" w:color="auto" w:fill="FFFFFF"/>
        <w:spacing w:line="420" w:lineRule="atLeast"/>
        <w:ind w:left="1440" w:hanging="360"/>
        <w:jc w:val="both"/>
        <w:rPr>
          <w:rFonts w:eastAsia="Times New Roman"/>
          <w:sz w:val="28"/>
          <w:szCs w:val="28"/>
          <w:lang w:eastAsia="ru-RU"/>
        </w:rPr>
      </w:pPr>
      <w:r w:rsidRPr="007B0D97">
        <w:rPr>
          <w:rFonts w:eastAsia="Times New Roman"/>
          <w:color w:val="000000"/>
          <w:spacing w:val="-4"/>
          <w:lang w:eastAsia="ru-RU"/>
        </w:rPr>
        <w:t>4.</w:t>
      </w:r>
      <w:r w:rsidRPr="007B0D97">
        <w:rPr>
          <w:rFonts w:eastAsia="Times New Roman"/>
          <w:color w:val="000000"/>
          <w:spacing w:val="-4"/>
          <w:sz w:val="14"/>
          <w:szCs w:val="14"/>
          <w:lang w:eastAsia="ru-RU"/>
        </w:rPr>
        <w:t>      </w:t>
      </w:r>
      <w:r w:rsidRPr="007B0D97">
        <w:rPr>
          <w:rFonts w:eastAsia="Times New Roman"/>
          <w:color w:val="000000"/>
          <w:spacing w:val="-6"/>
          <w:lang w:eastAsia="ru-RU"/>
        </w:rPr>
        <w:t>продолжить работу по пропаганде ЗОЖ,</w:t>
      </w:r>
    </w:p>
    <w:p w:rsidR="007B0D97" w:rsidRPr="007B0D97" w:rsidRDefault="007B0D97" w:rsidP="007B0D97">
      <w:pPr>
        <w:shd w:val="clear" w:color="auto" w:fill="FFFFFF"/>
        <w:spacing w:line="420" w:lineRule="atLeast"/>
        <w:ind w:left="1440" w:hanging="360"/>
        <w:jc w:val="both"/>
        <w:rPr>
          <w:rFonts w:eastAsia="Times New Roman"/>
          <w:sz w:val="28"/>
          <w:szCs w:val="28"/>
          <w:lang w:eastAsia="ru-RU"/>
        </w:rPr>
      </w:pPr>
      <w:r w:rsidRPr="007B0D97">
        <w:rPr>
          <w:rFonts w:eastAsia="Times New Roman"/>
          <w:color w:val="000000"/>
          <w:spacing w:val="-4"/>
          <w:lang w:eastAsia="ru-RU"/>
        </w:rPr>
        <w:t>5.</w:t>
      </w:r>
      <w:r w:rsidRPr="007B0D97">
        <w:rPr>
          <w:rFonts w:eastAsia="Times New Roman"/>
          <w:color w:val="000000"/>
          <w:spacing w:val="-4"/>
          <w:sz w:val="14"/>
          <w:szCs w:val="14"/>
          <w:lang w:eastAsia="ru-RU"/>
        </w:rPr>
        <w:t>      </w:t>
      </w:r>
      <w:r w:rsidRPr="007B0D97">
        <w:rPr>
          <w:rFonts w:eastAsia="Times New Roman"/>
          <w:color w:val="000000"/>
          <w:spacing w:val="-6"/>
          <w:lang w:eastAsia="ru-RU"/>
        </w:rPr>
        <w:t>провести работу по включению детей и взрослых в процес</w:t>
      </w:r>
      <w:r w:rsidR="00453DEE">
        <w:rPr>
          <w:rFonts w:eastAsia="Times New Roman"/>
          <w:color w:val="000000"/>
          <w:spacing w:val="-6"/>
          <w:lang w:eastAsia="ru-RU"/>
        </w:rPr>
        <w:t xml:space="preserve">с социального сотворчества, социальной </w:t>
      </w:r>
      <w:r w:rsidRPr="007B0D97">
        <w:rPr>
          <w:rFonts w:eastAsia="Times New Roman"/>
          <w:color w:val="000000"/>
          <w:spacing w:val="-6"/>
          <w:lang w:eastAsia="ru-RU"/>
        </w:rPr>
        <w:t xml:space="preserve"> инициативы, обеспечить общественное признание и поддержку семьям, хорошо воспитывающих своих детей.</w:t>
      </w:r>
    </w:p>
    <w:p w:rsidR="007B0D97" w:rsidRPr="007B0D97" w:rsidRDefault="007B0D97" w:rsidP="007B0D97">
      <w:pPr>
        <w:shd w:val="clear" w:color="auto" w:fill="FFFFFF"/>
        <w:spacing w:line="420" w:lineRule="atLeast"/>
        <w:jc w:val="both"/>
        <w:rPr>
          <w:sz w:val="28"/>
          <w:szCs w:val="28"/>
        </w:rPr>
      </w:pPr>
      <w:r w:rsidRPr="007B0D97">
        <w:rPr>
          <w:color w:val="000000"/>
          <w:spacing w:val="-4"/>
        </w:rPr>
        <w:t>    </w:t>
      </w:r>
    </w:p>
    <w:p w:rsidR="007B0D97" w:rsidRPr="007B0D97" w:rsidRDefault="007B0D97" w:rsidP="007B0D97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453DEE" w:rsidRPr="00453DEE" w:rsidRDefault="00453DEE" w:rsidP="00453D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На 2012-2013 учебный год был утвержден следующий план работы по материально-техническому и финансовому обеспечению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5400"/>
        <w:gridCol w:w="1440"/>
        <w:gridCol w:w="2083"/>
      </w:tblGrid>
      <w:tr w:rsidR="00453DEE" w:rsidRPr="00453DEE" w:rsidTr="00302E7B">
        <w:tc>
          <w:tcPr>
            <w:tcW w:w="648" w:type="dxa"/>
          </w:tcPr>
          <w:p w:rsidR="00453DEE" w:rsidRPr="00453DEE" w:rsidRDefault="00453DEE" w:rsidP="00453DEE">
            <w:pPr>
              <w:tabs>
                <w:tab w:val="center" w:pos="4153"/>
                <w:tab w:val="right" w:pos="8306"/>
              </w:tabs>
              <w:rPr>
                <w:rFonts w:eastAsia="Times New Roman"/>
                <w:sz w:val="20"/>
                <w:szCs w:val="20"/>
                <w:lang w:val="x-none" w:eastAsia="ru-RU"/>
              </w:rPr>
            </w:pPr>
            <w:r w:rsidRPr="00453DEE">
              <w:rPr>
                <w:rFonts w:eastAsia="Times New Roman"/>
                <w:sz w:val="20"/>
                <w:szCs w:val="20"/>
                <w:lang w:val="x-none" w:eastAsia="ru-RU"/>
              </w:rPr>
              <w:t>№</w:t>
            </w:r>
          </w:p>
        </w:tc>
        <w:tc>
          <w:tcPr>
            <w:tcW w:w="5400" w:type="dxa"/>
          </w:tcPr>
          <w:p w:rsidR="00453DEE" w:rsidRPr="00453DEE" w:rsidRDefault="00453DEE" w:rsidP="00453DEE">
            <w:pPr>
              <w:jc w:val="center"/>
            </w:pPr>
            <w:r w:rsidRPr="00453DEE">
              <w:t>Мероприятия</w:t>
            </w:r>
          </w:p>
        </w:tc>
        <w:tc>
          <w:tcPr>
            <w:tcW w:w="1440" w:type="dxa"/>
          </w:tcPr>
          <w:p w:rsidR="00453DEE" w:rsidRPr="00453DEE" w:rsidRDefault="00453DEE" w:rsidP="00453DEE">
            <w:pPr>
              <w:jc w:val="center"/>
            </w:pPr>
            <w:r w:rsidRPr="00453DEE">
              <w:t>Срок исполнения</w:t>
            </w:r>
          </w:p>
        </w:tc>
        <w:tc>
          <w:tcPr>
            <w:tcW w:w="2083" w:type="dxa"/>
          </w:tcPr>
          <w:p w:rsidR="00453DEE" w:rsidRPr="00453DEE" w:rsidRDefault="00453DEE" w:rsidP="00453DEE">
            <w:pPr>
              <w:jc w:val="center"/>
            </w:pPr>
            <w:r w:rsidRPr="00453DEE">
              <w:t>Ответственный</w:t>
            </w:r>
          </w:p>
        </w:tc>
      </w:tr>
      <w:tr w:rsidR="00453DEE" w:rsidRPr="00453DEE" w:rsidTr="00302E7B">
        <w:tc>
          <w:tcPr>
            <w:tcW w:w="648" w:type="dxa"/>
          </w:tcPr>
          <w:p w:rsidR="00453DEE" w:rsidRPr="00453DEE" w:rsidRDefault="00453DEE" w:rsidP="00453DEE">
            <w:pPr>
              <w:tabs>
                <w:tab w:val="center" w:pos="4153"/>
                <w:tab w:val="right" w:pos="8306"/>
              </w:tabs>
              <w:rPr>
                <w:rFonts w:eastAsia="Times New Roman"/>
                <w:sz w:val="20"/>
                <w:szCs w:val="20"/>
                <w:lang w:val="x-none" w:eastAsia="ru-RU"/>
              </w:rPr>
            </w:pPr>
            <w:r w:rsidRPr="00453DEE">
              <w:rPr>
                <w:rFonts w:eastAsia="Times New Roman"/>
                <w:sz w:val="20"/>
                <w:szCs w:val="20"/>
                <w:lang w:val="x-none" w:eastAsia="ru-RU"/>
              </w:rPr>
              <w:t>1</w:t>
            </w:r>
          </w:p>
          <w:p w:rsidR="00453DEE" w:rsidRPr="00453DEE" w:rsidRDefault="00453DEE" w:rsidP="00453DEE">
            <w:pPr>
              <w:tabs>
                <w:tab w:val="center" w:pos="4153"/>
                <w:tab w:val="right" w:pos="8306"/>
              </w:tabs>
              <w:rPr>
                <w:rFonts w:eastAsia="Times New Roman"/>
                <w:sz w:val="20"/>
                <w:szCs w:val="20"/>
                <w:lang w:val="x-none" w:eastAsia="ru-RU"/>
              </w:rPr>
            </w:pPr>
          </w:p>
          <w:p w:rsidR="00453DEE" w:rsidRPr="00453DEE" w:rsidRDefault="00453DEE" w:rsidP="00453DEE">
            <w:pPr>
              <w:tabs>
                <w:tab w:val="center" w:pos="4153"/>
                <w:tab w:val="right" w:pos="8306"/>
              </w:tabs>
              <w:rPr>
                <w:rFonts w:eastAsia="Times New Roman"/>
                <w:sz w:val="20"/>
                <w:szCs w:val="20"/>
                <w:lang w:val="x-none" w:eastAsia="ru-RU"/>
              </w:rPr>
            </w:pPr>
          </w:p>
          <w:p w:rsidR="00453DEE" w:rsidRPr="00453DEE" w:rsidRDefault="00453DEE" w:rsidP="00453DEE">
            <w:pPr>
              <w:tabs>
                <w:tab w:val="center" w:pos="4153"/>
                <w:tab w:val="right" w:pos="8306"/>
              </w:tabs>
              <w:rPr>
                <w:rFonts w:eastAsia="Times New Roman"/>
                <w:sz w:val="20"/>
                <w:szCs w:val="20"/>
                <w:lang w:val="x-none" w:eastAsia="ru-RU"/>
              </w:rPr>
            </w:pPr>
          </w:p>
          <w:p w:rsidR="00453DEE" w:rsidRPr="00453DEE" w:rsidRDefault="00453DEE" w:rsidP="00453DEE">
            <w:pPr>
              <w:tabs>
                <w:tab w:val="center" w:pos="4153"/>
                <w:tab w:val="right" w:pos="8306"/>
              </w:tabs>
              <w:rPr>
                <w:rFonts w:eastAsia="Times New Roman"/>
                <w:sz w:val="20"/>
                <w:szCs w:val="20"/>
                <w:lang w:val="x-none" w:eastAsia="ru-RU"/>
              </w:rPr>
            </w:pPr>
          </w:p>
          <w:p w:rsidR="00453DEE" w:rsidRPr="00453DEE" w:rsidRDefault="00453DEE" w:rsidP="00453DEE">
            <w:pPr>
              <w:tabs>
                <w:tab w:val="center" w:pos="4153"/>
                <w:tab w:val="right" w:pos="8306"/>
              </w:tabs>
              <w:rPr>
                <w:rFonts w:eastAsia="Times New Roman"/>
                <w:sz w:val="20"/>
                <w:szCs w:val="20"/>
                <w:lang w:val="x-none" w:eastAsia="ru-RU"/>
              </w:rPr>
            </w:pPr>
            <w:r w:rsidRPr="00453DEE">
              <w:rPr>
                <w:rFonts w:eastAsia="Times New Roman"/>
                <w:sz w:val="20"/>
                <w:szCs w:val="20"/>
                <w:lang w:val="x-none" w:eastAsia="ru-RU"/>
              </w:rPr>
              <w:t>2</w:t>
            </w:r>
          </w:p>
          <w:p w:rsidR="00453DEE" w:rsidRPr="00453DEE" w:rsidRDefault="00453DEE" w:rsidP="00453DEE">
            <w:pPr>
              <w:tabs>
                <w:tab w:val="center" w:pos="4153"/>
                <w:tab w:val="right" w:pos="8306"/>
              </w:tabs>
              <w:rPr>
                <w:rFonts w:eastAsia="Times New Roman"/>
                <w:sz w:val="20"/>
                <w:szCs w:val="20"/>
                <w:lang w:val="x-none" w:eastAsia="ru-RU"/>
              </w:rPr>
            </w:pPr>
          </w:p>
          <w:p w:rsidR="00453DEE" w:rsidRPr="00453DEE" w:rsidRDefault="00453DEE" w:rsidP="00453DEE">
            <w:pPr>
              <w:tabs>
                <w:tab w:val="center" w:pos="4153"/>
                <w:tab w:val="right" w:pos="8306"/>
              </w:tabs>
              <w:rPr>
                <w:rFonts w:eastAsia="Times New Roman"/>
                <w:sz w:val="20"/>
                <w:szCs w:val="20"/>
                <w:lang w:val="x-none" w:eastAsia="ru-RU"/>
              </w:rPr>
            </w:pPr>
          </w:p>
          <w:p w:rsidR="00453DEE" w:rsidRPr="00453DEE" w:rsidRDefault="00453DEE" w:rsidP="00453DEE">
            <w:pPr>
              <w:tabs>
                <w:tab w:val="center" w:pos="4153"/>
                <w:tab w:val="right" w:pos="8306"/>
              </w:tabs>
              <w:rPr>
                <w:rFonts w:eastAsia="Times New Roman"/>
                <w:sz w:val="20"/>
                <w:szCs w:val="20"/>
                <w:lang w:val="x-none" w:eastAsia="ru-RU"/>
              </w:rPr>
            </w:pPr>
          </w:p>
          <w:p w:rsidR="00453DEE" w:rsidRPr="00453DEE" w:rsidRDefault="00453DEE" w:rsidP="00453DEE">
            <w:pPr>
              <w:tabs>
                <w:tab w:val="center" w:pos="4153"/>
                <w:tab w:val="right" w:pos="8306"/>
              </w:tabs>
              <w:rPr>
                <w:rFonts w:eastAsia="Times New Roman"/>
                <w:sz w:val="20"/>
                <w:szCs w:val="20"/>
                <w:lang w:val="x-none" w:eastAsia="ru-RU"/>
              </w:rPr>
            </w:pPr>
          </w:p>
          <w:p w:rsidR="00453DEE" w:rsidRPr="00453DEE" w:rsidRDefault="00453DEE" w:rsidP="00453DEE">
            <w:pPr>
              <w:tabs>
                <w:tab w:val="center" w:pos="4153"/>
                <w:tab w:val="right" w:pos="8306"/>
              </w:tabs>
              <w:rPr>
                <w:rFonts w:eastAsia="Times New Roman"/>
                <w:sz w:val="20"/>
                <w:szCs w:val="20"/>
                <w:lang w:val="x-none" w:eastAsia="ru-RU"/>
              </w:rPr>
            </w:pPr>
            <w:r w:rsidRPr="00453DEE">
              <w:rPr>
                <w:rFonts w:eastAsia="Times New Roman"/>
                <w:sz w:val="20"/>
                <w:szCs w:val="20"/>
                <w:lang w:val="x-none" w:eastAsia="ru-RU"/>
              </w:rPr>
              <w:t>3</w:t>
            </w:r>
          </w:p>
          <w:p w:rsidR="00453DEE" w:rsidRPr="00453DEE" w:rsidRDefault="00453DEE" w:rsidP="00453DEE">
            <w:pPr>
              <w:tabs>
                <w:tab w:val="center" w:pos="4153"/>
                <w:tab w:val="right" w:pos="8306"/>
              </w:tabs>
              <w:rPr>
                <w:rFonts w:eastAsia="Times New Roman"/>
                <w:sz w:val="20"/>
                <w:szCs w:val="20"/>
                <w:lang w:val="x-none" w:eastAsia="ru-RU"/>
              </w:rPr>
            </w:pPr>
          </w:p>
          <w:p w:rsidR="00453DEE" w:rsidRPr="00453DEE" w:rsidRDefault="00453DEE" w:rsidP="00453DEE">
            <w:pPr>
              <w:tabs>
                <w:tab w:val="center" w:pos="4153"/>
                <w:tab w:val="right" w:pos="8306"/>
              </w:tabs>
              <w:rPr>
                <w:rFonts w:eastAsia="Times New Roman"/>
                <w:sz w:val="20"/>
                <w:szCs w:val="20"/>
                <w:lang w:val="x-none" w:eastAsia="ru-RU"/>
              </w:rPr>
            </w:pPr>
          </w:p>
          <w:p w:rsidR="00453DEE" w:rsidRPr="00453DEE" w:rsidRDefault="00453DEE" w:rsidP="00453DEE">
            <w:pPr>
              <w:tabs>
                <w:tab w:val="center" w:pos="4153"/>
                <w:tab w:val="right" w:pos="8306"/>
              </w:tabs>
              <w:rPr>
                <w:rFonts w:eastAsia="Times New Roman"/>
                <w:sz w:val="20"/>
                <w:szCs w:val="20"/>
                <w:lang w:val="x-none" w:eastAsia="ru-RU"/>
              </w:rPr>
            </w:pPr>
            <w:r w:rsidRPr="00453DEE">
              <w:rPr>
                <w:rFonts w:eastAsia="Times New Roman"/>
                <w:sz w:val="20"/>
                <w:szCs w:val="20"/>
                <w:lang w:val="x-none" w:eastAsia="ru-RU"/>
              </w:rPr>
              <w:t>4</w:t>
            </w:r>
          </w:p>
          <w:p w:rsidR="00453DEE" w:rsidRPr="00453DEE" w:rsidRDefault="00453DEE" w:rsidP="00453DEE">
            <w:pPr>
              <w:tabs>
                <w:tab w:val="center" w:pos="4153"/>
                <w:tab w:val="right" w:pos="8306"/>
              </w:tabs>
              <w:rPr>
                <w:rFonts w:eastAsia="Times New Roman"/>
                <w:sz w:val="20"/>
                <w:szCs w:val="20"/>
                <w:lang w:val="x-none" w:eastAsia="ru-RU"/>
              </w:rPr>
            </w:pPr>
          </w:p>
          <w:p w:rsidR="00453DEE" w:rsidRPr="00453DEE" w:rsidRDefault="00453DEE" w:rsidP="00453DEE">
            <w:pPr>
              <w:tabs>
                <w:tab w:val="center" w:pos="4153"/>
                <w:tab w:val="right" w:pos="8306"/>
              </w:tabs>
              <w:rPr>
                <w:rFonts w:eastAsia="Times New Roman"/>
                <w:sz w:val="20"/>
                <w:szCs w:val="20"/>
                <w:lang w:val="x-none" w:eastAsia="ru-RU"/>
              </w:rPr>
            </w:pPr>
          </w:p>
          <w:p w:rsidR="00453DEE" w:rsidRPr="00453DEE" w:rsidRDefault="00453DEE" w:rsidP="00453DEE">
            <w:pPr>
              <w:tabs>
                <w:tab w:val="center" w:pos="4153"/>
                <w:tab w:val="right" w:pos="8306"/>
              </w:tabs>
              <w:rPr>
                <w:rFonts w:eastAsia="Times New Roman"/>
                <w:sz w:val="20"/>
                <w:szCs w:val="20"/>
                <w:lang w:val="x-none" w:eastAsia="ru-RU"/>
              </w:rPr>
            </w:pPr>
          </w:p>
          <w:p w:rsidR="00453DEE" w:rsidRPr="00453DEE" w:rsidRDefault="00453DEE" w:rsidP="00453DEE">
            <w:pPr>
              <w:tabs>
                <w:tab w:val="center" w:pos="4153"/>
                <w:tab w:val="right" w:pos="8306"/>
              </w:tabs>
              <w:rPr>
                <w:rFonts w:eastAsia="Times New Roman"/>
                <w:sz w:val="20"/>
                <w:szCs w:val="20"/>
                <w:lang w:val="x-none" w:eastAsia="ru-RU"/>
              </w:rPr>
            </w:pPr>
          </w:p>
          <w:p w:rsidR="00453DEE" w:rsidRPr="00453DEE" w:rsidRDefault="00453DEE" w:rsidP="00453DEE">
            <w:pPr>
              <w:tabs>
                <w:tab w:val="center" w:pos="4153"/>
                <w:tab w:val="right" w:pos="8306"/>
              </w:tabs>
              <w:rPr>
                <w:rFonts w:eastAsia="Times New Roman"/>
                <w:sz w:val="20"/>
                <w:szCs w:val="20"/>
                <w:lang w:val="x-none" w:eastAsia="ru-RU"/>
              </w:rPr>
            </w:pPr>
            <w:r w:rsidRPr="00453DEE">
              <w:rPr>
                <w:rFonts w:eastAsia="Times New Roman"/>
                <w:sz w:val="20"/>
                <w:szCs w:val="20"/>
                <w:lang w:val="x-none" w:eastAsia="ru-RU"/>
              </w:rPr>
              <w:t>5</w:t>
            </w:r>
          </w:p>
          <w:p w:rsidR="00453DEE" w:rsidRPr="00453DEE" w:rsidRDefault="00453DEE" w:rsidP="00453DEE">
            <w:pPr>
              <w:tabs>
                <w:tab w:val="center" w:pos="4153"/>
                <w:tab w:val="right" w:pos="8306"/>
              </w:tabs>
              <w:rPr>
                <w:rFonts w:eastAsia="Times New Roman"/>
                <w:sz w:val="20"/>
                <w:szCs w:val="20"/>
                <w:lang w:val="x-none" w:eastAsia="ru-RU"/>
              </w:rPr>
            </w:pPr>
          </w:p>
          <w:p w:rsidR="00453DEE" w:rsidRPr="00453DEE" w:rsidRDefault="00453DEE" w:rsidP="00453DEE">
            <w:pPr>
              <w:tabs>
                <w:tab w:val="center" w:pos="4153"/>
                <w:tab w:val="right" w:pos="8306"/>
              </w:tabs>
              <w:rPr>
                <w:rFonts w:eastAsia="Times New Roman"/>
                <w:sz w:val="20"/>
                <w:szCs w:val="20"/>
                <w:lang w:val="x-none" w:eastAsia="ru-RU"/>
              </w:rPr>
            </w:pPr>
            <w:r w:rsidRPr="00453DEE">
              <w:rPr>
                <w:rFonts w:eastAsia="Times New Roman"/>
                <w:sz w:val="20"/>
                <w:szCs w:val="20"/>
                <w:lang w:val="x-none" w:eastAsia="ru-RU"/>
              </w:rPr>
              <w:t>6</w:t>
            </w:r>
          </w:p>
          <w:p w:rsidR="00453DEE" w:rsidRPr="00453DEE" w:rsidRDefault="00453DEE" w:rsidP="00453DEE">
            <w:pPr>
              <w:tabs>
                <w:tab w:val="center" w:pos="4153"/>
                <w:tab w:val="right" w:pos="8306"/>
              </w:tabs>
              <w:rPr>
                <w:rFonts w:eastAsia="Times New Roman"/>
                <w:sz w:val="20"/>
                <w:szCs w:val="20"/>
                <w:lang w:val="x-none" w:eastAsia="ru-RU"/>
              </w:rPr>
            </w:pPr>
          </w:p>
          <w:p w:rsidR="00453DEE" w:rsidRPr="00453DEE" w:rsidRDefault="00453DEE" w:rsidP="00453DEE">
            <w:pPr>
              <w:tabs>
                <w:tab w:val="center" w:pos="4153"/>
                <w:tab w:val="right" w:pos="8306"/>
              </w:tabs>
              <w:rPr>
                <w:rFonts w:eastAsia="Times New Roman"/>
                <w:sz w:val="20"/>
                <w:szCs w:val="20"/>
                <w:lang w:val="x-none" w:eastAsia="ru-RU"/>
              </w:rPr>
            </w:pPr>
          </w:p>
          <w:p w:rsidR="00453DEE" w:rsidRPr="00453DEE" w:rsidRDefault="00453DEE" w:rsidP="00453DEE">
            <w:pPr>
              <w:tabs>
                <w:tab w:val="center" w:pos="4153"/>
                <w:tab w:val="right" w:pos="8306"/>
              </w:tabs>
              <w:rPr>
                <w:rFonts w:eastAsia="Times New Roman"/>
                <w:sz w:val="20"/>
                <w:szCs w:val="20"/>
                <w:lang w:val="x-none" w:eastAsia="ru-RU"/>
              </w:rPr>
            </w:pPr>
            <w:r w:rsidRPr="00453DEE">
              <w:rPr>
                <w:rFonts w:eastAsia="Times New Roman"/>
                <w:sz w:val="20"/>
                <w:szCs w:val="20"/>
                <w:lang w:val="x-none" w:eastAsia="ru-RU"/>
              </w:rPr>
              <w:t>7</w:t>
            </w:r>
          </w:p>
          <w:p w:rsidR="00453DEE" w:rsidRPr="00453DEE" w:rsidRDefault="00453DEE" w:rsidP="00453DEE">
            <w:pPr>
              <w:tabs>
                <w:tab w:val="center" w:pos="4153"/>
                <w:tab w:val="right" w:pos="8306"/>
              </w:tabs>
              <w:rPr>
                <w:rFonts w:eastAsia="Times New Roman"/>
                <w:sz w:val="20"/>
                <w:szCs w:val="20"/>
                <w:lang w:val="x-none" w:eastAsia="ru-RU"/>
              </w:rPr>
            </w:pPr>
          </w:p>
          <w:p w:rsidR="00453DEE" w:rsidRPr="00453DEE" w:rsidRDefault="00453DEE" w:rsidP="00453DEE">
            <w:pPr>
              <w:tabs>
                <w:tab w:val="center" w:pos="4153"/>
                <w:tab w:val="right" w:pos="8306"/>
              </w:tabs>
              <w:rPr>
                <w:rFonts w:eastAsia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5400" w:type="dxa"/>
          </w:tcPr>
          <w:p w:rsidR="00453DEE" w:rsidRPr="00453DEE" w:rsidRDefault="00453DEE" w:rsidP="00453DE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eastAsia="Times New Roman"/>
                <w:lang w:eastAsia="ru-RU"/>
              </w:rPr>
            </w:pPr>
            <w:r w:rsidRPr="00453DEE">
              <w:rPr>
                <w:rFonts w:eastAsia="Times New Roman"/>
                <w:lang w:eastAsia="ru-RU"/>
              </w:rPr>
              <w:t>Вести серьезную систематическую работу по  пропаганде бережливого, хозяйственного отношения ко всему школьному имуществу, учебно-наглядным пособиям, книгам в школьной библиотеке.</w:t>
            </w:r>
          </w:p>
          <w:p w:rsidR="00453DEE" w:rsidRPr="00453DEE" w:rsidRDefault="00453DEE" w:rsidP="00453DEE">
            <w:pPr>
              <w:jc w:val="both"/>
            </w:pPr>
            <w:r w:rsidRPr="00453DEE">
              <w:t>Продолжить пополнение школьных кабинетов, библиотеки, учебных мастерских, спортзала учебным оборудованием, наглядностью, учебной литературой за счет бюджетных и внебюджетных средств.</w:t>
            </w:r>
          </w:p>
          <w:p w:rsidR="00453DEE" w:rsidRPr="00453DEE" w:rsidRDefault="00453DEE" w:rsidP="00453DEE">
            <w:pPr>
              <w:jc w:val="both"/>
            </w:pPr>
            <w:r w:rsidRPr="00453DEE">
              <w:t>Своевременно  проводить инвентаризацию школьного оборудования  и  имущества и списание непригодного в работе оборудования.</w:t>
            </w:r>
          </w:p>
          <w:p w:rsidR="00453DEE" w:rsidRPr="00453DEE" w:rsidRDefault="00453DEE" w:rsidP="00453DEE">
            <w:pPr>
              <w:jc w:val="both"/>
            </w:pPr>
            <w:r w:rsidRPr="00453DEE">
              <w:t>Систематически проводить осмотры школьных помещений, оборудования и своевременный необходимый ремонт, чтобы исключить разрушение здания и исключить угрозу жизни и здоровья детей и работников школы.</w:t>
            </w:r>
          </w:p>
          <w:p w:rsidR="00453DEE" w:rsidRPr="00453DEE" w:rsidRDefault="00453DEE" w:rsidP="00453DEE">
            <w:pPr>
              <w:jc w:val="both"/>
            </w:pPr>
            <w:r w:rsidRPr="00453DEE">
              <w:t>Провести своевременный ремонт и подготовку школьных помещений к отопительному сезону.</w:t>
            </w:r>
          </w:p>
          <w:p w:rsidR="00453DEE" w:rsidRPr="00453DEE" w:rsidRDefault="00453DEE" w:rsidP="00453DEE">
            <w:pPr>
              <w:jc w:val="both"/>
            </w:pPr>
            <w:r w:rsidRPr="00453DEE">
              <w:t>Продолжить пополнение школьной библиотеки художественной литературой .</w:t>
            </w:r>
          </w:p>
          <w:p w:rsidR="00453DEE" w:rsidRPr="00453DEE" w:rsidRDefault="00453DEE" w:rsidP="00453DEE">
            <w:pPr>
              <w:jc w:val="both"/>
            </w:pPr>
            <w:r w:rsidRPr="00453DEE">
              <w:t>Своевременно проводить ремонт школьного здания. Кабинетов. Мебели. Оборудования за счет бюджетных и</w:t>
            </w:r>
            <w:r>
              <w:t xml:space="preserve"> внебюджетных средств.</w:t>
            </w:r>
          </w:p>
        </w:tc>
        <w:tc>
          <w:tcPr>
            <w:tcW w:w="1440" w:type="dxa"/>
          </w:tcPr>
          <w:p w:rsidR="00453DEE" w:rsidRPr="00453DEE" w:rsidRDefault="00453DEE" w:rsidP="00453DEE">
            <w:r w:rsidRPr="00453DEE">
              <w:t>В течение года</w:t>
            </w:r>
          </w:p>
          <w:p w:rsidR="00453DEE" w:rsidRPr="00453DEE" w:rsidRDefault="00453DEE" w:rsidP="00453DEE"/>
          <w:p w:rsidR="00453DEE" w:rsidRPr="00453DEE" w:rsidRDefault="00453DEE" w:rsidP="00453DEE"/>
          <w:p w:rsidR="00453DEE" w:rsidRPr="00453DEE" w:rsidRDefault="00453DEE" w:rsidP="00453DEE"/>
          <w:p w:rsidR="00453DEE" w:rsidRPr="00453DEE" w:rsidRDefault="00453DEE" w:rsidP="00453DEE"/>
          <w:p w:rsidR="00453DEE" w:rsidRPr="00453DEE" w:rsidRDefault="00453DEE" w:rsidP="00453DEE">
            <w:r w:rsidRPr="00453DEE">
              <w:t>В течение года</w:t>
            </w:r>
          </w:p>
          <w:p w:rsidR="00453DEE" w:rsidRPr="00453DEE" w:rsidRDefault="00453DEE" w:rsidP="00453DEE"/>
          <w:p w:rsidR="00453DEE" w:rsidRPr="00453DEE" w:rsidRDefault="00453DEE" w:rsidP="00453DEE"/>
          <w:p w:rsidR="00453DEE" w:rsidRPr="00453DEE" w:rsidRDefault="00453DEE" w:rsidP="00453DEE"/>
          <w:p w:rsidR="00453DEE" w:rsidRPr="00453DEE" w:rsidRDefault="00453DEE" w:rsidP="00453DEE">
            <w:r w:rsidRPr="00453DEE">
              <w:t>До 1.12</w:t>
            </w:r>
          </w:p>
          <w:p w:rsidR="00453DEE" w:rsidRPr="00453DEE" w:rsidRDefault="00453DEE" w:rsidP="00453DEE"/>
          <w:p w:rsidR="00453DEE" w:rsidRPr="00453DEE" w:rsidRDefault="00453DEE" w:rsidP="00453DEE"/>
          <w:p w:rsidR="00453DEE" w:rsidRPr="00453DEE" w:rsidRDefault="00453DEE" w:rsidP="00453DEE">
            <w:r w:rsidRPr="00453DEE">
              <w:t>В течение года</w:t>
            </w:r>
          </w:p>
          <w:p w:rsidR="00453DEE" w:rsidRPr="00453DEE" w:rsidRDefault="00453DEE" w:rsidP="00453DEE"/>
          <w:p w:rsidR="00453DEE" w:rsidRPr="00453DEE" w:rsidRDefault="00453DEE" w:rsidP="00453DEE"/>
          <w:p w:rsidR="00453DEE" w:rsidRPr="00453DEE" w:rsidRDefault="00453DEE" w:rsidP="00453DEE"/>
          <w:p w:rsidR="00453DEE" w:rsidRPr="00453DEE" w:rsidRDefault="00453DEE" w:rsidP="00453DEE">
            <w:r w:rsidRPr="00453DEE">
              <w:t>До 1.08</w:t>
            </w:r>
          </w:p>
          <w:p w:rsidR="00453DEE" w:rsidRPr="00453DEE" w:rsidRDefault="00453DEE" w:rsidP="00453DEE"/>
          <w:p w:rsidR="00453DEE" w:rsidRPr="00453DEE" w:rsidRDefault="00453DEE" w:rsidP="00453DEE">
            <w:r w:rsidRPr="00453DEE">
              <w:t>В течение года</w:t>
            </w:r>
          </w:p>
          <w:p w:rsidR="00453DEE" w:rsidRPr="00453DEE" w:rsidRDefault="00453DEE" w:rsidP="00453DEE"/>
          <w:p w:rsidR="00453DEE" w:rsidRPr="00453DEE" w:rsidRDefault="00453DEE" w:rsidP="00453DEE">
            <w:r w:rsidRPr="00453DEE">
              <w:t>Май-август</w:t>
            </w:r>
          </w:p>
        </w:tc>
        <w:tc>
          <w:tcPr>
            <w:tcW w:w="2083" w:type="dxa"/>
          </w:tcPr>
          <w:p w:rsidR="00453DEE" w:rsidRPr="00453DEE" w:rsidRDefault="00453DEE" w:rsidP="00453DEE">
            <w:pPr>
              <w:jc w:val="center"/>
            </w:pPr>
            <w:r w:rsidRPr="00453DEE">
              <w:t>Администрация,  классные руководители, библиотекарь</w:t>
            </w:r>
          </w:p>
          <w:p w:rsidR="00453DEE" w:rsidRPr="00453DEE" w:rsidRDefault="00453DEE" w:rsidP="00453DEE">
            <w:pPr>
              <w:jc w:val="center"/>
            </w:pPr>
          </w:p>
          <w:p w:rsidR="00453DEE" w:rsidRPr="00453DEE" w:rsidRDefault="00453DEE" w:rsidP="00453DEE">
            <w:pPr>
              <w:jc w:val="center"/>
            </w:pPr>
          </w:p>
          <w:p w:rsidR="00453DEE" w:rsidRPr="00453DEE" w:rsidRDefault="00453DEE" w:rsidP="00453DEE">
            <w:pPr>
              <w:jc w:val="center"/>
            </w:pPr>
          </w:p>
          <w:p w:rsidR="00453DEE" w:rsidRPr="00453DEE" w:rsidRDefault="00453DEE" w:rsidP="00453DEE">
            <w:pPr>
              <w:jc w:val="center"/>
            </w:pPr>
            <w:r w:rsidRPr="00453DEE">
              <w:t>Директор, завхоз, зав кабинетами</w:t>
            </w:r>
          </w:p>
          <w:p w:rsidR="00453DEE" w:rsidRPr="00453DEE" w:rsidRDefault="00453DEE" w:rsidP="00453DEE">
            <w:pPr>
              <w:jc w:val="center"/>
            </w:pPr>
          </w:p>
          <w:p w:rsidR="00453DEE" w:rsidRPr="00453DEE" w:rsidRDefault="00453DEE" w:rsidP="00453DEE">
            <w:pPr>
              <w:jc w:val="center"/>
            </w:pPr>
          </w:p>
          <w:p w:rsidR="00453DEE" w:rsidRPr="00453DEE" w:rsidRDefault="00453DEE" w:rsidP="00453DEE">
            <w:pPr>
              <w:jc w:val="center"/>
            </w:pPr>
            <w:r w:rsidRPr="00453DEE">
              <w:t xml:space="preserve">завхоз, </w:t>
            </w:r>
            <w:proofErr w:type="spellStart"/>
            <w:r w:rsidRPr="00453DEE">
              <w:t>завед</w:t>
            </w:r>
            <w:proofErr w:type="spellEnd"/>
            <w:r w:rsidRPr="00453DEE">
              <w:t xml:space="preserve">. </w:t>
            </w:r>
            <w:proofErr w:type="spellStart"/>
            <w:r w:rsidRPr="00453DEE">
              <w:t>каб</w:t>
            </w:r>
            <w:proofErr w:type="spellEnd"/>
            <w:r w:rsidRPr="00453DEE">
              <w:t>.</w:t>
            </w:r>
          </w:p>
          <w:p w:rsidR="00453DEE" w:rsidRPr="00453DEE" w:rsidRDefault="00453DEE" w:rsidP="00453DEE">
            <w:pPr>
              <w:jc w:val="center"/>
            </w:pPr>
          </w:p>
          <w:p w:rsidR="00453DEE" w:rsidRPr="00453DEE" w:rsidRDefault="00453DEE" w:rsidP="00453DEE">
            <w:pPr>
              <w:jc w:val="center"/>
            </w:pPr>
          </w:p>
          <w:p w:rsidR="00453DEE" w:rsidRPr="00453DEE" w:rsidRDefault="00453DEE" w:rsidP="00453DEE">
            <w:pPr>
              <w:jc w:val="center"/>
            </w:pPr>
            <w:r w:rsidRPr="00453DEE">
              <w:t>Директор, комиссия</w:t>
            </w:r>
          </w:p>
          <w:p w:rsidR="00453DEE" w:rsidRPr="00453DEE" w:rsidRDefault="00453DEE" w:rsidP="00453DEE">
            <w:pPr>
              <w:jc w:val="center"/>
            </w:pPr>
            <w:r w:rsidRPr="00453DEE">
              <w:t>По ОТ</w:t>
            </w:r>
          </w:p>
          <w:p w:rsidR="00453DEE" w:rsidRPr="00453DEE" w:rsidRDefault="00453DEE" w:rsidP="00453DEE">
            <w:pPr>
              <w:jc w:val="center"/>
            </w:pPr>
          </w:p>
          <w:p w:rsidR="00453DEE" w:rsidRPr="00453DEE" w:rsidRDefault="00453DEE" w:rsidP="00453DEE">
            <w:pPr>
              <w:jc w:val="center"/>
            </w:pPr>
          </w:p>
          <w:p w:rsidR="00453DEE" w:rsidRPr="00453DEE" w:rsidRDefault="00453DEE" w:rsidP="00453DEE">
            <w:pPr>
              <w:jc w:val="center"/>
            </w:pPr>
          </w:p>
          <w:p w:rsidR="00453DEE" w:rsidRPr="00453DEE" w:rsidRDefault="00453DEE" w:rsidP="00453DEE">
            <w:pPr>
              <w:jc w:val="center"/>
            </w:pPr>
            <w:r w:rsidRPr="00453DEE">
              <w:t xml:space="preserve">Завхоз, </w:t>
            </w:r>
            <w:proofErr w:type="spellStart"/>
            <w:r w:rsidRPr="00453DEE">
              <w:t>техн</w:t>
            </w:r>
            <w:proofErr w:type="spellEnd"/>
            <w:r w:rsidRPr="00453DEE">
              <w:t xml:space="preserve"> </w:t>
            </w:r>
          </w:p>
          <w:p w:rsidR="00453DEE" w:rsidRPr="00453DEE" w:rsidRDefault="00453DEE" w:rsidP="00453DEE">
            <w:pPr>
              <w:jc w:val="center"/>
            </w:pPr>
            <w:r w:rsidRPr="00453DEE">
              <w:t xml:space="preserve">Библиотекарь, </w:t>
            </w:r>
          </w:p>
          <w:p w:rsidR="00453DEE" w:rsidRPr="00453DEE" w:rsidRDefault="00453DEE" w:rsidP="00453DEE">
            <w:pPr>
              <w:jc w:val="center"/>
            </w:pPr>
          </w:p>
          <w:p w:rsidR="00453DEE" w:rsidRPr="00453DEE" w:rsidRDefault="00453DEE" w:rsidP="00453DEE">
            <w:pPr>
              <w:jc w:val="center"/>
            </w:pPr>
          </w:p>
          <w:p w:rsidR="00453DEE" w:rsidRPr="00453DEE" w:rsidRDefault="00453DEE" w:rsidP="00453DEE">
            <w:pPr>
              <w:jc w:val="center"/>
            </w:pPr>
            <w:r w:rsidRPr="00453DEE">
              <w:t>Директор, завхоз</w:t>
            </w:r>
          </w:p>
        </w:tc>
      </w:tr>
    </w:tbl>
    <w:p w:rsidR="007B0D97" w:rsidRPr="007B0D97" w:rsidRDefault="007B0D97" w:rsidP="007B0D97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966296" w:rsidRDefault="00905D92">
      <w:r>
        <w:t xml:space="preserve">      </w:t>
      </w:r>
      <w:r w:rsidR="00453DEE">
        <w:t>Данный план выполнен полностью. В кабинеты школы были приобретены по программе модернизации образования 5 моноблоков, 1 интерактивная доска</w:t>
      </w:r>
      <w:r w:rsidR="006158A5">
        <w:t xml:space="preserve">, комплект учебно-наглядных пособий для начальных классов, оборудование для спортивного зала. Для библиотеки закуплено ….учебников на </w:t>
      </w:r>
      <w:r w:rsidR="00966296">
        <w:t>???? рублей бюджетных поступлений, проделана большая организационная работа по централизованному приобретению учебных пособий за счет родительских средств, в результате этой работы учебные пос</w:t>
      </w:r>
      <w:r>
        <w:t>обия обошлись родителям дешевле.</w:t>
      </w:r>
    </w:p>
    <w:p w:rsidR="00010F1E" w:rsidRDefault="00905D92">
      <w:r>
        <w:tab/>
        <w:t xml:space="preserve">За время летних каникул в школе проделан  большой объем работы по ремонту. По программе модернизации министерством образования области было выделено 250 тысяч рублей на ремонт отопительной системы в пищеблоке школы. Был установлен электрический  котел в здании пищеблока, отопительная система этого здания работает автономно от </w:t>
      </w:r>
      <w:r w:rsidR="00010F1E">
        <w:t xml:space="preserve">основного </w:t>
      </w:r>
      <w:r>
        <w:t>здан</w:t>
      </w:r>
      <w:r w:rsidR="00010F1E">
        <w:t xml:space="preserve">ия школы, что позволило поднять эффективность работы  газовой котельной. Теперь в школе тепло во всех кабинетах. </w:t>
      </w:r>
    </w:p>
    <w:p w:rsidR="00E57F9D" w:rsidRDefault="00010F1E">
      <w:r>
        <w:tab/>
        <w:t>Благодаря усилиям Управляющего Совета, родительского комитета школы и классов было собрано 6700 рублей родительских средств, на которые был проведен большой объем косметического ремонта спортивной площадки, ограждения школы, здания школы как изнутри так и снаружи.  Осенью был проведен капитальный ремонт канализации.</w:t>
      </w:r>
    </w:p>
    <w:p w:rsidR="00905D92" w:rsidRDefault="00010F1E">
      <w:r>
        <w:t xml:space="preserve"> </w:t>
      </w:r>
      <w:r w:rsidR="00905D92">
        <w:t xml:space="preserve"> </w:t>
      </w:r>
    </w:p>
    <w:p w:rsidR="00E57F9D" w:rsidRPr="00E57F9D" w:rsidRDefault="00966296" w:rsidP="00E57F9D">
      <w:pPr>
        <w:pStyle w:val="25"/>
        <w:jc w:val="center"/>
        <w:rPr>
          <w:b/>
          <w:sz w:val="28"/>
          <w:szCs w:val="28"/>
          <w:lang w:val="ru-RU"/>
        </w:rPr>
      </w:pPr>
      <w:r w:rsidRPr="00E57F9D">
        <w:rPr>
          <w:lang w:val="ru-RU"/>
        </w:rPr>
        <w:t xml:space="preserve">   </w:t>
      </w:r>
      <w:r w:rsidR="00E57F9D" w:rsidRPr="00E57F9D">
        <w:rPr>
          <w:b/>
          <w:sz w:val="28"/>
          <w:szCs w:val="28"/>
          <w:lang w:val="ru-RU"/>
        </w:rPr>
        <w:t>Цели,  задачи,  приоритетные  направления  работы  школы  в  условиях  реализации  программы  развития  школы  до  2015  года</w:t>
      </w:r>
    </w:p>
    <w:p w:rsidR="00E57F9D" w:rsidRPr="00E57F9D" w:rsidRDefault="00E57F9D" w:rsidP="00E57F9D">
      <w:pPr>
        <w:spacing w:after="200" w:line="276" w:lineRule="auto"/>
        <w:jc w:val="center"/>
        <w:rPr>
          <w:b/>
          <w:sz w:val="28"/>
          <w:szCs w:val="28"/>
          <w:lang w:eastAsia="en-US" w:bidi="en-US"/>
        </w:rPr>
      </w:pPr>
      <w:r w:rsidRPr="00E57F9D">
        <w:rPr>
          <w:b/>
          <w:sz w:val="28"/>
          <w:szCs w:val="28"/>
          <w:lang w:eastAsia="en-US" w:bidi="en-US"/>
        </w:rPr>
        <w:lastRenderedPageBreak/>
        <w:t>на  2013-2014  учебный  год.</w:t>
      </w:r>
    </w:p>
    <w:p w:rsidR="00E57F9D" w:rsidRPr="00E57F9D" w:rsidRDefault="00E57F9D" w:rsidP="00E57F9D">
      <w:pPr>
        <w:rPr>
          <w:rFonts w:ascii="Calibri" w:eastAsia="Calibri" w:hAnsi="Calibri"/>
          <w:sz w:val="22"/>
          <w:szCs w:val="22"/>
          <w:lang w:eastAsia="en-US" w:bidi="en-US"/>
        </w:rPr>
      </w:pPr>
    </w:p>
    <w:p w:rsidR="00E57F9D" w:rsidRPr="00E57F9D" w:rsidRDefault="00E57F9D" w:rsidP="00E57F9D">
      <w:pPr>
        <w:jc w:val="both"/>
      </w:pPr>
      <w:r w:rsidRPr="00E57F9D">
        <w:t xml:space="preserve">   В полном соответствии с политикой образования на федеральном, региональном и муниципальном уровнях разработана  Программа развития нашей школы до 2015 года,   направленная на достижение поставленных целей:</w:t>
      </w:r>
    </w:p>
    <w:p w:rsidR="00E57F9D" w:rsidRPr="00E57F9D" w:rsidRDefault="00E57F9D" w:rsidP="00E57F9D">
      <w:pPr>
        <w:jc w:val="both"/>
      </w:pPr>
    </w:p>
    <w:p w:rsidR="00E57F9D" w:rsidRPr="00E57F9D" w:rsidRDefault="00E57F9D" w:rsidP="00E57F9D">
      <w:pPr>
        <w:numPr>
          <w:ilvl w:val="0"/>
          <w:numId w:val="23"/>
        </w:numPr>
        <w:rPr>
          <w:rFonts w:eastAsia="Calibri"/>
          <w:lang w:eastAsia="en-US"/>
        </w:rPr>
      </w:pPr>
      <w:r w:rsidRPr="00E57F9D">
        <w:rPr>
          <w:rFonts w:eastAsia="Calibri"/>
          <w:lang w:eastAsia="en-US"/>
        </w:rPr>
        <w:t>повышение качества, доступности и эффективности образования;</w:t>
      </w:r>
    </w:p>
    <w:p w:rsidR="00E57F9D" w:rsidRPr="00E57F9D" w:rsidRDefault="00E57F9D" w:rsidP="00E57F9D">
      <w:pPr>
        <w:numPr>
          <w:ilvl w:val="0"/>
          <w:numId w:val="23"/>
        </w:numPr>
        <w:rPr>
          <w:rFonts w:eastAsia="Calibri"/>
          <w:color w:val="0F243E"/>
          <w:lang w:eastAsia="en-US"/>
        </w:rPr>
      </w:pPr>
      <w:r w:rsidRPr="00E57F9D">
        <w:rPr>
          <w:rFonts w:eastAsia="Calibri"/>
          <w:color w:val="0F243E"/>
          <w:lang w:eastAsia="en-US"/>
        </w:rPr>
        <w:t xml:space="preserve"> модернизация образовательного процесса;</w:t>
      </w:r>
    </w:p>
    <w:p w:rsidR="00E57F9D" w:rsidRPr="00E57F9D" w:rsidRDefault="00E57F9D" w:rsidP="00E57F9D">
      <w:pPr>
        <w:numPr>
          <w:ilvl w:val="0"/>
          <w:numId w:val="23"/>
        </w:numPr>
        <w:rPr>
          <w:rFonts w:eastAsia="Calibri"/>
          <w:color w:val="0F243E"/>
          <w:lang w:eastAsia="en-US"/>
        </w:rPr>
      </w:pPr>
      <w:r w:rsidRPr="00E57F9D">
        <w:rPr>
          <w:rFonts w:eastAsia="Calibri"/>
          <w:color w:val="0F243E"/>
          <w:lang w:eastAsia="en-US"/>
        </w:rPr>
        <w:t xml:space="preserve"> модернизация уклада школьной жизни;</w:t>
      </w:r>
    </w:p>
    <w:p w:rsidR="00E57F9D" w:rsidRPr="00E57F9D" w:rsidRDefault="00E57F9D" w:rsidP="00E57F9D">
      <w:pPr>
        <w:numPr>
          <w:ilvl w:val="0"/>
          <w:numId w:val="23"/>
        </w:numPr>
        <w:rPr>
          <w:rFonts w:eastAsia="Calibri"/>
          <w:color w:val="0F243E"/>
          <w:lang w:eastAsia="en-US"/>
        </w:rPr>
      </w:pPr>
      <w:r w:rsidRPr="00E57F9D">
        <w:rPr>
          <w:rFonts w:eastAsia="Calibri"/>
          <w:color w:val="0F243E"/>
          <w:lang w:eastAsia="en-US"/>
        </w:rPr>
        <w:t>модернизация модели управления ОУ;</w:t>
      </w:r>
    </w:p>
    <w:p w:rsidR="00E57F9D" w:rsidRPr="00E57F9D" w:rsidRDefault="00E57F9D" w:rsidP="00E57F9D">
      <w:pPr>
        <w:numPr>
          <w:ilvl w:val="0"/>
          <w:numId w:val="23"/>
        </w:numPr>
        <w:rPr>
          <w:rFonts w:eastAsia="Calibri"/>
          <w:color w:val="0F243E"/>
          <w:lang w:eastAsia="en-US"/>
        </w:rPr>
      </w:pPr>
      <w:r w:rsidRPr="00E57F9D">
        <w:rPr>
          <w:rFonts w:eastAsia="Calibri"/>
          <w:color w:val="0F243E"/>
          <w:lang w:eastAsia="en-US"/>
        </w:rPr>
        <w:t xml:space="preserve"> эффективное использование имеющихся ресурсов;</w:t>
      </w:r>
    </w:p>
    <w:p w:rsidR="00E57F9D" w:rsidRPr="00E57F9D" w:rsidRDefault="00E57F9D" w:rsidP="00E57F9D">
      <w:pPr>
        <w:numPr>
          <w:ilvl w:val="0"/>
          <w:numId w:val="23"/>
        </w:numPr>
        <w:rPr>
          <w:rFonts w:eastAsia="Calibri"/>
          <w:color w:val="0F243E"/>
          <w:lang w:eastAsia="en-US"/>
        </w:rPr>
      </w:pPr>
      <w:r w:rsidRPr="00E57F9D">
        <w:rPr>
          <w:rFonts w:eastAsia="Calibri"/>
          <w:color w:val="0F243E"/>
          <w:lang w:eastAsia="en-US"/>
        </w:rPr>
        <w:t xml:space="preserve"> расширение общественного управления ОУ;</w:t>
      </w:r>
    </w:p>
    <w:p w:rsidR="00E57F9D" w:rsidRPr="00E57F9D" w:rsidRDefault="00E57F9D" w:rsidP="00E57F9D">
      <w:pPr>
        <w:numPr>
          <w:ilvl w:val="0"/>
          <w:numId w:val="23"/>
        </w:numPr>
        <w:rPr>
          <w:rFonts w:eastAsia="Calibri"/>
          <w:color w:val="0F243E"/>
          <w:lang w:eastAsia="en-US"/>
        </w:rPr>
      </w:pPr>
      <w:r w:rsidRPr="00E57F9D">
        <w:rPr>
          <w:rFonts w:eastAsia="Calibri"/>
          <w:color w:val="0F243E"/>
          <w:lang w:eastAsia="en-US"/>
        </w:rPr>
        <w:t>развитие профессиональной компетентности участников ОП;</w:t>
      </w:r>
    </w:p>
    <w:p w:rsidR="00E57F9D" w:rsidRPr="00E57F9D" w:rsidRDefault="00E57F9D" w:rsidP="00E57F9D">
      <w:pPr>
        <w:numPr>
          <w:ilvl w:val="0"/>
          <w:numId w:val="23"/>
        </w:numPr>
        <w:rPr>
          <w:rFonts w:eastAsia="Calibri"/>
          <w:color w:val="0F243E"/>
          <w:lang w:eastAsia="en-US"/>
        </w:rPr>
      </w:pPr>
      <w:r w:rsidRPr="00E57F9D">
        <w:rPr>
          <w:rFonts w:eastAsia="Calibri"/>
          <w:color w:val="0F243E"/>
          <w:lang w:eastAsia="en-US"/>
        </w:rPr>
        <w:t>информатизация ОП;</w:t>
      </w:r>
    </w:p>
    <w:p w:rsidR="00E57F9D" w:rsidRPr="00E57F9D" w:rsidRDefault="00E57F9D" w:rsidP="00E57F9D">
      <w:pPr>
        <w:numPr>
          <w:ilvl w:val="0"/>
          <w:numId w:val="23"/>
        </w:numPr>
        <w:rPr>
          <w:rFonts w:eastAsia="Calibri"/>
          <w:color w:val="0F243E"/>
          <w:lang w:eastAsia="en-US"/>
        </w:rPr>
      </w:pPr>
      <w:r w:rsidRPr="00E57F9D">
        <w:rPr>
          <w:rFonts w:eastAsia="Calibri"/>
          <w:color w:val="0F243E"/>
          <w:lang w:eastAsia="en-US"/>
        </w:rPr>
        <w:t xml:space="preserve">создание школьной </w:t>
      </w:r>
      <w:proofErr w:type="spellStart"/>
      <w:r w:rsidRPr="00E57F9D">
        <w:rPr>
          <w:rFonts w:eastAsia="Calibri"/>
          <w:color w:val="0F243E"/>
          <w:lang w:eastAsia="en-US"/>
        </w:rPr>
        <w:t>здоровьесберегающей</w:t>
      </w:r>
      <w:proofErr w:type="spellEnd"/>
      <w:r w:rsidRPr="00E57F9D">
        <w:rPr>
          <w:rFonts w:eastAsia="Calibri"/>
          <w:color w:val="0F243E"/>
          <w:lang w:eastAsia="en-US"/>
        </w:rPr>
        <w:t xml:space="preserve"> среды;</w:t>
      </w:r>
    </w:p>
    <w:p w:rsidR="00E57F9D" w:rsidRPr="00E57F9D" w:rsidRDefault="00E57F9D" w:rsidP="00E57F9D">
      <w:pPr>
        <w:numPr>
          <w:ilvl w:val="0"/>
          <w:numId w:val="23"/>
        </w:numPr>
        <w:rPr>
          <w:rFonts w:eastAsia="Calibri"/>
          <w:color w:val="0F243E"/>
          <w:lang w:eastAsia="en-US"/>
        </w:rPr>
      </w:pPr>
      <w:r w:rsidRPr="00E57F9D">
        <w:rPr>
          <w:rFonts w:eastAsia="Calibri"/>
          <w:color w:val="0F243E"/>
          <w:lang w:eastAsia="en-US"/>
        </w:rPr>
        <w:t>подготовка педагогов к решению задач повышения качества образования.</w:t>
      </w:r>
    </w:p>
    <w:p w:rsidR="00E57F9D" w:rsidRPr="00E57F9D" w:rsidRDefault="00E57F9D" w:rsidP="00E57F9D">
      <w:pPr>
        <w:spacing w:after="200" w:line="276" w:lineRule="auto"/>
        <w:jc w:val="both"/>
        <w:rPr>
          <w:rFonts w:ascii="Cambria" w:hAnsi="Cambria"/>
          <w:color w:val="FF0000"/>
          <w:u w:val="single"/>
          <w:lang w:eastAsia="en-US" w:bidi="en-US"/>
        </w:rPr>
      </w:pPr>
    </w:p>
    <w:p w:rsidR="00E57F9D" w:rsidRPr="00E57F9D" w:rsidRDefault="00E57F9D" w:rsidP="00E57F9D">
      <w:r w:rsidRPr="00E57F9D">
        <w:t>На ближайшую перспективу необходимо решить следующие задачи:</w:t>
      </w:r>
    </w:p>
    <w:p w:rsidR="00E57F9D" w:rsidRPr="00E57F9D" w:rsidRDefault="00E57F9D" w:rsidP="00E57F9D">
      <w:pPr>
        <w:rPr>
          <w:u w:val="single"/>
        </w:rPr>
      </w:pPr>
      <w:r w:rsidRPr="00E57F9D">
        <w:rPr>
          <w:u w:val="single"/>
        </w:rPr>
        <w:t>Для сохранения здоровья обучающихся:</w:t>
      </w:r>
    </w:p>
    <w:p w:rsidR="00E57F9D" w:rsidRPr="00E57F9D" w:rsidRDefault="00E57F9D" w:rsidP="00E57F9D">
      <w:pPr>
        <w:numPr>
          <w:ilvl w:val="0"/>
          <w:numId w:val="26"/>
        </w:numPr>
        <w:rPr>
          <w:rFonts w:eastAsia="Calibri"/>
          <w:color w:val="0F243E"/>
          <w:lang w:eastAsia="en-US"/>
        </w:rPr>
      </w:pPr>
      <w:r w:rsidRPr="00E57F9D">
        <w:rPr>
          <w:rFonts w:eastAsia="Calibri"/>
          <w:color w:val="0F243E"/>
          <w:lang w:eastAsia="en-US"/>
        </w:rPr>
        <w:t xml:space="preserve">Реализация   </w:t>
      </w:r>
      <w:proofErr w:type="spellStart"/>
      <w:r w:rsidRPr="00E57F9D">
        <w:rPr>
          <w:rFonts w:eastAsia="Calibri"/>
          <w:color w:val="0F243E"/>
          <w:lang w:eastAsia="en-US"/>
        </w:rPr>
        <w:t>здоровьесберегающих</w:t>
      </w:r>
      <w:proofErr w:type="spellEnd"/>
      <w:r w:rsidRPr="00E57F9D">
        <w:rPr>
          <w:rFonts w:eastAsia="Calibri"/>
          <w:color w:val="0F243E"/>
          <w:lang w:eastAsia="en-US"/>
        </w:rPr>
        <w:t xml:space="preserve"> программ</w:t>
      </w:r>
    </w:p>
    <w:p w:rsidR="00E57F9D" w:rsidRPr="00E57F9D" w:rsidRDefault="00E57F9D" w:rsidP="00E57F9D">
      <w:pPr>
        <w:numPr>
          <w:ilvl w:val="0"/>
          <w:numId w:val="27"/>
        </w:numPr>
        <w:rPr>
          <w:rFonts w:eastAsia="Calibri"/>
          <w:color w:val="0F243E"/>
          <w:lang w:eastAsia="en-US"/>
        </w:rPr>
      </w:pPr>
      <w:r w:rsidRPr="00E57F9D">
        <w:rPr>
          <w:rFonts w:eastAsia="Calibri"/>
          <w:color w:val="0F243E"/>
          <w:lang w:eastAsia="en-US"/>
        </w:rPr>
        <w:t>Организация более эффективной работы школьной столовой, обеспечение горячим питанием всех учащихся школы</w:t>
      </w:r>
    </w:p>
    <w:p w:rsidR="00E57F9D" w:rsidRPr="00E57F9D" w:rsidRDefault="00E57F9D" w:rsidP="00E57F9D">
      <w:pPr>
        <w:rPr>
          <w:u w:val="single"/>
        </w:rPr>
      </w:pPr>
      <w:r w:rsidRPr="00E57F9D">
        <w:rPr>
          <w:u w:val="single"/>
        </w:rPr>
        <w:t>Для повышения и обеспечения качества  учебного процесса:</w:t>
      </w:r>
    </w:p>
    <w:p w:rsidR="00E57F9D" w:rsidRPr="00E57F9D" w:rsidRDefault="00E57F9D" w:rsidP="00E57F9D">
      <w:pPr>
        <w:numPr>
          <w:ilvl w:val="0"/>
          <w:numId w:val="28"/>
        </w:numPr>
        <w:rPr>
          <w:rFonts w:eastAsia="Calibri"/>
          <w:color w:val="0F243E"/>
          <w:lang w:eastAsia="en-US"/>
        </w:rPr>
      </w:pPr>
      <w:r w:rsidRPr="00E57F9D">
        <w:rPr>
          <w:rFonts w:eastAsia="Calibri"/>
          <w:color w:val="0F243E"/>
          <w:lang w:eastAsia="en-US"/>
        </w:rPr>
        <w:t>Повысить персональную ответственность педагогов за конечные результаты своего труда</w:t>
      </w:r>
    </w:p>
    <w:p w:rsidR="00E57F9D" w:rsidRPr="00E57F9D" w:rsidRDefault="00E57F9D" w:rsidP="00E57F9D">
      <w:pPr>
        <w:numPr>
          <w:ilvl w:val="0"/>
          <w:numId w:val="28"/>
        </w:numPr>
        <w:rPr>
          <w:rFonts w:eastAsia="Calibri"/>
          <w:color w:val="0F243E"/>
          <w:lang w:eastAsia="en-US"/>
        </w:rPr>
      </w:pPr>
      <w:r w:rsidRPr="00E57F9D">
        <w:rPr>
          <w:rFonts w:eastAsia="Calibri"/>
          <w:color w:val="0F243E"/>
          <w:lang w:eastAsia="en-US"/>
        </w:rPr>
        <w:t>Продолжить работу по формированию и развитию профессиональной компетентности педагогических работников школы</w:t>
      </w:r>
    </w:p>
    <w:p w:rsidR="00E57F9D" w:rsidRPr="00E57F9D" w:rsidRDefault="00E57F9D" w:rsidP="00E57F9D">
      <w:pPr>
        <w:numPr>
          <w:ilvl w:val="0"/>
          <w:numId w:val="28"/>
        </w:numPr>
        <w:rPr>
          <w:rFonts w:eastAsia="Calibri"/>
          <w:color w:val="0F243E"/>
          <w:lang w:eastAsia="en-US"/>
        </w:rPr>
      </w:pPr>
      <w:r w:rsidRPr="00E57F9D">
        <w:rPr>
          <w:rFonts w:eastAsia="Calibri"/>
          <w:color w:val="0F243E"/>
          <w:lang w:eastAsia="en-US"/>
        </w:rPr>
        <w:t>Активнее использовать современные образовательные технологии обучения</w:t>
      </w:r>
    </w:p>
    <w:p w:rsidR="00E57F9D" w:rsidRPr="00E57F9D" w:rsidRDefault="00E57F9D" w:rsidP="00E57F9D">
      <w:pPr>
        <w:numPr>
          <w:ilvl w:val="0"/>
          <w:numId w:val="28"/>
        </w:numPr>
        <w:rPr>
          <w:rFonts w:eastAsia="Calibri"/>
          <w:color w:val="0F243E"/>
          <w:lang w:eastAsia="en-US"/>
        </w:rPr>
      </w:pPr>
      <w:r w:rsidRPr="00E57F9D">
        <w:rPr>
          <w:rFonts w:eastAsia="Calibri"/>
          <w:color w:val="0F243E"/>
          <w:lang w:eastAsia="en-US"/>
        </w:rPr>
        <w:t>Внедрять здоровье сберегающие технологии и системно-</w:t>
      </w:r>
      <w:proofErr w:type="spellStart"/>
      <w:r w:rsidRPr="00E57F9D">
        <w:rPr>
          <w:rFonts w:eastAsia="Calibri"/>
          <w:color w:val="0F243E"/>
          <w:lang w:eastAsia="en-US"/>
        </w:rPr>
        <w:t>деятельностный</w:t>
      </w:r>
      <w:proofErr w:type="spellEnd"/>
      <w:r w:rsidRPr="00E57F9D">
        <w:rPr>
          <w:rFonts w:eastAsia="Calibri"/>
          <w:color w:val="0F243E"/>
          <w:lang w:eastAsia="en-US"/>
        </w:rPr>
        <w:t xml:space="preserve">  подход  в образовательную деятельность</w:t>
      </w:r>
    </w:p>
    <w:p w:rsidR="00E57F9D" w:rsidRPr="00E57F9D" w:rsidRDefault="00E57F9D" w:rsidP="00E57F9D">
      <w:pPr>
        <w:numPr>
          <w:ilvl w:val="0"/>
          <w:numId w:val="28"/>
        </w:numPr>
        <w:rPr>
          <w:rFonts w:eastAsia="Calibri"/>
          <w:color w:val="0F243E"/>
          <w:lang w:eastAsia="en-US"/>
        </w:rPr>
      </w:pPr>
      <w:r w:rsidRPr="00E57F9D">
        <w:rPr>
          <w:rFonts w:eastAsia="Calibri"/>
          <w:color w:val="0F243E"/>
          <w:lang w:eastAsia="en-US"/>
        </w:rPr>
        <w:t>Продолжить компьютеризацию и информатизацию образовательного процесса</w:t>
      </w:r>
    </w:p>
    <w:p w:rsidR="00E57F9D" w:rsidRPr="00E57F9D" w:rsidRDefault="00E57F9D" w:rsidP="00E57F9D">
      <w:pPr>
        <w:numPr>
          <w:ilvl w:val="0"/>
          <w:numId w:val="28"/>
        </w:numPr>
        <w:rPr>
          <w:rFonts w:eastAsia="Calibri"/>
          <w:color w:val="0F243E"/>
          <w:lang w:eastAsia="en-US"/>
        </w:rPr>
      </w:pPr>
      <w:r w:rsidRPr="00E57F9D">
        <w:rPr>
          <w:rFonts w:eastAsia="Calibri"/>
          <w:color w:val="0F243E"/>
          <w:lang w:eastAsia="en-US"/>
        </w:rPr>
        <w:t>Улучшать материально-техническую  базу образовательного процесса</w:t>
      </w:r>
    </w:p>
    <w:p w:rsidR="00E57F9D" w:rsidRPr="00E57F9D" w:rsidRDefault="00E57F9D" w:rsidP="00E57F9D">
      <w:pPr>
        <w:rPr>
          <w:rFonts w:eastAsia="Calibri"/>
          <w:b/>
          <w:color w:val="0F243E"/>
          <w:lang w:eastAsia="en-US"/>
        </w:rPr>
      </w:pPr>
    </w:p>
    <w:p w:rsidR="00E57F9D" w:rsidRPr="00E57F9D" w:rsidRDefault="00E57F9D" w:rsidP="00E57F9D">
      <w:pPr>
        <w:rPr>
          <w:u w:val="single"/>
        </w:rPr>
      </w:pPr>
      <w:r w:rsidRPr="00E57F9D">
        <w:rPr>
          <w:u w:val="single"/>
        </w:rPr>
        <w:t xml:space="preserve">    Для обеспечения общественного участия в жизни школы:</w:t>
      </w:r>
    </w:p>
    <w:p w:rsidR="00E57F9D" w:rsidRPr="00E57F9D" w:rsidRDefault="00E57F9D" w:rsidP="00E57F9D">
      <w:pPr>
        <w:numPr>
          <w:ilvl w:val="0"/>
          <w:numId w:val="29"/>
        </w:numPr>
        <w:rPr>
          <w:rFonts w:eastAsia="Calibri"/>
          <w:color w:val="0F243E"/>
          <w:lang w:eastAsia="en-US"/>
        </w:rPr>
      </w:pPr>
      <w:r w:rsidRPr="00E57F9D">
        <w:rPr>
          <w:rFonts w:eastAsia="Calibri"/>
          <w:color w:val="0F243E"/>
          <w:lang w:eastAsia="en-US"/>
        </w:rPr>
        <w:t>Активизировать работу  ШУС</w:t>
      </w:r>
    </w:p>
    <w:p w:rsidR="00E57F9D" w:rsidRPr="00E57F9D" w:rsidRDefault="00E57F9D" w:rsidP="00E57F9D">
      <w:pPr>
        <w:numPr>
          <w:ilvl w:val="0"/>
          <w:numId w:val="29"/>
        </w:numPr>
        <w:rPr>
          <w:rFonts w:eastAsia="Calibri"/>
          <w:color w:val="0F243E"/>
          <w:lang w:eastAsia="en-US"/>
        </w:rPr>
      </w:pPr>
      <w:r w:rsidRPr="00E57F9D">
        <w:rPr>
          <w:rFonts w:eastAsia="Calibri"/>
          <w:color w:val="0F243E"/>
          <w:lang w:eastAsia="en-US"/>
        </w:rPr>
        <w:t>Развивать сайт школы</w:t>
      </w:r>
    </w:p>
    <w:p w:rsidR="00E57F9D" w:rsidRPr="00E57F9D" w:rsidRDefault="00E57F9D" w:rsidP="00E57F9D">
      <w:pPr>
        <w:rPr>
          <w:rFonts w:eastAsia="Calibri"/>
          <w:color w:val="0F243E"/>
          <w:lang w:eastAsia="en-US"/>
        </w:rPr>
      </w:pPr>
    </w:p>
    <w:p w:rsidR="00E57F9D" w:rsidRPr="00E57F9D" w:rsidRDefault="00E57F9D" w:rsidP="00E57F9D">
      <w:pPr>
        <w:rPr>
          <w:rFonts w:eastAsia="Calibri"/>
          <w:b/>
          <w:color w:val="0F243E"/>
          <w:lang w:eastAsia="en-US"/>
        </w:rPr>
      </w:pPr>
    </w:p>
    <w:p w:rsidR="00E57F9D" w:rsidRPr="00E57F9D" w:rsidRDefault="00E57F9D" w:rsidP="00E57F9D">
      <w:pPr>
        <w:rPr>
          <w:u w:val="single"/>
        </w:rPr>
      </w:pPr>
      <w:r w:rsidRPr="00E57F9D">
        <w:rPr>
          <w:u w:val="single"/>
        </w:rPr>
        <w:t>Для  совершенствования  воспитательной  системы  школы:</w:t>
      </w:r>
    </w:p>
    <w:p w:rsidR="00E57F9D" w:rsidRPr="00E57F9D" w:rsidRDefault="00E57F9D" w:rsidP="00E57F9D">
      <w:pPr>
        <w:ind w:left="225"/>
        <w:rPr>
          <w:rFonts w:ascii="Calibri" w:eastAsia="Calibri" w:hAnsi="Calibri"/>
          <w:b/>
          <w:color w:val="0F243E"/>
          <w:sz w:val="22"/>
          <w:szCs w:val="22"/>
          <w:lang w:eastAsia="en-US"/>
        </w:rPr>
      </w:pPr>
    </w:p>
    <w:p w:rsidR="00E57F9D" w:rsidRPr="00E57F9D" w:rsidRDefault="00E57F9D" w:rsidP="00E57F9D">
      <w:pPr>
        <w:numPr>
          <w:ilvl w:val="0"/>
          <w:numId w:val="30"/>
        </w:numPr>
        <w:rPr>
          <w:rFonts w:eastAsia="Calibri"/>
          <w:color w:val="0F243E"/>
          <w:lang w:eastAsia="en-US"/>
        </w:rPr>
      </w:pPr>
      <w:r w:rsidRPr="00E57F9D">
        <w:rPr>
          <w:rFonts w:eastAsia="Calibri"/>
          <w:color w:val="0F243E"/>
          <w:lang w:eastAsia="en-US"/>
        </w:rPr>
        <w:t>Более  эффективное  исполнение  функций  классных  руководителей  в  соответствии  с  современными  подходами  к  классному  руководству.</w:t>
      </w:r>
    </w:p>
    <w:p w:rsidR="00E57F9D" w:rsidRPr="00E57F9D" w:rsidRDefault="00E57F9D" w:rsidP="00E57F9D">
      <w:pPr>
        <w:numPr>
          <w:ilvl w:val="0"/>
          <w:numId w:val="30"/>
        </w:numPr>
        <w:rPr>
          <w:rFonts w:eastAsia="Calibri"/>
          <w:color w:val="0F243E"/>
          <w:lang w:eastAsia="en-US"/>
        </w:rPr>
      </w:pPr>
      <w:r w:rsidRPr="00E57F9D">
        <w:rPr>
          <w:rFonts w:eastAsia="Calibri"/>
          <w:color w:val="0F243E"/>
          <w:lang w:eastAsia="en-US"/>
        </w:rPr>
        <w:t>Значительное расширение  сферы  дополнительного  образования.</w:t>
      </w:r>
    </w:p>
    <w:p w:rsidR="00E57F9D" w:rsidRPr="00E57F9D" w:rsidRDefault="00E57F9D" w:rsidP="00E57F9D">
      <w:pPr>
        <w:numPr>
          <w:ilvl w:val="0"/>
          <w:numId w:val="30"/>
        </w:numPr>
        <w:rPr>
          <w:rFonts w:eastAsia="Calibri"/>
          <w:color w:val="0F243E"/>
          <w:lang w:eastAsia="en-US"/>
        </w:rPr>
      </w:pPr>
      <w:r w:rsidRPr="00E57F9D">
        <w:rPr>
          <w:rFonts w:eastAsia="Calibri"/>
          <w:color w:val="0F243E"/>
          <w:lang w:eastAsia="en-US"/>
        </w:rPr>
        <w:t xml:space="preserve">Улучшение  материальной базы  дополнительного  образования  и  внеклассной работы  школы. </w:t>
      </w:r>
    </w:p>
    <w:p w:rsidR="00E57F9D" w:rsidRPr="00E57F9D" w:rsidRDefault="00E57F9D" w:rsidP="00E57F9D">
      <w:pPr>
        <w:numPr>
          <w:ilvl w:val="0"/>
          <w:numId w:val="30"/>
        </w:numPr>
        <w:rPr>
          <w:rFonts w:eastAsia="Calibri"/>
          <w:color w:val="0F243E"/>
          <w:lang w:eastAsia="en-US"/>
        </w:rPr>
      </w:pPr>
      <w:r w:rsidRPr="00E57F9D">
        <w:rPr>
          <w:rFonts w:eastAsia="Calibri"/>
          <w:color w:val="0F243E"/>
          <w:lang w:eastAsia="en-US"/>
        </w:rPr>
        <w:t>Активизация  и  координация  работы школы по  защите  прав детства и работы  с детьми  и  семьями,  находящимися  в  социально  опасном  положении.</w:t>
      </w:r>
    </w:p>
    <w:p w:rsidR="00A57637" w:rsidRDefault="00A57637"/>
    <w:sectPr w:rsidR="00A57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ECCB77"/>
    <w:multiLevelType w:val="hybridMultilevel"/>
    <w:tmpl w:val="8A858B2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E4C9A"/>
    <w:multiLevelType w:val="multilevel"/>
    <w:tmpl w:val="F8EAC0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4"/>
      <w:numFmt w:val="decimal"/>
      <w:isLgl/>
      <w:lvlText w:val="%1.%2"/>
      <w:lvlJc w:val="left"/>
      <w:pPr>
        <w:tabs>
          <w:tab w:val="num" w:pos="1722"/>
        </w:tabs>
        <w:ind w:left="1722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74"/>
        </w:tabs>
        <w:ind w:left="25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501"/>
        </w:tabs>
        <w:ind w:left="350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068"/>
        </w:tabs>
        <w:ind w:left="40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995"/>
        </w:tabs>
        <w:ind w:left="49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562"/>
        </w:tabs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9"/>
        </w:tabs>
        <w:ind w:left="648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16"/>
        </w:tabs>
        <w:ind w:left="7416" w:hanging="2160"/>
      </w:pPr>
      <w:rPr>
        <w:rFonts w:hint="default"/>
      </w:rPr>
    </w:lvl>
  </w:abstractNum>
  <w:abstractNum w:abstractNumId="9">
    <w:nsid w:val="01F00226"/>
    <w:multiLevelType w:val="hybridMultilevel"/>
    <w:tmpl w:val="2C0E72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84757F"/>
    <w:multiLevelType w:val="hybridMultilevel"/>
    <w:tmpl w:val="D194D2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091B7699"/>
    <w:multiLevelType w:val="hybridMultilevel"/>
    <w:tmpl w:val="5E6828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273B96"/>
    <w:multiLevelType w:val="hybridMultilevel"/>
    <w:tmpl w:val="6F322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2383064"/>
    <w:multiLevelType w:val="hybridMultilevel"/>
    <w:tmpl w:val="D076D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2C67AF7"/>
    <w:multiLevelType w:val="hybridMultilevel"/>
    <w:tmpl w:val="B6928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41F2EA3"/>
    <w:multiLevelType w:val="hybridMultilevel"/>
    <w:tmpl w:val="C8F62D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E29C36"/>
    <w:multiLevelType w:val="hybridMultilevel"/>
    <w:tmpl w:val="B56BBBC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1A5A2C88"/>
    <w:multiLevelType w:val="hybridMultilevel"/>
    <w:tmpl w:val="4D2C17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EE2490"/>
    <w:multiLevelType w:val="hybridMultilevel"/>
    <w:tmpl w:val="28FA7CE2"/>
    <w:lvl w:ilvl="0" w:tplc="F43A1F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1F7F7167"/>
    <w:multiLevelType w:val="hybridMultilevel"/>
    <w:tmpl w:val="9F3C6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A61D71"/>
    <w:multiLevelType w:val="hybridMultilevel"/>
    <w:tmpl w:val="6C1CD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817C49"/>
    <w:multiLevelType w:val="hybridMultilevel"/>
    <w:tmpl w:val="94C4C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130226"/>
    <w:multiLevelType w:val="hybridMultilevel"/>
    <w:tmpl w:val="1F0099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F6F4958"/>
    <w:multiLevelType w:val="hybridMultilevel"/>
    <w:tmpl w:val="D0D06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8F06B6"/>
    <w:multiLevelType w:val="hybridMultilevel"/>
    <w:tmpl w:val="331C1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302B2E"/>
    <w:multiLevelType w:val="hybridMultilevel"/>
    <w:tmpl w:val="979A6C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C4363D"/>
    <w:multiLevelType w:val="hybridMultilevel"/>
    <w:tmpl w:val="ED9E6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826CDB"/>
    <w:multiLevelType w:val="hybridMultilevel"/>
    <w:tmpl w:val="BBBCD5D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566D600E"/>
    <w:multiLevelType w:val="hybridMultilevel"/>
    <w:tmpl w:val="79A4F0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C9698F"/>
    <w:multiLevelType w:val="hybridMultilevel"/>
    <w:tmpl w:val="BDEC819C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92117B3"/>
    <w:multiLevelType w:val="hybridMultilevel"/>
    <w:tmpl w:val="37DA345E"/>
    <w:lvl w:ilvl="0" w:tplc="9BFA5700">
      <w:start w:val="1"/>
      <w:numFmt w:val="decimal"/>
      <w:lvlText w:val="%1."/>
      <w:lvlJc w:val="left"/>
      <w:pPr>
        <w:tabs>
          <w:tab w:val="num" w:pos="2595"/>
        </w:tabs>
        <w:ind w:left="2595" w:hanging="15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5E1A57A4"/>
    <w:multiLevelType w:val="hybridMultilevel"/>
    <w:tmpl w:val="C8D8B2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D629BF"/>
    <w:multiLevelType w:val="hybridMultilevel"/>
    <w:tmpl w:val="923C95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3035CA"/>
    <w:multiLevelType w:val="hybridMultilevel"/>
    <w:tmpl w:val="0486F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3F5BB3"/>
    <w:multiLevelType w:val="hybridMultilevel"/>
    <w:tmpl w:val="32B4A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284BEB"/>
    <w:multiLevelType w:val="hybridMultilevel"/>
    <w:tmpl w:val="95624E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0230FB"/>
    <w:multiLevelType w:val="hybridMultilevel"/>
    <w:tmpl w:val="DEC4848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>
    <w:nsid w:val="734609C9"/>
    <w:multiLevelType w:val="hybridMultilevel"/>
    <w:tmpl w:val="2FE02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2E3D34"/>
    <w:multiLevelType w:val="hybridMultilevel"/>
    <w:tmpl w:val="48266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411BF4"/>
    <w:multiLevelType w:val="hybridMultilevel"/>
    <w:tmpl w:val="25AED7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AB5289"/>
    <w:multiLevelType w:val="hybridMultilevel"/>
    <w:tmpl w:val="0E50612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1">
    <w:nsid w:val="7794463F"/>
    <w:multiLevelType w:val="hybridMultilevel"/>
    <w:tmpl w:val="317E37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E45432"/>
    <w:multiLevelType w:val="hybridMultilevel"/>
    <w:tmpl w:val="ECFC2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27"/>
  </w:num>
  <w:num w:numId="4">
    <w:abstractNumId w:val="16"/>
  </w:num>
  <w:num w:numId="5">
    <w:abstractNumId w:val="0"/>
  </w:num>
  <w:num w:numId="6">
    <w:abstractNumId w:val="40"/>
  </w:num>
  <w:num w:numId="7">
    <w:abstractNumId w:val="38"/>
  </w:num>
  <w:num w:numId="8">
    <w:abstractNumId w:val="10"/>
  </w:num>
  <w:num w:numId="9">
    <w:abstractNumId w:val="14"/>
  </w:num>
  <w:num w:numId="10">
    <w:abstractNumId w:val="42"/>
  </w:num>
  <w:num w:numId="11">
    <w:abstractNumId w:val="41"/>
  </w:num>
  <w:num w:numId="12">
    <w:abstractNumId w:val="23"/>
  </w:num>
  <w:num w:numId="13">
    <w:abstractNumId w:val="36"/>
  </w:num>
  <w:num w:numId="14">
    <w:abstractNumId w:val="33"/>
  </w:num>
  <w:num w:numId="15">
    <w:abstractNumId w:val="8"/>
  </w:num>
  <w:num w:numId="16">
    <w:abstractNumId w:val="21"/>
  </w:num>
  <w:num w:numId="17">
    <w:abstractNumId w:val="26"/>
  </w:num>
  <w:num w:numId="18">
    <w:abstractNumId w:val="34"/>
  </w:num>
  <w:num w:numId="19">
    <w:abstractNumId w:val="20"/>
  </w:num>
  <w:num w:numId="20">
    <w:abstractNumId w:val="12"/>
  </w:num>
  <w:num w:numId="21">
    <w:abstractNumId w:val="17"/>
  </w:num>
  <w:num w:numId="22">
    <w:abstractNumId w:val="24"/>
  </w:num>
  <w:num w:numId="23">
    <w:abstractNumId w:val="9"/>
  </w:num>
  <w:num w:numId="24">
    <w:abstractNumId w:val="35"/>
  </w:num>
  <w:num w:numId="25">
    <w:abstractNumId w:val="15"/>
  </w:num>
  <w:num w:numId="26">
    <w:abstractNumId w:val="11"/>
  </w:num>
  <w:num w:numId="27">
    <w:abstractNumId w:val="25"/>
  </w:num>
  <w:num w:numId="28">
    <w:abstractNumId w:val="28"/>
  </w:num>
  <w:num w:numId="29">
    <w:abstractNumId w:val="32"/>
  </w:num>
  <w:num w:numId="30">
    <w:abstractNumId w:val="39"/>
  </w:num>
  <w:num w:numId="31">
    <w:abstractNumId w:val="18"/>
  </w:num>
  <w:num w:numId="32">
    <w:abstractNumId w:val="30"/>
  </w:num>
  <w:num w:numId="33">
    <w:abstractNumId w:val="31"/>
  </w:num>
  <w:num w:numId="34">
    <w:abstractNumId w:val="37"/>
  </w:num>
  <w:num w:numId="35">
    <w:abstractNumId w:val="1"/>
  </w:num>
  <w:num w:numId="36">
    <w:abstractNumId w:val="2"/>
  </w:num>
  <w:num w:numId="37">
    <w:abstractNumId w:val="3"/>
  </w:num>
  <w:num w:numId="38">
    <w:abstractNumId w:val="4"/>
  </w:num>
  <w:num w:numId="39">
    <w:abstractNumId w:val="5"/>
  </w:num>
  <w:num w:numId="40">
    <w:abstractNumId w:val="6"/>
  </w:num>
  <w:num w:numId="41">
    <w:abstractNumId w:val="7"/>
  </w:num>
  <w:num w:numId="42">
    <w:abstractNumId w:val="29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4A8"/>
    <w:rsid w:val="00010F1E"/>
    <w:rsid w:val="0001631E"/>
    <w:rsid w:val="00020A33"/>
    <w:rsid w:val="00020BB7"/>
    <w:rsid w:val="000246B4"/>
    <w:rsid w:val="00044840"/>
    <w:rsid w:val="00051B5F"/>
    <w:rsid w:val="00067096"/>
    <w:rsid w:val="000854D1"/>
    <w:rsid w:val="000A5394"/>
    <w:rsid w:val="000B0463"/>
    <w:rsid w:val="000B2E55"/>
    <w:rsid w:val="000B4701"/>
    <w:rsid w:val="000B4E54"/>
    <w:rsid w:val="000C495C"/>
    <w:rsid w:val="000E5F45"/>
    <w:rsid w:val="000F0C99"/>
    <w:rsid w:val="00113869"/>
    <w:rsid w:val="00115E56"/>
    <w:rsid w:val="00130EEE"/>
    <w:rsid w:val="00155DF2"/>
    <w:rsid w:val="00164693"/>
    <w:rsid w:val="001771BE"/>
    <w:rsid w:val="00190D0D"/>
    <w:rsid w:val="001B4F82"/>
    <w:rsid w:val="001D309A"/>
    <w:rsid w:val="001E1907"/>
    <w:rsid w:val="001F52CF"/>
    <w:rsid w:val="00206D35"/>
    <w:rsid w:val="00217647"/>
    <w:rsid w:val="00223C4A"/>
    <w:rsid w:val="00224F0D"/>
    <w:rsid w:val="002344F0"/>
    <w:rsid w:val="002406F7"/>
    <w:rsid w:val="00241ACB"/>
    <w:rsid w:val="0024703B"/>
    <w:rsid w:val="00251217"/>
    <w:rsid w:val="00256A4E"/>
    <w:rsid w:val="00266019"/>
    <w:rsid w:val="002A4EC6"/>
    <w:rsid w:val="002D44DC"/>
    <w:rsid w:val="002D796A"/>
    <w:rsid w:val="002E09A2"/>
    <w:rsid w:val="003134A9"/>
    <w:rsid w:val="003141FB"/>
    <w:rsid w:val="003339ED"/>
    <w:rsid w:val="003345F8"/>
    <w:rsid w:val="00342285"/>
    <w:rsid w:val="00350105"/>
    <w:rsid w:val="00374B6A"/>
    <w:rsid w:val="0038228A"/>
    <w:rsid w:val="003A517B"/>
    <w:rsid w:val="003B6871"/>
    <w:rsid w:val="003C025D"/>
    <w:rsid w:val="003D2191"/>
    <w:rsid w:val="00400EA8"/>
    <w:rsid w:val="00402B3E"/>
    <w:rsid w:val="00405D53"/>
    <w:rsid w:val="004214B9"/>
    <w:rsid w:val="00442538"/>
    <w:rsid w:val="004474CA"/>
    <w:rsid w:val="00453DEE"/>
    <w:rsid w:val="00455E70"/>
    <w:rsid w:val="004624B0"/>
    <w:rsid w:val="00464AB5"/>
    <w:rsid w:val="00481477"/>
    <w:rsid w:val="00493F7E"/>
    <w:rsid w:val="00502E8D"/>
    <w:rsid w:val="005125D5"/>
    <w:rsid w:val="005303C9"/>
    <w:rsid w:val="00584705"/>
    <w:rsid w:val="00590883"/>
    <w:rsid w:val="005A15F2"/>
    <w:rsid w:val="005A42AC"/>
    <w:rsid w:val="005B5E6F"/>
    <w:rsid w:val="005B647C"/>
    <w:rsid w:val="005D4987"/>
    <w:rsid w:val="005E16C6"/>
    <w:rsid w:val="005E63CA"/>
    <w:rsid w:val="005F398D"/>
    <w:rsid w:val="006158A5"/>
    <w:rsid w:val="006234A8"/>
    <w:rsid w:val="00653358"/>
    <w:rsid w:val="00667944"/>
    <w:rsid w:val="006706A4"/>
    <w:rsid w:val="00674F0C"/>
    <w:rsid w:val="00676967"/>
    <w:rsid w:val="00676F2B"/>
    <w:rsid w:val="00690045"/>
    <w:rsid w:val="006B7738"/>
    <w:rsid w:val="006C6E3A"/>
    <w:rsid w:val="006D3AE7"/>
    <w:rsid w:val="006D7304"/>
    <w:rsid w:val="00731E44"/>
    <w:rsid w:val="00746FAF"/>
    <w:rsid w:val="00766E69"/>
    <w:rsid w:val="00773801"/>
    <w:rsid w:val="00780127"/>
    <w:rsid w:val="00782DA4"/>
    <w:rsid w:val="007B06A4"/>
    <w:rsid w:val="007B0D97"/>
    <w:rsid w:val="007F4A25"/>
    <w:rsid w:val="007F51DB"/>
    <w:rsid w:val="007F790F"/>
    <w:rsid w:val="0083311A"/>
    <w:rsid w:val="00860EE6"/>
    <w:rsid w:val="00873BF8"/>
    <w:rsid w:val="008971E3"/>
    <w:rsid w:val="008A41E7"/>
    <w:rsid w:val="008B6A35"/>
    <w:rsid w:val="008B765F"/>
    <w:rsid w:val="008F089D"/>
    <w:rsid w:val="008F09F4"/>
    <w:rsid w:val="008F7756"/>
    <w:rsid w:val="00905D92"/>
    <w:rsid w:val="00916055"/>
    <w:rsid w:val="009223CC"/>
    <w:rsid w:val="00923E8C"/>
    <w:rsid w:val="00926808"/>
    <w:rsid w:val="00931D76"/>
    <w:rsid w:val="00933A06"/>
    <w:rsid w:val="009360B5"/>
    <w:rsid w:val="00936949"/>
    <w:rsid w:val="00966296"/>
    <w:rsid w:val="00976AA1"/>
    <w:rsid w:val="00987727"/>
    <w:rsid w:val="009A1AA8"/>
    <w:rsid w:val="009E722A"/>
    <w:rsid w:val="009F03C1"/>
    <w:rsid w:val="00A15290"/>
    <w:rsid w:val="00A2066E"/>
    <w:rsid w:val="00A23CEF"/>
    <w:rsid w:val="00A57637"/>
    <w:rsid w:val="00AA7B9B"/>
    <w:rsid w:val="00AB4300"/>
    <w:rsid w:val="00AB4375"/>
    <w:rsid w:val="00B30090"/>
    <w:rsid w:val="00B313E7"/>
    <w:rsid w:val="00B33911"/>
    <w:rsid w:val="00B60A31"/>
    <w:rsid w:val="00B70F1A"/>
    <w:rsid w:val="00BB4C9A"/>
    <w:rsid w:val="00BC6016"/>
    <w:rsid w:val="00BF40CF"/>
    <w:rsid w:val="00C10742"/>
    <w:rsid w:val="00C11D6E"/>
    <w:rsid w:val="00C24677"/>
    <w:rsid w:val="00C27B39"/>
    <w:rsid w:val="00C40D18"/>
    <w:rsid w:val="00C476DC"/>
    <w:rsid w:val="00C74220"/>
    <w:rsid w:val="00CD7381"/>
    <w:rsid w:val="00CE09BE"/>
    <w:rsid w:val="00CF3BE4"/>
    <w:rsid w:val="00CF64A0"/>
    <w:rsid w:val="00D25521"/>
    <w:rsid w:val="00D35E5C"/>
    <w:rsid w:val="00D4269D"/>
    <w:rsid w:val="00D460E0"/>
    <w:rsid w:val="00D46755"/>
    <w:rsid w:val="00D6589C"/>
    <w:rsid w:val="00D72838"/>
    <w:rsid w:val="00D9376A"/>
    <w:rsid w:val="00DB3FCA"/>
    <w:rsid w:val="00DC6F4A"/>
    <w:rsid w:val="00DD10ED"/>
    <w:rsid w:val="00DD157A"/>
    <w:rsid w:val="00E00428"/>
    <w:rsid w:val="00E15B0A"/>
    <w:rsid w:val="00E260C3"/>
    <w:rsid w:val="00E32585"/>
    <w:rsid w:val="00E35AAC"/>
    <w:rsid w:val="00E46005"/>
    <w:rsid w:val="00E57F9D"/>
    <w:rsid w:val="00E63662"/>
    <w:rsid w:val="00E64715"/>
    <w:rsid w:val="00E7096B"/>
    <w:rsid w:val="00E76947"/>
    <w:rsid w:val="00E9693C"/>
    <w:rsid w:val="00EA6426"/>
    <w:rsid w:val="00EC1B2C"/>
    <w:rsid w:val="00EC70BE"/>
    <w:rsid w:val="00EE49B7"/>
    <w:rsid w:val="00EE4BBA"/>
    <w:rsid w:val="00F20AC4"/>
    <w:rsid w:val="00F33F31"/>
    <w:rsid w:val="00F546F4"/>
    <w:rsid w:val="00F73355"/>
    <w:rsid w:val="00F75D7F"/>
    <w:rsid w:val="00F93872"/>
    <w:rsid w:val="00F97333"/>
    <w:rsid w:val="00FB5F07"/>
    <w:rsid w:val="00FD53E8"/>
    <w:rsid w:val="00FF0B81"/>
    <w:rsid w:val="00FF4053"/>
    <w:rsid w:val="00F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A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464AB5"/>
    <w:pPr>
      <w:keepNext/>
      <w:jc w:val="center"/>
      <w:outlineLvl w:val="0"/>
    </w:pPr>
    <w:rPr>
      <w:b/>
      <w:bCs/>
      <w:sz w:val="20"/>
      <w:lang w:eastAsia="ru-RU"/>
    </w:rPr>
  </w:style>
  <w:style w:type="paragraph" w:styleId="2">
    <w:name w:val="heading 2"/>
    <w:basedOn w:val="a"/>
    <w:next w:val="a"/>
    <w:link w:val="20"/>
    <w:qFormat/>
    <w:rsid w:val="00464AB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64A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234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64A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464AB5"/>
    <w:pPr>
      <w:spacing w:before="240" w:after="60"/>
      <w:outlineLvl w:val="8"/>
    </w:pPr>
    <w:rPr>
      <w:rFonts w:ascii="Arial" w:eastAsia="Times New Roman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234A8"/>
    <w:rPr>
      <w:rFonts w:ascii="Times New Roman" w:eastAsia="MS Mincho" w:hAnsi="Times New Roman" w:cs="Times New Roman"/>
      <w:b/>
      <w:bCs/>
      <w:sz w:val="28"/>
      <w:szCs w:val="28"/>
      <w:lang w:eastAsia="ja-JP"/>
    </w:rPr>
  </w:style>
  <w:style w:type="paragraph" w:styleId="a3">
    <w:name w:val="Body Text Indent"/>
    <w:basedOn w:val="a"/>
    <w:link w:val="a4"/>
    <w:rsid w:val="006234A8"/>
    <w:pPr>
      <w:ind w:firstLine="567"/>
      <w:jc w:val="both"/>
    </w:pPr>
    <w:rPr>
      <w:rFonts w:eastAsia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234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64AB5"/>
    <w:rPr>
      <w:rFonts w:ascii="Times New Roman" w:eastAsia="MS Mincho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4A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64AB5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50">
    <w:name w:val="Заголовок 5 Знак"/>
    <w:basedOn w:val="a0"/>
    <w:link w:val="5"/>
    <w:rsid w:val="00464AB5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character" w:customStyle="1" w:styleId="90">
    <w:name w:val="Заголовок 9 Знак"/>
    <w:basedOn w:val="a0"/>
    <w:link w:val="9"/>
    <w:rsid w:val="00464AB5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rsid w:val="00464AB5"/>
  </w:style>
  <w:style w:type="paragraph" w:styleId="a5">
    <w:name w:val="No Spacing"/>
    <w:link w:val="a6"/>
    <w:uiPriority w:val="1"/>
    <w:qFormat/>
    <w:rsid w:val="00464A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64A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64AB5"/>
    <w:pPr>
      <w:tabs>
        <w:tab w:val="center" w:pos="4153"/>
        <w:tab w:val="right" w:pos="8306"/>
      </w:tabs>
    </w:pPr>
    <w:rPr>
      <w:sz w:val="20"/>
      <w:szCs w:val="20"/>
      <w:lang w:val="x-none"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64AB5"/>
    <w:rPr>
      <w:rFonts w:ascii="Times New Roman" w:eastAsia="MS Mincho" w:hAnsi="Times New Roman" w:cs="Times New Roman"/>
      <w:sz w:val="20"/>
      <w:szCs w:val="20"/>
      <w:lang w:val="x-none" w:eastAsia="ru-RU"/>
    </w:rPr>
  </w:style>
  <w:style w:type="table" w:styleId="a9">
    <w:name w:val="Table Grid"/>
    <w:basedOn w:val="a1"/>
    <w:uiPriority w:val="59"/>
    <w:rsid w:val="00464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464AB5"/>
    <w:pPr>
      <w:spacing w:before="37" w:after="37"/>
    </w:pPr>
    <w:rPr>
      <w:rFonts w:eastAsia="Times New Roman"/>
      <w:sz w:val="20"/>
      <w:szCs w:val="20"/>
      <w:lang w:eastAsia="ru-RU"/>
    </w:rPr>
  </w:style>
  <w:style w:type="character" w:styleId="ab">
    <w:name w:val="Strong"/>
    <w:qFormat/>
    <w:rsid w:val="00464AB5"/>
    <w:rPr>
      <w:b/>
      <w:bCs/>
    </w:rPr>
  </w:style>
  <w:style w:type="paragraph" w:styleId="31">
    <w:name w:val="Body Text 3"/>
    <w:basedOn w:val="a"/>
    <w:link w:val="32"/>
    <w:rsid w:val="00464AB5"/>
    <w:pPr>
      <w:widowControl w:val="0"/>
      <w:autoSpaceDE w:val="0"/>
      <w:autoSpaceDN w:val="0"/>
      <w:adjustRightInd w:val="0"/>
      <w:spacing w:after="1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464AB5"/>
    <w:rPr>
      <w:rFonts w:ascii="Arial" w:eastAsia="Times New Roman" w:hAnsi="Arial" w:cs="Arial"/>
      <w:sz w:val="16"/>
      <w:szCs w:val="16"/>
      <w:lang w:eastAsia="ru-RU"/>
    </w:rPr>
  </w:style>
  <w:style w:type="paragraph" w:styleId="33">
    <w:name w:val="Body Text Indent 3"/>
    <w:basedOn w:val="a"/>
    <w:link w:val="34"/>
    <w:rsid w:val="00464AB5"/>
    <w:pPr>
      <w:widowControl w:val="0"/>
      <w:autoSpaceDE w:val="0"/>
      <w:autoSpaceDN w:val="0"/>
      <w:adjustRightInd w:val="0"/>
      <w:spacing w:after="120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464AB5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style171">
    <w:name w:val="style171"/>
    <w:rsid w:val="00464AB5"/>
    <w:rPr>
      <w:sz w:val="24"/>
      <w:szCs w:val="24"/>
    </w:rPr>
  </w:style>
  <w:style w:type="character" w:customStyle="1" w:styleId="12">
    <w:name w:val="Знак Знак1"/>
    <w:rsid w:val="00464AB5"/>
    <w:rPr>
      <w:sz w:val="24"/>
      <w:szCs w:val="24"/>
    </w:rPr>
  </w:style>
  <w:style w:type="character" w:styleId="ac">
    <w:name w:val="page number"/>
    <w:basedOn w:val="a0"/>
    <w:rsid w:val="00464AB5"/>
  </w:style>
  <w:style w:type="character" w:styleId="ad">
    <w:name w:val="Hyperlink"/>
    <w:rsid w:val="00464AB5"/>
    <w:rPr>
      <w:strike w:val="0"/>
      <w:dstrike w:val="0"/>
      <w:color w:val="339999"/>
      <w:u w:val="none"/>
      <w:effect w:val="none"/>
    </w:rPr>
  </w:style>
  <w:style w:type="paragraph" w:styleId="ae">
    <w:name w:val="Body Text"/>
    <w:basedOn w:val="a"/>
    <w:link w:val="af"/>
    <w:rsid w:val="00464AB5"/>
    <w:pPr>
      <w:spacing w:after="120"/>
    </w:pPr>
  </w:style>
  <w:style w:type="character" w:customStyle="1" w:styleId="af">
    <w:name w:val="Основной текст Знак"/>
    <w:basedOn w:val="a0"/>
    <w:link w:val="ae"/>
    <w:rsid w:val="00464AB5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FontStyle49">
    <w:name w:val="Font Style49"/>
    <w:rsid w:val="00464AB5"/>
    <w:rPr>
      <w:rFonts w:ascii="Times New Roman" w:hAnsi="Times New Roman" w:cs="Times New Roman" w:hint="default"/>
      <w:sz w:val="20"/>
      <w:szCs w:val="20"/>
    </w:rPr>
  </w:style>
  <w:style w:type="paragraph" w:styleId="21">
    <w:name w:val="Body Text Indent 2"/>
    <w:basedOn w:val="a"/>
    <w:link w:val="22"/>
    <w:rsid w:val="00464AB5"/>
    <w:pPr>
      <w:spacing w:line="360" w:lineRule="auto"/>
      <w:ind w:firstLine="709"/>
      <w:jc w:val="both"/>
    </w:pPr>
    <w:rPr>
      <w:rFonts w:eastAsia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64A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464AB5"/>
    <w:pPr>
      <w:jc w:val="center"/>
    </w:pPr>
    <w:rPr>
      <w:rFonts w:eastAsia="Times New Roman"/>
      <w:sz w:val="48"/>
      <w:lang w:eastAsia="ru-RU"/>
    </w:rPr>
  </w:style>
  <w:style w:type="character" w:customStyle="1" w:styleId="24">
    <w:name w:val="Основной текст 2 Знак"/>
    <w:basedOn w:val="a0"/>
    <w:link w:val="23"/>
    <w:rsid w:val="00464AB5"/>
    <w:rPr>
      <w:rFonts w:ascii="Times New Roman" w:eastAsia="Times New Roman" w:hAnsi="Times New Roman" w:cs="Times New Roman"/>
      <w:sz w:val="48"/>
      <w:szCs w:val="24"/>
      <w:lang w:eastAsia="ru-RU"/>
    </w:rPr>
  </w:style>
  <w:style w:type="paragraph" w:styleId="af0">
    <w:name w:val="header"/>
    <w:basedOn w:val="a"/>
    <w:link w:val="af1"/>
    <w:uiPriority w:val="99"/>
    <w:rsid w:val="00464AB5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464A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semiHidden/>
    <w:rsid w:val="00464AB5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464AB5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List Paragraph"/>
    <w:basedOn w:val="a"/>
    <w:uiPriority w:val="34"/>
    <w:qFormat/>
    <w:rsid w:val="00464AB5"/>
    <w:pPr>
      <w:ind w:left="720"/>
      <w:contextualSpacing/>
    </w:pPr>
    <w:rPr>
      <w:rFonts w:eastAsia="Times New Roman"/>
      <w:lang w:eastAsia="ru-RU"/>
    </w:rPr>
  </w:style>
  <w:style w:type="paragraph" w:customStyle="1" w:styleId="25">
    <w:name w:val="Стиль2"/>
    <w:next w:val="a5"/>
    <w:link w:val="26"/>
    <w:qFormat/>
    <w:rsid w:val="00464AB5"/>
    <w:rPr>
      <w:rFonts w:ascii="Cambria" w:eastAsia="MS Mincho" w:hAnsi="Cambria" w:cs="Times New Roman"/>
      <w:color w:val="FF0000"/>
      <w:sz w:val="24"/>
      <w:szCs w:val="24"/>
      <w:u w:val="single"/>
      <w:lang w:val="en-US" w:bidi="en-US"/>
    </w:rPr>
  </w:style>
  <w:style w:type="character" w:customStyle="1" w:styleId="26">
    <w:name w:val="Стиль2 Знак"/>
    <w:link w:val="25"/>
    <w:rsid w:val="00464AB5"/>
    <w:rPr>
      <w:rFonts w:ascii="Cambria" w:eastAsia="MS Mincho" w:hAnsi="Cambria" w:cs="Times New Roman"/>
      <w:color w:val="FF0000"/>
      <w:sz w:val="24"/>
      <w:szCs w:val="24"/>
      <w:u w:val="single"/>
      <w:lang w:val="en-US" w:bidi="en-US"/>
    </w:rPr>
  </w:style>
  <w:style w:type="character" w:customStyle="1" w:styleId="a6">
    <w:name w:val="Без интервала Знак"/>
    <w:link w:val="a5"/>
    <w:uiPriority w:val="1"/>
    <w:rsid w:val="00464AB5"/>
    <w:rPr>
      <w:rFonts w:ascii="Calibri" w:eastAsia="Calibri" w:hAnsi="Calibri" w:cs="Times New Roman"/>
    </w:rPr>
  </w:style>
  <w:style w:type="paragraph" w:customStyle="1" w:styleId="DocumentName">
    <w:name w:val="Document Name"/>
    <w:next w:val="a"/>
    <w:rsid w:val="00464AB5"/>
    <w:pPr>
      <w:keepLines/>
      <w:spacing w:before="120" w:after="120" w:line="288" w:lineRule="auto"/>
      <w:jc w:val="center"/>
    </w:pPr>
    <w:rPr>
      <w:rFonts w:ascii="Times New Roman" w:eastAsia="Times New Roman" w:hAnsi="Times New Roman" w:cs="Times New Roman"/>
      <w:b/>
      <w:bCs/>
      <w:sz w:val="36"/>
      <w:szCs w:val="32"/>
    </w:rPr>
  </w:style>
  <w:style w:type="paragraph" w:customStyle="1" w:styleId="13">
    <w:name w:val="Знак Знак Знак Знак1"/>
    <w:basedOn w:val="a"/>
    <w:rsid w:val="00464AB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464AB5"/>
  </w:style>
  <w:style w:type="paragraph" w:customStyle="1" w:styleId="msolistparagraph0">
    <w:name w:val="msolistparagraph"/>
    <w:basedOn w:val="a"/>
    <w:rsid w:val="00464AB5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grame">
    <w:name w:val="grame"/>
    <w:rsid w:val="00464AB5"/>
  </w:style>
  <w:style w:type="paragraph" w:customStyle="1" w:styleId="msolistparagraphcxspmiddle">
    <w:name w:val="msolistparagraphcxspmiddle"/>
    <w:basedOn w:val="a"/>
    <w:rsid w:val="00464AB5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spelle">
    <w:name w:val="spelle"/>
    <w:rsid w:val="00464AB5"/>
  </w:style>
  <w:style w:type="paragraph" w:customStyle="1" w:styleId="msolistparagraphcxsplast">
    <w:name w:val="msolistparagraphcxsplast"/>
    <w:basedOn w:val="a"/>
    <w:rsid w:val="00464AB5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msonospacing0">
    <w:name w:val="msonospacing"/>
    <w:basedOn w:val="a"/>
    <w:rsid w:val="00464AB5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5">
    <w:name w:val="Emphasis"/>
    <w:uiPriority w:val="99"/>
    <w:qFormat/>
    <w:rsid w:val="00464A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A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464AB5"/>
    <w:pPr>
      <w:keepNext/>
      <w:jc w:val="center"/>
      <w:outlineLvl w:val="0"/>
    </w:pPr>
    <w:rPr>
      <w:b/>
      <w:bCs/>
      <w:sz w:val="20"/>
      <w:lang w:eastAsia="ru-RU"/>
    </w:rPr>
  </w:style>
  <w:style w:type="paragraph" w:styleId="2">
    <w:name w:val="heading 2"/>
    <w:basedOn w:val="a"/>
    <w:next w:val="a"/>
    <w:link w:val="20"/>
    <w:qFormat/>
    <w:rsid w:val="00464AB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64A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234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64A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464AB5"/>
    <w:pPr>
      <w:spacing w:before="240" w:after="60"/>
      <w:outlineLvl w:val="8"/>
    </w:pPr>
    <w:rPr>
      <w:rFonts w:ascii="Arial" w:eastAsia="Times New Roman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234A8"/>
    <w:rPr>
      <w:rFonts w:ascii="Times New Roman" w:eastAsia="MS Mincho" w:hAnsi="Times New Roman" w:cs="Times New Roman"/>
      <w:b/>
      <w:bCs/>
      <w:sz w:val="28"/>
      <w:szCs w:val="28"/>
      <w:lang w:eastAsia="ja-JP"/>
    </w:rPr>
  </w:style>
  <w:style w:type="paragraph" w:styleId="a3">
    <w:name w:val="Body Text Indent"/>
    <w:basedOn w:val="a"/>
    <w:link w:val="a4"/>
    <w:rsid w:val="006234A8"/>
    <w:pPr>
      <w:ind w:firstLine="567"/>
      <w:jc w:val="both"/>
    </w:pPr>
    <w:rPr>
      <w:rFonts w:eastAsia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234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64AB5"/>
    <w:rPr>
      <w:rFonts w:ascii="Times New Roman" w:eastAsia="MS Mincho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4A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64AB5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50">
    <w:name w:val="Заголовок 5 Знак"/>
    <w:basedOn w:val="a0"/>
    <w:link w:val="5"/>
    <w:rsid w:val="00464AB5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character" w:customStyle="1" w:styleId="90">
    <w:name w:val="Заголовок 9 Знак"/>
    <w:basedOn w:val="a0"/>
    <w:link w:val="9"/>
    <w:rsid w:val="00464AB5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rsid w:val="00464AB5"/>
  </w:style>
  <w:style w:type="paragraph" w:styleId="a5">
    <w:name w:val="No Spacing"/>
    <w:link w:val="a6"/>
    <w:uiPriority w:val="1"/>
    <w:qFormat/>
    <w:rsid w:val="00464A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64A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64AB5"/>
    <w:pPr>
      <w:tabs>
        <w:tab w:val="center" w:pos="4153"/>
        <w:tab w:val="right" w:pos="8306"/>
      </w:tabs>
    </w:pPr>
    <w:rPr>
      <w:sz w:val="20"/>
      <w:szCs w:val="20"/>
      <w:lang w:val="x-none"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64AB5"/>
    <w:rPr>
      <w:rFonts w:ascii="Times New Roman" w:eastAsia="MS Mincho" w:hAnsi="Times New Roman" w:cs="Times New Roman"/>
      <w:sz w:val="20"/>
      <w:szCs w:val="20"/>
      <w:lang w:val="x-none" w:eastAsia="ru-RU"/>
    </w:rPr>
  </w:style>
  <w:style w:type="table" w:styleId="a9">
    <w:name w:val="Table Grid"/>
    <w:basedOn w:val="a1"/>
    <w:uiPriority w:val="59"/>
    <w:rsid w:val="00464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464AB5"/>
    <w:pPr>
      <w:spacing w:before="37" w:after="37"/>
    </w:pPr>
    <w:rPr>
      <w:rFonts w:eastAsia="Times New Roman"/>
      <w:sz w:val="20"/>
      <w:szCs w:val="20"/>
      <w:lang w:eastAsia="ru-RU"/>
    </w:rPr>
  </w:style>
  <w:style w:type="character" w:styleId="ab">
    <w:name w:val="Strong"/>
    <w:qFormat/>
    <w:rsid w:val="00464AB5"/>
    <w:rPr>
      <w:b/>
      <w:bCs/>
    </w:rPr>
  </w:style>
  <w:style w:type="paragraph" w:styleId="31">
    <w:name w:val="Body Text 3"/>
    <w:basedOn w:val="a"/>
    <w:link w:val="32"/>
    <w:rsid w:val="00464AB5"/>
    <w:pPr>
      <w:widowControl w:val="0"/>
      <w:autoSpaceDE w:val="0"/>
      <w:autoSpaceDN w:val="0"/>
      <w:adjustRightInd w:val="0"/>
      <w:spacing w:after="1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464AB5"/>
    <w:rPr>
      <w:rFonts w:ascii="Arial" w:eastAsia="Times New Roman" w:hAnsi="Arial" w:cs="Arial"/>
      <w:sz w:val="16"/>
      <w:szCs w:val="16"/>
      <w:lang w:eastAsia="ru-RU"/>
    </w:rPr>
  </w:style>
  <w:style w:type="paragraph" w:styleId="33">
    <w:name w:val="Body Text Indent 3"/>
    <w:basedOn w:val="a"/>
    <w:link w:val="34"/>
    <w:rsid w:val="00464AB5"/>
    <w:pPr>
      <w:widowControl w:val="0"/>
      <w:autoSpaceDE w:val="0"/>
      <w:autoSpaceDN w:val="0"/>
      <w:adjustRightInd w:val="0"/>
      <w:spacing w:after="120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464AB5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style171">
    <w:name w:val="style171"/>
    <w:rsid w:val="00464AB5"/>
    <w:rPr>
      <w:sz w:val="24"/>
      <w:szCs w:val="24"/>
    </w:rPr>
  </w:style>
  <w:style w:type="character" w:customStyle="1" w:styleId="12">
    <w:name w:val="Знак Знак1"/>
    <w:rsid w:val="00464AB5"/>
    <w:rPr>
      <w:sz w:val="24"/>
      <w:szCs w:val="24"/>
    </w:rPr>
  </w:style>
  <w:style w:type="character" w:styleId="ac">
    <w:name w:val="page number"/>
    <w:basedOn w:val="a0"/>
    <w:rsid w:val="00464AB5"/>
  </w:style>
  <w:style w:type="character" w:styleId="ad">
    <w:name w:val="Hyperlink"/>
    <w:rsid w:val="00464AB5"/>
    <w:rPr>
      <w:strike w:val="0"/>
      <w:dstrike w:val="0"/>
      <w:color w:val="339999"/>
      <w:u w:val="none"/>
      <w:effect w:val="none"/>
    </w:rPr>
  </w:style>
  <w:style w:type="paragraph" w:styleId="ae">
    <w:name w:val="Body Text"/>
    <w:basedOn w:val="a"/>
    <w:link w:val="af"/>
    <w:rsid w:val="00464AB5"/>
    <w:pPr>
      <w:spacing w:after="120"/>
    </w:pPr>
  </w:style>
  <w:style w:type="character" w:customStyle="1" w:styleId="af">
    <w:name w:val="Основной текст Знак"/>
    <w:basedOn w:val="a0"/>
    <w:link w:val="ae"/>
    <w:rsid w:val="00464AB5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FontStyle49">
    <w:name w:val="Font Style49"/>
    <w:rsid w:val="00464AB5"/>
    <w:rPr>
      <w:rFonts w:ascii="Times New Roman" w:hAnsi="Times New Roman" w:cs="Times New Roman" w:hint="default"/>
      <w:sz w:val="20"/>
      <w:szCs w:val="20"/>
    </w:rPr>
  </w:style>
  <w:style w:type="paragraph" w:styleId="21">
    <w:name w:val="Body Text Indent 2"/>
    <w:basedOn w:val="a"/>
    <w:link w:val="22"/>
    <w:rsid w:val="00464AB5"/>
    <w:pPr>
      <w:spacing w:line="360" w:lineRule="auto"/>
      <w:ind w:firstLine="709"/>
      <w:jc w:val="both"/>
    </w:pPr>
    <w:rPr>
      <w:rFonts w:eastAsia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64A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464AB5"/>
    <w:pPr>
      <w:jc w:val="center"/>
    </w:pPr>
    <w:rPr>
      <w:rFonts w:eastAsia="Times New Roman"/>
      <w:sz w:val="48"/>
      <w:lang w:eastAsia="ru-RU"/>
    </w:rPr>
  </w:style>
  <w:style w:type="character" w:customStyle="1" w:styleId="24">
    <w:name w:val="Основной текст 2 Знак"/>
    <w:basedOn w:val="a0"/>
    <w:link w:val="23"/>
    <w:rsid w:val="00464AB5"/>
    <w:rPr>
      <w:rFonts w:ascii="Times New Roman" w:eastAsia="Times New Roman" w:hAnsi="Times New Roman" w:cs="Times New Roman"/>
      <w:sz w:val="48"/>
      <w:szCs w:val="24"/>
      <w:lang w:eastAsia="ru-RU"/>
    </w:rPr>
  </w:style>
  <w:style w:type="paragraph" w:styleId="af0">
    <w:name w:val="header"/>
    <w:basedOn w:val="a"/>
    <w:link w:val="af1"/>
    <w:uiPriority w:val="99"/>
    <w:rsid w:val="00464AB5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464A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semiHidden/>
    <w:rsid w:val="00464AB5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464AB5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List Paragraph"/>
    <w:basedOn w:val="a"/>
    <w:uiPriority w:val="34"/>
    <w:qFormat/>
    <w:rsid w:val="00464AB5"/>
    <w:pPr>
      <w:ind w:left="720"/>
      <w:contextualSpacing/>
    </w:pPr>
    <w:rPr>
      <w:rFonts w:eastAsia="Times New Roman"/>
      <w:lang w:eastAsia="ru-RU"/>
    </w:rPr>
  </w:style>
  <w:style w:type="paragraph" w:customStyle="1" w:styleId="25">
    <w:name w:val="Стиль2"/>
    <w:next w:val="a5"/>
    <w:link w:val="26"/>
    <w:qFormat/>
    <w:rsid w:val="00464AB5"/>
    <w:rPr>
      <w:rFonts w:ascii="Cambria" w:eastAsia="MS Mincho" w:hAnsi="Cambria" w:cs="Times New Roman"/>
      <w:color w:val="FF0000"/>
      <w:sz w:val="24"/>
      <w:szCs w:val="24"/>
      <w:u w:val="single"/>
      <w:lang w:val="en-US" w:bidi="en-US"/>
    </w:rPr>
  </w:style>
  <w:style w:type="character" w:customStyle="1" w:styleId="26">
    <w:name w:val="Стиль2 Знак"/>
    <w:link w:val="25"/>
    <w:rsid w:val="00464AB5"/>
    <w:rPr>
      <w:rFonts w:ascii="Cambria" w:eastAsia="MS Mincho" w:hAnsi="Cambria" w:cs="Times New Roman"/>
      <w:color w:val="FF0000"/>
      <w:sz w:val="24"/>
      <w:szCs w:val="24"/>
      <w:u w:val="single"/>
      <w:lang w:val="en-US" w:bidi="en-US"/>
    </w:rPr>
  </w:style>
  <w:style w:type="character" w:customStyle="1" w:styleId="a6">
    <w:name w:val="Без интервала Знак"/>
    <w:link w:val="a5"/>
    <w:uiPriority w:val="1"/>
    <w:rsid w:val="00464AB5"/>
    <w:rPr>
      <w:rFonts w:ascii="Calibri" w:eastAsia="Calibri" w:hAnsi="Calibri" w:cs="Times New Roman"/>
    </w:rPr>
  </w:style>
  <w:style w:type="paragraph" w:customStyle="1" w:styleId="DocumentName">
    <w:name w:val="Document Name"/>
    <w:next w:val="a"/>
    <w:rsid w:val="00464AB5"/>
    <w:pPr>
      <w:keepLines/>
      <w:spacing w:before="120" w:after="120" w:line="288" w:lineRule="auto"/>
      <w:jc w:val="center"/>
    </w:pPr>
    <w:rPr>
      <w:rFonts w:ascii="Times New Roman" w:eastAsia="Times New Roman" w:hAnsi="Times New Roman" w:cs="Times New Roman"/>
      <w:b/>
      <w:bCs/>
      <w:sz w:val="36"/>
      <w:szCs w:val="32"/>
    </w:rPr>
  </w:style>
  <w:style w:type="paragraph" w:customStyle="1" w:styleId="13">
    <w:name w:val="Знак Знак Знак Знак1"/>
    <w:basedOn w:val="a"/>
    <w:rsid w:val="00464AB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464AB5"/>
  </w:style>
  <w:style w:type="paragraph" w:customStyle="1" w:styleId="msolistparagraph0">
    <w:name w:val="msolistparagraph"/>
    <w:basedOn w:val="a"/>
    <w:rsid w:val="00464AB5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grame">
    <w:name w:val="grame"/>
    <w:rsid w:val="00464AB5"/>
  </w:style>
  <w:style w:type="paragraph" w:customStyle="1" w:styleId="msolistparagraphcxspmiddle">
    <w:name w:val="msolistparagraphcxspmiddle"/>
    <w:basedOn w:val="a"/>
    <w:rsid w:val="00464AB5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spelle">
    <w:name w:val="spelle"/>
    <w:rsid w:val="00464AB5"/>
  </w:style>
  <w:style w:type="paragraph" w:customStyle="1" w:styleId="msolistparagraphcxsplast">
    <w:name w:val="msolistparagraphcxsplast"/>
    <w:basedOn w:val="a"/>
    <w:rsid w:val="00464AB5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msonospacing0">
    <w:name w:val="msonospacing"/>
    <w:basedOn w:val="a"/>
    <w:rsid w:val="00464AB5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5">
    <w:name w:val="Emphasis"/>
    <w:uiPriority w:val="99"/>
    <w:qFormat/>
    <w:rsid w:val="00464A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5"/>
    </mc:Choice>
    <mc:Fallback>
      <c:style val="2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5223305007666118E-2"/>
          <c:y val="9.2943836565883814E-2"/>
          <c:w val="0.90253247056989161"/>
          <c:h val="0.79131790344388775"/>
        </c:manualLayout>
      </c:layout>
      <c:lineChart>
        <c:grouping val="standard"/>
        <c:varyColors val="0"/>
        <c:ser>
          <c:idx val="0"/>
          <c:order val="0"/>
          <c:marker>
            <c:symbol val="none"/>
          </c:marker>
          <c:cat>
            <c:strRef>
              <c:f>Лист1!$A$1:$A$4</c:f>
              <c:strCache>
                <c:ptCount val="4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  <c:pt idx="3">
                  <c:v>2012-2013</c:v>
                </c:pt>
              </c:strCache>
            </c:strRef>
          </c:cat>
          <c:val>
            <c:numRef>
              <c:f>Лист1!$B$1:$B$4</c:f>
              <c:numCache>
                <c:formatCode>General</c:formatCode>
                <c:ptCount val="4"/>
                <c:pt idx="0">
                  <c:v>53</c:v>
                </c:pt>
                <c:pt idx="1">
                  <c:v>44</c:v>
                </c:pt>
                <c:pt idx="2">
                  <c:v>54.2</c:v>
                </c:pt>
                <c:pt idx="3">
                  <c:v>73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1311232"/>
        <c:axId val="81312768"/>
      </c:lineChart>
      <c:catAx>
        <c:axId val="81311232"/>
        <c:scaling>
          <c:orientation val="minMax"/>
        </c:scaling>
        <c:delete val="0"/>
        <c:axPos val="b"/>
        <c:majorTickMark val="out"/>
        <c:minorTickMark val="none"/>
        <c:tickLblPos val="nextTo"/>
        <c:crossAx val="81312768"/>
        <c:crosses val="autoZero"/>
        <c:auto val="1"/>
        <c:lblAlgn val="ctr"/>
        <c:lblOffset val="100"/>
        <c:noMultiLvlLbl val="0"/>
      </c:catAx>
      <c:valAx>
        <c:axId val="813127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131123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Лист1!$A$1:$A$5</c:f>
              <c:strCache>
                <c:ptCount val="5"/>
                <c:pt idx="0">
                  <c:v>Гульдина</c:v>
                </c:pt>
                <c:pt idx="1">
                  <c:v>Петрова</c:v>
                </c:pt>
                <c:pt idx="2">
                  <c:v>Воробьева (ист)</c:v>
                </c:pt>
                <c:pt idx="3">
                  <c:v>Архипова</c:v>
                </c:pt>
                <c:pt idx="4">
                  <c:v>Воробьева (общ)</c:v>
                </c:pt>
              </c:strCache>
            </c:strRef>
          </c:cat>
          <c:val>
            <c:numRef>
              <c:f>Лист1!$B$1:$B$5</c:f>
              <c:numCache>
                <c:formatCode>General</c:formatCode>
                <c:ptCount val="5"/>
                <c:pt idx="0">
                  <c:v>55</c:v>
                </c:pt>
                <c:pt idx="1">
                  <c:v>82</c:v>
                </c:pt>
                <c:pt idx="2">
                  <c:v>100</c:v>
                </c:pt>
                <c:pt idx="3">
                  <c:v>50</c:v>
                </c:pt>
                <c:pt idx="4">
                  <c:v>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1345152"/>
        <c:axId val="81346944"/>
      </c:barChart>
      <c:catAx>
        <c:axId val="81345152"/>
        <c:scaling>
          <c:orientation val="minMax"/>
        </c:scaling>
        <c:delete val="0"/>
        <c:axPos val="b"/>
        <c:majorTickMark val="out"/>
        <c:minorTickMark val="none"/>
        <c:tickLblPos val="nextTo"/>
        <c:crossAx val="81346944"/>
        <c:crosses val="autoZero"/>
        <c:auto val="1"/>
        <c:lblAlgn val="ctr"/>
        <c:lblOffset val="100"/>
        <c:noMultiLvlLbl val="0"/>
      </c:catAx>
      <c:valAx>
        <c:axId val="813469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134515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1794168433516529E-2"/>
          <c:y val="3.975710725751469E-2"/>
          <c:w val="0.8190916340793124"/>
          <c:h val="0.84393188266124097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Лист1!$A$1:$A$5</c:f>
              <c:strCache>
                <c:ptCount val="5"/>
                <c:pt idx="0">
                  <c:v>Гульдина</c:v>
                </c:pt>
                <c:pt idx="1">
                  <c:v>Петрова</c:v>
                </c:pt>
                <c:pt idx="2">
                  <c:v>Воробьева (ист)</c:v>
                </c:pt>
                <c:pt idx="3">
                  <c:v>Архипова</c:v>
                </c:pt>
                <c:pt idx="4">
                  <c:v>Воробьева (общ)</c:v>
                </c:pt>
              </c:strCache>
            </c:strRef>
          </c:cat>
          <c:val>
            <c:numRef>
              <c:f>Лист1!$B$1:$B$5</c:f>
              <c:numCache>
                <c:formatCode>General</c:formatCode>
                <c:ptCount val="5"/>
                <c:pt idx="0">
                  <c:v>63</c:v>
                </c:pt>
                <c:pt idx="1">
                  <c:v>36</c:v>
                </c:pt>
                <c:pt idx="2">
                  <c:v>100</c:v>
                </c:pt>
                <c:pt idx="3">
                  <c:v>70</c:v>
                </c:pt>
                <c:pt idx="4">
                  <c:v>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1254272"/>
        <c:axId val="81255808"/>
      </c:barChart>
      <c:catAx>
        <c:axId val="81254272"/>
        <c:scaling>
          <c:orientation val="minMax"/>
        </c:scaling>
        <c:delete val="0"/>
        <c:axPos val="b"/>
        <c:majorTickMark val="out"/>
        <c:minorTickMark val="none"/>
        <c:tickLblPos val="nextTo"/>
        <c:crossAx val="81255808"/>
        <c:crosses val="autoZero"/>
        <c:auto val="1"/>
        <c:lblAlgn val="ctr"/>
        <c:lblOffset val="100"/>
        <c:noMultiLvlLbl val="0"/>
      </c:catAx>
      <c:valAx>
        <c:axId val="812558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125427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8AC63-3BFB-4CD5-A095-A38D2C5CE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42</Pages>
  <Words>13198</Words>
  <Characters>75235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2014-01-18T18:14:00Z</dcterms:created>
  <dcterms:modified xsi:type="dcterms:W3CDTF">2014-01-20T04:24:00Z</dcterms:modified>
</cp:coreProperties>
</file>