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2" w:rsidRPr="002847E2" w:rsidRDefault="00402541" w:rsidP="00402541">
      <w:pPr>
        <w:jc w:val="center"/>
        <w:rPr>
          <w:b/>
          <w:sz w:val="22"/>
          <w:szCs w:val="22"/>
        </w:rPr>
      </w:pPr>
      <w:r w:rsidRPr="002847E2">
        <w:rPr>
          <w:sz w:val="22"/>
          <w:szCs w:val="22"/>
        </w:rPr>
        <w:t xml:space="preserve">  </w:t>
      </w:r>
      <w:r w:rsidRPr="002847E2"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2847E2" w:rsidRPr="002847E2" w:rsidRDefault="00402541" w:rsidP="00402541">
      <w:pPr>
        <w:jc w:val="center"/>
        <w:rPr>
          <w:b/>
          <w:sz w:val="22"/>
          <w:szCs w:val="22"/>
        </w:rPr>
      </w:pPr>
      <w:r w:rsidRPr="002847E2">
        <w:rPr>
          <w:b/>
          <w:sz w:val="22"/>
          <w:szCs w:val="22"/>
        </w:rPr>
        <w:t xml:space="preserve">«ПРИВОЛЬНЕНСКАЯ СРЕДНЯЯ ОБЩЕОБРАЗОВАТЕЛЬНАЯ ШКОЛА» </w:t>
      </w:r>
    </w:p>
    <w:p w:rsidR="00402541" w:rsidRDefault="00402541" w:rsidP="00402541">
      <w:pPr>
        <w:jc w:val="center"/>
        <w:rPr>
          <w:b/>
          <w:sz w:val="18"/>
          <w:szCs w:val="18"/>
        </w:rPr>
      </w:pPr>
      <w:r w:rsidRPr="002847E2">
        <w:rPr>
          <w:b/>
          <w:sz w:val="22"/>
          <w:szCs w:val="22"/>
        </w:rPr>
        <w:t>РОВЕНСКОГО МУНИЦИПАЛЬНОГО РАЙОНА САРАТОВСКОЙ ОБЛАСТИ</w:t>
      </w:r>
    </w:p>
    <w:p w:rsidR="00402541" w:rsidRDefault="00402541" w:rsidP="00402541">
      <w:pPr>
        <w:rPr>
          <w:b/>
          <w:sz w:val="18"/>
          <w:szCs w:val="18"/>
        </w:rPr>
      </w:pPr>
    </w:p>
    <w:p w:rsidR="002847E2" w:rsidRDefault="002847E2" w:rsidP="00402541">
      <w:pPr>
        <w:rPr>
          <w:b/>
          <w:sz w:val="18"/>
          <w:szCs w:val="18"/>
        </w:rPr>
      </w:pPr>
    </w:p>
    <w:p w:rsidR="002847E2" w:rsidRDefault="002847E2" w:rsidP="00402541">
      <w:pPr>
        <w:rPr>
          <w:b/>
          <w:sz w:val="18"/>
          <w:szCs w:val="18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4798"/>
        <w:gridCol w:w="4799"/>
      </w:tblGrid>
      <w:tr w:rsidR="002847E2" w:rsidTr="002847E2">
        <w:trPr>
          <w:trHeight w:val="1488"/>
        </w:trPr>
        <w:tc>
          <w:tcPr>
            <w:tcW w:w="4798" w:type="dxa"/>
          </w:tcPr>
          <w:p w:rsidR="002847E2" w:rsidRDefault="002847E2" w:rsidP="002847E2">
            <w:pPr>
              <w:rPr>
                <w:b/>
                <w:sz w:val="16"/>
                <w:szCs w:val="16"/>
              </w:rPr>
            </w:pPr>
          </w:p>
          <w:p w:rsidR="002847E2" w:rsidRDefault="002847E2" w:rsidP="002847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СОГЛАСОВАНО  </w:t>
            </w:r>
          </w:p>
          <w:p w:rsidR="002847E2" w:rsidRDefault="002847E2" w:rsidP="002847E2">
            <w:r>
              <w:rPr>
                <w:b/>
                <w:sz w:val="16"/>
                <w:szCs w:val="16"/>
              </w:rPr>
              <w:t xml:space="preserve"> </w:t>
            </w:r>
            <w:r>
              <w:t xml:space="preserve">Председатель Управляющего Совета школы                               </w:t>
            </w:r>
          </w:p>
          <w:p w:rsidR="002847E2" w:rsidRDefault="002847E2" w:rsidP="002847E2">
            <w:pPr>
              <w:tabs>
                <w:tab w:val="left" w:pos="8400"/>
              </w:tabs>
            </w:pPr>
            <w:r>
              <w:t xml:space="preserve">  </w:t>
            </w:r>
            <w:r>
              <w:t>______________</w:t>
            </w:r>
            <w:r>
              <w:t xml:space="preserve">      </w:t>
            </w:r>
            <w:r>
              <w:t xml:space="preserve">       Е.</w:t>
            </w:r>
            <w:r>
              <w:t xml:space="preserve">.В. </w:t>
            </w:r>
            <w:proofErr w:type="spellStart"/>
            <w:r>
              <w:t>Стародумова</w:t>
            </w:r>
            <w:proofErr w:type="spellEnd"/>
            <w:r>
              <w:t xml:space="preserve">                                                     </w:t>
            </w:r>
          </w:p>
          <w:p w:rsidR="002847E2" w:rsidRDefault="002847E2" w:rsidP="002847E2">
            <w:r>
              <w:t xml:space="preserve">Протокол №                                  </w:t>
            </w:r>
            <w:r>
              <w:t xml:space="preserve">                              </w:t>
            </w:r>
            <w:r>
              <w:t>«__» __________ 20__г</w:t>
            </w:r>
          </w:p>
          <w:p w:rsidR="002847E2" w:rsidRDefault="002847E2" w:rsidP="002847E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99" w:type="dxa"/>
          </w:tcPr>
          <w:p w:rsidR="002847E2" w:rsidRDefault="002847E2" w:rsidP="00402541">
            <w:pPr>
              <w:rPr>
                <w:b/>
                <w:sz w:val="16"/>
                <w:szCs w:val="16"/>
              </w:rPr>
            </w:pPr>
          </w:p>
          <w:p w:rsidR="002847E2" w:rsidRDefault="002847E2" w:rsidP="00402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УТВЕРЖДАЮ</w:t>
            </w:r>
          </w:p>
          <w:p w:rsidR="002847E2" w:rsidRDefault="002847E2" w:rsidP="00402541">
            <w:r>
              <w:t>Директор школы:</w:t>
            </w:r>
            <w:r>
              <w:t xml:space="preserve">                                      </w:t>
            </w:r>
            <w:r>
              <w:t>М. П. ЛИ</w:t>
            </w:r>
            <w:r>
              <w:t xml:space="preserve"> </w:t>
            </w:r>
          </w:p>
          <w:p w:rsidR="002847E2" w:rsidRDefault="002847E2" w:rsidP="00402541"/>
          <w:p w:rsidR="002847E2" w:rsidRDefault="002847E2" w:rsidP="00402541">
            <w:pPr>
              <w:rPr>
                <w:b/>
                <w:sz w:val="18"/>
                <w:szCs w:val="18"/>
              </w:rPr>
            </w:pPr>
            <w:r>
              <w:t>приказ №---------от «------»________20---г.</w:t>
            </w:r>
          </w:p>
        </w:tc>
      </w:tr>
    </w:tbl>
    <w:p w:rsidR="002847E2" w:rsidRDefault="002847E2" w:rsidP="00402541">
      <w:pPr>
        <w:rPr>
          <w:b/>
          <w:sz w:val="18"/>
          <w:szCs w:val="18"/>
        </w:rPr>
      </w:pPr>
    </w:p>
    <w:p w:rsidR="00402541" w:rsidRPr="002847E2" w:rsidRDefault="00402541" w:rsidP="0040254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="002847E2">
        <w:rPr>
          <w:b/>
          <w:sz w:val="16"/>
          <w:szCs w:val="16"/>
        </w:rPr>
        <w:t xml:space="preserve">                               </w:t>
      </w:r>
    </w:p>
    <w:p w:rsidR="00402541" w:rsidRDefault="00402541" w:rsidP="00402541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847E2">
        <w:rPr>
          <w:b/>
          <w:sz w:val="28"/>
          <w:szCs w:val="28"/>
        </w:rPr>
        <w:t xml:space="preserve">                               </w:t>
      </w:r>
    </w:p>
    <w:p w:rsidR="00402541" w:rsidRDefault="00402541" w:rsidP="00402541">
      <w:pPr>
        <w:ind w:right="-81"/>
        <w:rPr>
          <w:b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</w:rPr>
        <w:t>ПОЛОЖЕНИЕ</w:t>
      </w:r>
    </w:p>
    <w:p w:rsidR="00402541" w:rsidRDefault="00402541" w:rsidP="00402541">
      <w:pPr>
        <w:jc w:val="center"/>
        <w:rPr>
          <w:b/>
        </w:rPr>
      </w:pPr>
      <w:r>
        <w:rPr>
          <w:b/>
        </w:rPr>
        <w:t>О ПОРЯДКЕ РАССМОТРЕНИЯ ОБРАЩЕНИЙ ГРАЖДАН</w:t>
      </w:r>
    </w:p>
    <w:p w:rsidR="00402541" w:rsidRDefault="00402541" w:rsidP="00402541">
      <w:pPr>
        <w:rPr>
          <w:b/>
        </w:rPr>
      </w:pPr>
    </w:p>
    <w:p w:rsidR="00402541" w:rsidRDefault="00402541" w:rsidP="00402541">
      <w:pPr>
        <w:ind w:firstLine="540"/>
        <w:jc w:val="both"/>
        <w:rPr>
          <w:b/>
        </w:rPr>
      </w:pPr>
      <w:r>
        <w:rPr>
          <w:b/>
        </w:rPr>
        <w:t>1. Общие положения</w:t>
      </w:r>
    </w:p>
    <w:p w:rsidR="00402541" w:rsidRDefault="00402541" w:rsidP="00402541">
      <w:pPr>
        <w:shd w:val="clear" w:color="auto" w:fill="FFFFFF"/>
        <w:tabs>
          <w:tab w:val="left" w:pos="1022"/>
        </w:tabs>
        <w:spacing w:before="226" w:line="216" w:lineRule="exact"/>
        <w:ind w:right="221"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Данное положение регулирует правоотношения, связанные с реализацией гражданином Российской Федерации (далее  - гражданин) закрепленного за ним Конституцией Российской Федерации права на обращение в </w:t>
      </w:r>
      <w:r>
        <w:rPr>
          <w:spacing w:val="-1"/>
          <w:sz w:val="24"/>
          <w:szCs w:val="24"/>
        </w:rPr>
        <w:t>государственные органы,</w:t>
      </w:r>
      <w:r>
        <w:rPr>
          <w:sz w:val="24"/>
          <w:szCs w:val="24"/>
        </w:rPr>
        <w:t xml:space="preserve"> органы местного самоуправления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МБОУ «СОШ с. Привольное»), </w:t>
      </w:r>
      <w:r>
        <w:rPr>
          <w:spacing w:val="-1"/>
          <w:sz w:val="24"/>
          <w:szCs w:val="24"/>
        </w:rPr>
        <w:t>а также устанавливает  порядок рассмотрения  обращений граждан.</w:t>
      </w:r>
      <w:proofErr w:type="gramEnd"/>
    </w:p>
    <w:p w:rsidR="00402541" w:rsidRDefault="00402541" w:rsidP="00402541">
      <w:pPr>
        <w:shd w:val="clear" w:color="auto" w:fill="FFFFFF"/>
        <w:tabs>
          <w:tab w:val="left" w:pos="907"/>
        </w:tabs>
        <w:spacing w:line="216" w:lineRule="exact"/>
        <w:ind w:right="250" w:firstLine="540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1.2.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Установленный Федеральным законом порядок рассмотрения обращений </w:t>
      </w:r>
      <w:r>
        <w:rPr>
          <w:sz w:val="24"/>
          <w:szCs w:val="24"/>
        </w:rPr>
        <w:t xml:space="preserve">граждан распространяется на все обращения граждан, за исключением обращений, которые </w:t>
      </w:r>
      <w:r>
        <w:rPr>
          <w:spacing w:val="-2"/>
          <w:sz w:val="24"/>
          <w:szCs w:val="24"/>
        </w:rPr>
        <w:t xml:space="preserve">подлежат рассмотрению в порядке, установленном федеральными конституционными законами и </w:t>
      </w:r>
      <w:r>
        <w:rPr>
          <w:sz w:val="24"/>
          <w:szCs w:val="24"/>
        </w:rPr>
        <w:t>иными федеральными законами.</w:t>
      </w:r>
    </w:p>
    <w:p w:rsidR="00402541" w:rsidRDefault="00402541" w:rsidP="00402541">
      <w:pPr>
        <w:shd w:val="clear" w:color="auto" w:fill="FFFFFF"/>
        <w:tabs>
          <w:tab w:val="left" w:pos="907"/>
        </w:tabs>
        <w:spacing w:line="216" w:lineRule="exact"/>
        <w:ind w:right="264" w:firstLine="540"/>
        <w:jc w:val="both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 xml:space="preserve">1.3 Установленный Федеральным законом порядок рассмотрения обращений </w:t>
      </w:r>
      <w:r>
        <w:rPr>
          <w:sz w:val="24"/>
          <w:szCs w:val="24"/>
        </w:rPr>
        <w:t xml:space="preserve">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</w:t>
      </w:r>
      <w:r>
        <w:rPr>
          <w:spacing w:val="-2"/>
          <w:sz w:val="24"/>
          <w:szCs w:val="24"/>
        </w:rPr>
        <w:t>международным договором Российской Федерации или федеральным законом.</w:t>
      </w:r>
    </w:p>
    <w:p w:rsidR="00402541" w:rsidRDefault="00402541" w:rsidP="00402541">
      <w:pPr>
        <w:shd w:val="clear" w:color="auto" w:fill="FFFFFF"/>
        <w:tabs>
          <w:tab w:val="left" w:pos="907"/>
        </w:tabs>
        <w:spacing w:line="216" w:lineRule="exact"/>
        <w:ind w:right="264" w:firstLine="540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1.4 . </w:t>
      </w:r>
      <w:r>
        <w:rPr>
          <w:spacing w:val="-2"/>
          <w:sz w:val="24"/>
          <w:szCs w:val="24"/>
        </w:rPr>
        <w:t>Для реализации целей положения используются следующие основные термины:</w:t>
      </w:r>
    </w:p>
    <w:p w:rsidR="00402541" w:rsidRDefault="00402541" w:rsidP="00402541">
      <w:pPr>
        <w:numPr>
          <w:ilvl w:val="0"/>
          <w:numId w:val="1"/>
        </w:numPr>
        <w:shd w:val="clear" w:color="auto" w:fill="FFFFFF"/>
        <w:tabs>
          <w:tab w:val="left" w:pos="845"/>
        </w:tabs>
        <w:ind w:left="0" w:right="341" w:firstLine="54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обращение гражданина (далее - обращение), направленное в </w:t>
      </w:r>
      <w:r>
        <w:rPr>
          <w:sz w:val="24"/>
          <w:szCs w:val="24"/>
        </w:rPr>
        <w:t xml:space="preserve"> МБОУ  «СОШ с. Привольное» (далее - школа)- 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письменное предложение, заявление </w:t>
      </w:r>
      <w:r>
        <w:rPr>
          <w:spacing w:val="-2"/>
          <w:sz w:val="24"/>
          <w:szCs w:val="24"/>
        </w:rPr>
        <w:t>или жалоба, а также устное обращение гражданина</w:t>
      </w:r>
      <w:r>
        <w:rPr>
          <w:sz w:val="24"/>
          <w:szCs w:val="24"/>
        </w:rPr>
        <w:t>;</w:t>
      </w:r>
      <w:proofErr w:type="gramEnd"/>
    </w:p>
    <w:p w:rsidR="00402541" w:rsidRDefault="00402541" w:rsidP="00402541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221"/>
        <w:ind w:left="0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предложение  -  рекомендация   гражданина   </w:t>
      </w:r>
      <w:proofErr w:type="gramStart"/>
      <w:r>
        <w:rPr>
          <w:spacing w:val="-1"/>
          <w:sz w:val="24"/>
          <w:szCs w:val="24"/>
        </w:rPr>
        <w:t>по</w:t>
      </w:r>
      <w:proofErr w:type="gramEnd"/>
      <w:r>
        <w:rPr>
          <w:spacing w:val="-1"/>
          <w:sz w:val="24"/>
          <w:szCs w:val="24"/>
        </w:rPr>
        <w:t>:</w:t>
      </w:r>
    </w:p>
    <w:p w:rsidR="00402541" w:rsidRDefault="00402541" w:rsidP="00402541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221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совершенствованию  законов и иных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нормативных правовых актов, регулирующих деятельность </w:t>
      </w:r>
      <w:r>
        <w:rPr>
          <w:sz w:val="24"/>
          <w:szCs w:val="24"/>
        </w:rPr>
        <w:t xml:space="preserve"> школы;</w:t>
      </w:r>
    </w:p>
    <w:p w:rsidR="00402541" w:rsidRDefault="00402541" w:rsidP="00402541">
      <w:pPr>
        <w:shd w:val="clear" w:color="auto" w:fill="FFFFFF"/>
        <w:tabs>
          <w:tab w:val="left" w:pos="907"/>
        </w:tabs>
        <w:spacing w:after="22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sz w:val="24"/>
          <w:szCs w:val="24"/>
        </w:rPr>
        <w:t>развитию общественных отношений,</w:t>
      </w:r>
    </w:p>
    <w:p w:rsidR="00402541" w:rsidRDefault="00402541" w:rsidP="00402541">
      <w:pPr>
        <w:shd w:val="clear" w:color="auto" w:fill="FFFFFF"/>
        <w:tabs>
          <w:tab w:val="left" w:pos="907"/>
        </w:tabs>
        <w:spacing w:after="221"/>
        <w:jc w:val="both"/>
        <w:rPr>
          <w:sz w:val="24"/>
          <w:szCs w:val="24"/>
        </w:rPr>
      </w:pPr>
      <w:r>
        <w:rPr>
          <w:sz w:val="24"/>
          <w:szCs w:val="24"/>
        </w:rPr>
        <w:t>- улучшению социально-экономической и иных сфер деятельности органов местного самоуправления и общества;</w:t>
      </w:r>
    </w:p>
    <w:p w:rsidR="00402541" w:rsidRDefault="00402541" w:rsidP="00402541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221"/>
        <w:ind w:left="0"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заявление - просьба гражданина о содействии в реализации его конституционных прав и </w:t>
      </w:r>
      <w:r>
        <w:rPr>
          <w:spacing w:val="-1"/>
          <w:sz w:val="24"/>
          <w:szCs w:val="24"/>
        </w:rPr>
        <w:t xml:space="preserve">свобод или конституционных прав и свобод других лиц, либо сообщение о нарушении законов и </w:t>
      </w:r>
      <w:r>
        <w:rPr>
          <w:sz w:val="24"/>
          <w:szCs w:val="24"/>
        </w:rPr>
        <w:t>иных нормативных правовых актов, недостатках в работе  школы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либо критика деятельности </w:t>
      </w:r>
      <w:r>
        <w:rPr>
          <w:sz w:val="24"/>
          <w:szCs w:val="24"/>
        </w:rPr>
        <w:t>должностных лиц;</w:t>
      </w:r>
    </w:p>
    <w:p w:rsidR="00402541" w:rsidRDefault="00402541" w:rsidP="00402541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221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- просьба гражданина о восстановлении или защите его нарушенных прав, </w:t>
      </w:r>
      <w:r>
        <w:rPr>
          <w:spacing w:val="-2"/>
          <w:sz w:val="24"/>
          <w:szCs w:val="24"/>
        </w:rPr>
        <w:t>свобод или законных интересов либо прав, свобод или законных интересов других лиц;</w:t>
      </w:r>
    </w:p>
    <w:p w:rsidR="00402541" w:rsidRDefault="00402541" w:rsidP="00402541">
      <w:pPr>
        <w:numPr>
          <w:ilvl w:val="0"/>
          <w:numId w:val="1"/>
        </w:numPr>
        <w:ind w:left="0" w:firstLine="540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 xml:space="preserve">должностное лицо - лицо, постоянно, временно или по специальному полномочию </w:t>
      </w:r>
      <w:r>
        <w:rPr>
          <w:spacing w:val="-5"/>
          <w:sz w:val="24"/>
          <w:szCs w:val="24"/>
        </w:rPr>
        <w:t>осуществляющее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функции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представителя</w:t>
      </w:r>
      <w:r>
        <w:rPr>
          <w:sz w:val="24"/>
          <w:szCs w:val="24"/>
        </w:rPr>
        <w:tab/>
        <w:t xml:space="preserve">  </w:t>
      </w:r>
      <w:r>
        <w:rPr>
          <w:spacing w:val="-7"/>
          <w:sz w:val="24"/>
          <w:szCs w:val="24"/>
        </w:rPr>
        <w:t>власти,</w:t>
      </w:r>
      <w:r>
        <w:rPr>
          <w:sz w:val="24"/>
          <w:szCs w:val="24"/>
        </w:rPr>
        <w:tab/>
        <w:t xml:space="preserve"> </w:t>
      </w:r>
      <w:r>
        <w:rPr>
          <w:spacing w:val="-9"/>
          <w:sz w:val="24"/>
          <w:szCs w:val="24"/>
        </w:rPr>
        <w:t>либо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выполняющее </w:t>
      </w:r>
      <w:r>
        <w:rPr>
          <w:spacing w:val="-2"/>
          <w:sz w:val="24"/>
          <w:szCs w:val="24"/>
        </w:rPr>
        <w:t xml:space="preserve">организационно-распорядительные, административно-хозяйственные функции в государственном </w:t>
      </w:r>
      <w:r>
        <w:rPr>
          <w:sz w:val="24"/>
          <w:szCs w:val="24"/>
        </w:rPr>
        <w:t>органе или органе местного самоуправления.</w:t>
      </w:r>
    </w:p>
    <w:p w:rsidR="00402541" w:rsidRDefault="00402541" w:rsidP="00402541">
      <w:pPr>
        <w:ind w:firstLine="540"/>
        <w:jc w:val="both"/>
        <w:rPr>
          <w:b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гражданина при рассмотрении обращения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shd w:val="clear" w:color="auto" w:fill="FFFFFF"/>
        <w:spacing w:before="216" w:line="221" w:lineRule="exact"/>
        <w:ind w:right="197"/>
        <w:jc w:val="both"/>
        <w:rPr>
          <w:sz w:val="24"/>
          <w:szCs w:val="24"/>
        </w:rPr>
      </w:pPr>
      <w:r>
        <w:rPr>
          <w:sz w:val="24"/>
          <w:szCs w:val="24"/>
        </w:rPr>
        <w:t>2.1. При рассмотрении обращения в    школу  гражданин имеет право: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21" w:lineRule="exact"/>
        <w:ind w:left="0" w:right="197" w:firstLine="540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представлять дополнительные документы и материалы либо обращаться с просьбой об </w:t>
      </w:r>
      <w:r>
        <w:rPr>
          <w:sz w:val="24"/>
          <w:szCs w:val="24"/>
        </w:rPr>
        <w:t>их истребовании;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21" w:lineRule="exact"/>
        <w:ind w:left="0" w:right="206" w:firstLine="54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знакомиться с документами и материалами, касающимися рассмотрения обращения, </w:t>
      </w:r>
      <w:r>
        <w:rPr>
          <w:spacing w:val="-5"/>
          <w:sz w:val="24"/>
          <w:szCs w:val="24"/>
        </w:rPr>
        <w:t xml:space="preserve">если это не затрагивает права, свободы и законные интересы других лиц и если в указанных </w:t>
      </w:r>
      <w:r>
        <w:rPr>
          <w:spacing w:val="-1"/>
          <w:sz w:val="24"/>
          <w:szCs w:val="24"/>
        </w:rPr>
        <w:t xml:space="preserve">документах и материалах не содержатся сведения, составляющие государственную или иную </w:t>
      </w:r>
      <w:r>
        <w:rPr>
          <w:sz w:val="24"/>
          <w:szCs w:val="24"/>
        </w:rPr>
        <w:t>охраняемую федеральным законом тайну;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21" w:lineRule="exact"/>
        <w:ind w:left="0" w:right="221" w:firstLine="54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получать письменный ответ по существу поставленных в обращении вопросов, уведомление о </w:t>
      </w:r>
      <w:r>
        <w:rPr>
          <w:sz w:val="24"/>
          <w:szCs w:val="24"/>
        </w:rPr>
        <w:t>переадресации письменного обращения, в компетенцию которых входит решение поставленных в обращении вопросов;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21" w:lineRule="exact"/>
        <w:ind w:left="0" w:right="22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 жалобой на принятое по обращению решение или на действие</w:t>
      </w:r>
      <w:r>
        <w:rPr>
          <w:sz w:val="24"/>
          <w:szCs w:val="24"/>
        </w:rPr>
        <w:br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21" w:lineRule="exact"/>
        <w:ind w:left="0"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обращаться с заявлением о прекращении рассмотрения обращения;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21" w:lineRule="exact"/>
        <w:ind w:left="0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преследование гражданина в связи с его обращением  в школу </w:t>
      </w:r>
      <w:r>
        <w:rPr>
          <w:sz w:val="24"/>
          <w:szCs w:val="24"/>
        </w:rPr>
        <w:t>с критикой деятельности</w:t>
      </w:r>
      <w:r>
        <w:rPr>
          <w:spacing w:val="-2"/>
          <w:sz w:val="24"/>
          <w:szCs w:val="24"/>
        </w:rPr>
        <w:t>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5" w:line="216" w:lineRule="exact"/>
        <w:ind w:left="0" w:right="274" w:firstLine="540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при рассмотрении обращения не допускается разглашение сведений, содержащихся в </w:t>
      </w:r>
      <w:r>
        <w:rPr>
          <w:sz w:val="24"/>
          <w:szCs w:val="24"/>
        </w:rPr>
        <w:t>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направленных</w:t>
      </w:r>
      <w:r>
        <w:rPr>
          <w:spacing w:val="-2"/>
          <w:sz w:val="24"/>
          <w:szCs w:val="24"/>
        </w:rPr>
        <w:t xml:space="preserve"> в</w:t>
      </w:r>
      <w:r>
        <w:rPr>
          <w:sz w:val="24"/>
          <w:szCs w:val="24"/>
        </w:rPr>
        <w:t xml:space="preserve">  школу</w:t>
      </w:r>
      <w:r>
        <w:rPr>
          <w:spacing w:val="-2"/>
          <w:sz w:val="24"/>
          <w:szCs w:val="24"/>
        </w:rPr>
        <w:t>, в компетенцию которого входит решение поставленных в обращении вопросов;</w:t>
      </w:r>
    </w:p>
    <w:p w:rsidR="00402541" w:rsidRDefault="00402541" w:rsidP="00402541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216" w:line="226" w:lineRule="exact"/>
        <w:ind w:left="0" w:right="230" w:firstLine="540"/>
        <w:jc w:val="both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должностных лиц </w:t>
      </w:r>
      <w:r>
        <w:rPr>
          <w:sz w:val="24"/>
          <w:szCs w:val="24"/>
        </w:rPr>
        <w:t>школы</w:t>
      </w:r>
      <w:r>
        <w:rPr>
          <w:spacing w:val="-1"/>
          <w:sz w:val="24"/>
          <w:szCs w:val="24"/>
        </w:rPr>
        <w:t>, при рассмотрении обращения, по решению суда.</w:t>
      </w:r>
    </w:p>
    <w:p w:rsidR="00402541" w:rsidRDefault="00402541" w:rsidP="00402541">
      <w:pPr>
        <w:shd w:val="clear" w:color="auto" w:fill="FFFFFF"/>
        <w:tabs>
          <w:tab w:val="left" w:pos="878"/>
        </w:tabs>
        <w:spacing w:before="5" w:line="216" w:lineRule="exact"/>
        <w:ind w:right="274" w:firstLine="540"/>
        <w:jc w:val="both"/>
        <w:rPr>
          <w:spacing w:val="-15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должностных лиц</w:t>
      </w:r>
    </w:p>
    <w:p w:rsidR="00402541" w:rsidRDefault="00402541" w:rsidP="00402541">
      <w:pPr>
        <w:shd w:val="clear" w:color="auto" w:fill="FFFFFF"/>
        <w:tabs>
          <w:tab w:val="left" w:pos="835"/>
        </w:tabs>
        <w:spacing w:before="216" w:line="216" w:lineRule="exact"/>
        <w:ind w:firstLine="540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3.1.</w:t>
      </w:r>
      <w:r>
        <w:rPr>
          <w:spacing w:val="-2"/>
          <w:sz w:val="24"/>
          <w:szCs w:val="24"/>
        </w:rPr>
        <w:tab/>
        <w:t xml:space="preserve">Школа </w:t>
      </w:r>
      <w:r>
        <w:rPr>
          <w:b/>
          <w:spacing w:val="-2"/>
          <w:sz w:val="24"/>
          <w:szCs w:val="24"/>
        </w:rPr>
        <w:t>обязана:</w:t>
      </w:r>
    </w:p>
    <w:p w:rsidR="00402541" w:rsidRDefault="00402541" w:rsidP="00402541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216" w:lineRule="exact"/>
        <w:ind w:left="0" w:right="274" w:firstLine="540"/>
        <w:jc w:val="both"/>
        <w:rPr>
          <w:spacing w:val="-19"/>
          <w:sz w:val="24"/>
          <w:szCs w:val="24"/>
        </w:rPr>
      </w:pPr>
      <w:r>
        <w:rPr>
          <w:spacing w:val="-2"/>
          <w:sz w:val="24"/>
          <w:szCs w:val="24"/>
        </w:rPr>
        <w:t>обеспечивать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02541" w:rsidRDefault="00402541" w:rsidP="00402541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216" w:lineRule="exact"/>
        <w:ind w:left="0" w:right="278" w:firstLine="5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запрашивать необходимые для рассмотрения обращения документы и материалы в </w:t>
      </w:r>
      <w:r>
        <w:rPr>
          <w:spacing w:val="-2"/>
          <w:sz w:val="24"/>
          <w:szCs w:val="24"/>
        </w:rPr>
        <w:t>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02541" w:rsidRDefault="00402541" w:rsidP="00402541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216" w:lineRule="exact"/>
        <w:ind w:left="0" w:right="307" w:firstLine="54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принимать меры, направленные на восстановление или защиту нарушенных прав, свобод и законных интересов гражданина;</w:t>
      </w:r>
    </w:p>
    <w:p w:rsidR="00402541" w:rsidRDefault="00402541" w:rsidP="00402541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216" w:lineRule="exact"/>
        <w:ind w:left="0" w:right="302" w:firstLine="54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давать письменный ответ по существу поставленных в обращении вопросов</w:t>
      </w:r>
      <w:r>
        <w:rPr>
          <w:spacing w:val="-2"/>
          <w:sz w:val="24"/>
          <w:szCs w:val="24"/>
        </w:rPr>
        <w:t>;</w:t>
      </w:r>
    </w:p>
    <w:p w:rsidR="00402541" w:rsidRDefault="00402541" w:rsidP="00402541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216" w:lineRule="exact"/>
        <w:ind w:left="0" w:right="307" w:firstLine="54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уведомлять гражданина о направлении его обращения на рассмотрение в другой </w:t>
      </w:r>
      <w:r>
        <w:rPr>
          <w:sz w:val="24"/>
          <w:szCs w:val="24"/>
        </w:rPr>
        <w:t>государственный орган, орган местного самоуправления или иному должностному лицу в соответствии с их компетенцией;</w:t>
      </w:r>
    </w:p>
    <w:p w:rsidR="00402541" w:rsidRDefault="00402541" w:rsidP="00402541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16" w:lineRule="exact"/>
        <w:ind w:left="0" w:right="312" w:firstLine="54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в случае полученного запроса от </w:t>
      </w:r>
      <w:r>
        <w:rPr>
          <w:spacing w:val="-1"/>
          <w:sz w:val="24"/>
          <w:szCs w:val="24"/>
        </w:rPr>
        <w:t xml:space="preserve">государственного органа,  органа местного </w:t>
      </w:r>
      <w:r>
        <w:rPr>
          <w:sz w:val="24"/>
          <w:szCs w:val="24"/>
        </w:rPr>
        <w:t xml:space="preserve">самоуправления или должностного лица, рассматривающих обращения граждан, </w:t>
      </w:r>
      <w:r>
        <w:rPr>
          <w:spacing w:val="-1"/>
          <w:sz w:val="24"/>
          <w:szCs w:val="24"/>
        </w:rPr>
        <w:t xml:space="preserve"> в установленном порядке </w:t>
      </w:r>
      <w:r>
        <w:rPr>
          <w:sz w:val="24"/>
          <w:szCs w:val="24"/>
        </w:rPr>
        <w:t xml:space="preserve">  в течение 15 </w:t>
      </w:r>
      <w:r>
        <w:rPr>
          <w:spacing w:val="-1"/>
          <w:sz w:val="24"/>
          <w:szCs w:val="24"/>
        </w:rPr>
        <w:t xml:space="preserve">дней </w:t>
      </w:r>
      <w:proofErr w:type="gramStart"/>
      <w:r>
        <w:rPr>
          <w:spacing w:val="-1"/>
          <w:sz w:val="24"/>
          <w:szCs w:val="24"/>
        </w:rPr>
        <w:t>предоставлять документы</w:t>
      </w:r>
      <w:proofErr w:type="gramEnd"/>
      <w:r>
        <w:rPr>
          <w:spacing w:val="-1"/>
          <w:sz w:val="24"/>
          <w:szCs w:val="24"/>
        </w:rPr>
        <w:t xml:space="preserve"> и материалы, необходимые для рассмотрения обращения, за </w:t>
      </w:r>
      <w:r>
        <w:rPr>
          <w:sz w:val="24"/>
          <w:szCs w:val="24"/>
        </w:rPr>
        <w:t xml:space="preserve">исключением документов и материалов, в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содержатся сведения, составляющие </w:t>
      </w:r>
      <w:r>
        <w:rPr>
          <w:spacing w:val="-2"/>
          <w:sz w:val="24"/>
          <w:szCs w:val="24"/>
        </w:rPr>
        <w:t xml:space="preserve">государственную или иную охраняемую федеральным законом тайну, и для которых установлен </w:t>
      </w:r>
      <w:r>
        <w:rPr>
          <w:sz w:val="24"/>
          <w:szCs w:val="24"/>
        </w:rPr>
        <w:t>особый порядок предоставления.</w:t>
      </w:r>
    </w:p>
    <w:p w:rsidR="00402541" w:rsidRDefault="00402541" w:rsidP="00402541">
      <w:pPr>
        <w:shd w:val="clear" w:color="auto" w:fill="FFFFFF"/>
        <w:tabs>
          <w:tab w:val="left" w:pos="835"/>
        </w:tabs>
        <w:spacing w:line="216" w:lineRule="exact"/>
        <w:ind w:right="341" w:firstLine="540"/>
        <w:jc w:val="both"/>
        <w:rPr>
          <w:spacing w:val="-17"/>
          <w:sz w:val="24"/>
          <w:szCs w:val="24"/>
        </w:rPr>
      </w:pPr>
      <w:r>
        <w:rPr>
          <w:spacing w:val="-3"/>
          <w:sz w:val="24"/>
          <w:szCs w:val="24"/>
        </w:rPr>
        <w:t xml:space="preserve">3.2 Ответ на обращение подписывается  руководителем школы, </w:t>
      </w:r>
      <w:r>
        <w:rPr>
          <w:spacing w:val="-2"/>
          <w:sz w:val="24"/>
          <w:szCs w:val="24"/>
        </w:rPr>
        <w:t>либо уполномоченным на то лицом.</w:t>
      </w:r>
    </w:p>
    <w:p w:rsidR="00402541" w:rsidRDefault="00402541" w:rsidP="00402541">
      <w:pPr>
        <w:shd w:val="clear" w:color="auto" w:fill="FFFFFF"/>
        <w:tabs>
          <w:tab w:val="left" w:pos="960"/>
        </w:tabs>
        <w:spacing w:after="480" w:line="216" w:lineRule="exact"/>
        <w:ind w:right="341" w:firstLine="540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3.3</w:t>
      </w:r>
      <w:r>
        <w:rPr>
          <w:sz w:val="24"/>
          <w:szCs w:val="24"/>
        </w:rPr>
        <w:tab/>
        <w:t xml:space="preserve">Ответ на обращение, поступившее в  школу </w:t>
      </w:r>
      <w:r>
        <w:rPr>
          <w:spacing w:val="-2"/>
          <w:sz w:val="24"/>
          <w:szCs w:val="24"/>
        </w:rPr>
        <w:t xml:space="preserve">по информационным системам общего пользования, </w:t>
      </w:r>
      <w:r>
        <w:rPr>
          <w:sz w:val="24"/>
          <w:szCs w:val="24"/>
        </w:rPr>
        <w:t>направляется по почтовому адресу, указанному в обращении.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3.4.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  школы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имеют право:</w:t>
      </w:r>
    </w:p>
    <w:p w:rsidR="00402541" w:rsidRDefault="00402541" w:rsidP="00402541">
      <w:pPr>
        <w:pStyle w:val="HTML"/>
        <w:numPr>
          <w:ilvl w:val="0"/>
          <w:numId w:val="4"/>
        </w:numPr>
        <w:shd w:val="clear" w:color="auto" w:fill="EFFAF4"/>
        <w:tabs>
          <w:tab w:val="clear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не направлять ответ заявителю в случаях:</w:t>
      </w:r>
    </w:p>
    <w:p w:rsidR="00402541" w:rsidRDefault="00402541" w:rsidP="00402541">
      <w:pPr>
        <w:pStyle w:val="HTML"/>
        <w:shd w:val="clear" w:color="auto" w:fill="EFFAF4"/>
        <w:ind w:left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если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письменном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обращении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фамилия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гражданина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направившего обращение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почтовый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адрес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которому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должен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быть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направлен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ответ;</w:t>
      </w:r>
    </w:p>
    <w:p w:rsidR="00402541" w:rsidRDefault="00402541" w:rsidP="00402541">
      <w:pPr>
        <w:pStyle w:val="HTML"/>
        <w:shd w:val="clear" w:color="auto" w:fill="EFFAF4"/>
        <w:ind w:left="708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поддается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сообщается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направившему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поддаются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прочтению;</w:t>
      </w:r>
    </w:p>
    <w:p w:rsidR="00402541" w:rsidRDefault="00402541" w:rsidP="00402541">
      <w:pPr>
        <w:pStyle w:val="HTML"/>
        <w:shd w:val="clear" w:color="auto" w:fill="EFFAF4"/>
        <w:ind w:left="720"/>
        <w:jc w:val="both"/>
        <w:rPr>
          <w:rFonts w:ascii="Times New Roman" w:hAnsi="Times New Roman"/>
          <w:sz w:val="24"/>
          <w:szCs w:val="24"/>
        </w:rPr>
      </w:pPr>
    </w:p>
    <w:p w:rsidR="00402541" w:rsidRDefault="00402541" w:rsidP="00402541">
      <w:pPr>
        <w:pStyle w:val="HTML"/>
        <w:numPr>
          <w:ilvl w:val="0"/>
          <w:numId w:val="4"/>
        </w:numPr>
        <w:shd w:val="clear" w:color="auto" w:fill="EFFAF4"/>
        <w:tabs>
          <w:tab w:val="clear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не рассматривать обращение в случаях, е</w:t>
      </w:r>
      <w:r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подготавливаемом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совершаемом 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противоправном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подготавливающем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совершающем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совершившем</w:t>
      </w:r>
      <w:r>
        <w:rPr>
          <w:rFonts w:ascii="Times New Roman" w:hAnsi="Times New Roman"/>
          <w:spacing w:val="-1"/>
          <w:sz w:val="24"/>
          <w:szCs w:val="24"/>
        </w:rPr>
        <w:t xml:space="preserve">, так как данное </w:t>
      </w:r>
      <w:r>
        <w:rPr>
          <w:rFonts w:ascii="Times New Roman" w:hAnsi="Times New Roman" w:cs="Times New Roman"/>
          <w:spacing w:val="-1"/>
          <w:sz w:val="24"/>
          <w:szCs w:val="24"/>
        </w:rPr>
        <w:t>обращение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подлежит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направлению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государственный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компетенцией;</w:t>
      </w:r>
    </w:p>
    <w:p w:rsidR="00402541" w:rsidRDefault="00402541" w:rsidP="00402541">
      <w:pPr>
        <w:pStyle w:val="HTML"/>
        <w:numPr>
          <w:ilvl w:val="0"/>
          <w:numId w:val="4"/>
        </w:numPr>
        <w:shd w:val="clear" w:color="auto" w:fill="EFFAF4"/>
        <w:tabs>
          <w:tab w:val="clear" w:pos="1080"/>
        </w:tabs>
        <w:ind w:left="0" w:firstLine="540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возвращать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гражданину обращение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котором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обжалуется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судебное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>
        <w:rPr>
          <w:rFonts w:ascii="Times New Roman" w:hAnsi="Times New Roman"/>
          <w:spacing w:val="-1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разъяснением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обжалования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данного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судебного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решения;</w:t>
      </w:r>
    </w:p>
    <w:p w:rsidR="00402541" w:rsidRDefault="00402541" w:rsidP="00402541">
      <w:pPr>
        <w:pStyle w:val="HTML"/>
        <w:numPr>
          <w:ilvl w:val="0"/>
          <w:numId w:val="5"/>
        </w:numPr>
        <w:shd w:val="clear" w:color="auto" w:fill="EFFAF4"/>
        <w:tabs>
          <w:tab w:val="clear" w:pos="1260"/>
        </w:tabs>
        <w:ind w:left="0" w:firstLine="540"/>
        <w:jc w:val="both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вправе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оставить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обращение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без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существу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поставленных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вопросов, в случаях, когда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полученных обращениях содержаться </w:t>
      </w:r>
      <w:r>
        <w:rPr>
          <w:rFonts w:ascii="Times New Roman" w:hAnsi="Times New Roman" w:cs="Times New Roman"/>
          <w:spacing w:val="-1"/>
          <w:sz w:val="24"/>
          <w:szCs w:val="24"/>
        </w:rPr>
        <w:t>нецензурные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либо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оскорбительные выражения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угрозы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жизни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здоровью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имуществу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должностного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лица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семьи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pacing w:val="-2"/>
          <w:sz w:val="24"/>
          <w:szCs w:val="24"/>
        </w:rPr>
        <w:t>гражданину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направившему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обращение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недопустимости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злоупотребления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правом;</w:t>
      </w:r>
    </w:p>
    <w:p w:rsidR="00402541" w:rsidRDefault="00402541" w:rsidP="00402541">
      <w:pPr>
        <w:pStyle w:val="HTML"/>
        <w:numPr>
          <w:ilvl w:val="0"/>
          <w:numId w:val="5"/>
        </w:numPr>
        <w:shd w:val="clear" w:color="auto" w:fill="EFFAF4"/>
        <w:tabs>
          <w:tab w:val="clear" w:pos="1260"/>
        </w:tabs>
        <w:ind w:left="0" w:firstLine="540"/>
        <w:jc w:val="both"/>
        <w:rPr>
          <w:rFonts w:ascii="Times New Roman" w:hAnsi="Times New Roman"/>
          <w:spacing w:val="-19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не рассматривать обращение в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если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письменном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обращении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гражданина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содержится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вопрос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который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многократно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направляемыми обращениями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/>
          <w:sz w:val="24"/>
          <w:szCs w:val="24"/>
        </w:rPr>
        <w:t xml:space="preserve">, руководитель школы, </w:t>
      </w:r>
      <w:r>
        <w:rPr>
          <w:rFonts w:ascii="Times New Roman" w:hAnsi="Times New Roman" w:cs="Times New Roman"/>
          <w:spacing w:val="-1"/>
          <w:sz w:val="24"/>
          <w:szCs w:val="24"/>
        </w:rPr>
        <w:t>либо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уполномоченное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лицо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вправе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принять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безосновательности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очередного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переписки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указанное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направлялись в  школу, 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данном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решении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уведомляется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гражданин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направивший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обращение;</w:t>
      </w:r>
    </w:p>
    <w:p w:rsidR="00402541" w:rsidRDefault="00402541" w:rsidP="00402541">
      <w:pPr>
        <w:pStyle w:val="HTML"/>
        <w:numPr>
          <w:ilvl w:val="0"/>
          <w:numId w:val="5"/>
        </w:numPr>
        <w:shd w:val="clear" w:color="auto" w:fill="EFFAF4"/>
        <w:tabs>
          <w:tab w:val="clear" w:pos="1260"/>
        </w:tabs>
        <w:ind w:left="0" w:firstLine="540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1"/>
          <w:sz w:val="24"/>
          <w:szCs w:val="24"/>
        </w:rPr>
        <w:t>невозможности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существу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поставленного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 его</w:t>
      </w:r>
      <w:r>
        <w:rPr>
          <w:rFonts w:ascii="Times New Roman" w:hAnsi="Times New Roman"/>
          <w:spacing w:val="-1"/>
          <w:sz w:val="24"/>
          <w:szCs w:val="24"/>
        </w:rPr>
        <w:t xml:space="preserve"> обращении  </w:t>
      </w:r>
      <w:r>
        <w:rPr>
          <w:rFonts w:ascii="Times New Roman" w:hAnsi="Times New Roman" w:cs="Times New Roman"/>
          <w:spacing w:val="-1"/>
          <w:sz w:val="24"/>
          <w:szCs w:val="24"/>
        </w:rPr>
        <w:t>вопроса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связи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недопустимостью </w:t>
      </w:r>
      <w:r>
        <w:rPr>
          <w:rFonts w:ascii="Times New Roman" w:hAnsi="Times New Roman" w:cs="Times New Roman"/>
          <w:sz w:val="24"/>
          <w:szCs w:val="24"/>
        </w:rPr>
        <w:t>разглашения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сведений, составляющих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охраняемую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тайну, если таковые имеются в обращении;</w:t>
      </w:r>
    </w:p>
    <w:p w:rsidR="00402541" w:rsidRDefault="00402541" w:rsidP="00402541">
      <w:pPr>
        <w:pStyle w:val="HTML"/>
        <w:shd w:val="clear" w:color="auto" w:fill="EFFAF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3.5.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если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которым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ответ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существу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поставленных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обращении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вопросов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мог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быть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дан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последующем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были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устранены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гражданин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вправе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вновь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направить обращение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в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соответствующий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государственный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орган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орган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местного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самоуправления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auto"/>
          <w:sz w:val="24"/>
          <w:szCs w:val="24"/>
        </w:rPr>
        <w:t>соответствующему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должностному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лицу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402541" w:rsidRDefault="00402541" w:rsidP="00402541">
      <w:pPr>
        <w:shd w:val="clear" w:color="auto" w:fill="FFFFFF"/>
        <w:tabs>
          <w:tab w:val="left" w:pos="960"/>
        </w:tabs>
        <w:spacing w:line="221" w:lineRule="exact"/>
        <w:ind w:right="240" w:firstLine="54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3.6.</w:t>
      </w:r>
      <w:r>
        <w:rPr>
          <w:spacing w:val="-1"/>
          <w:sz w:val="24"/>
          <w:szCs w:val="24"/>
        </w:rPr>
        <w:tab/>
        <w:t>В случае</w:t>
      </w:r>
      <w:proofErr w:type="gramStart"/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обращения, </w:t>
      </w:r>
      <w:r>
        <w:rPr>
          <w:sz w:val="24"/>
          <w:szCs w:val="24"/>
        </w:rPr>
        <w:t>могут быть взысканы с данного гражданина по решению суда.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4. Порядок рассмотрения устных обращений граждан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Личный прием граждан в школе проводится руководителем школы  или уполномоченными на то лицами согласно приказу, изданному в школе. Информация о месте приема, а также об установленных для приема днях и часах доводится до сведения граждан.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личном приеме граждан предъявляется документ, удостоверяющий его личность.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Содержание  </w:t>
      </w:r>
      <w:r>
        <w:rPr>
          <w:rFonts w:ascii="Times New Roman" w:hAnsi="Times New Roman" w:cs="Times New Roman"/>
          <w:spacing w:val="-1"/>
          <w:sz w:val="24"/>
          <w:szCs w:val="24"/>
        </w:rPr>
        <w:t>устного обращения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если изложенные в устном обращении факты и обстоятельства являются очевидными и </w:t>
      </w:r>
      <w:r>
        <w:rPr>
          <w:rFonts w:ascii="Times New Roman" w:hAnsi="Times New Roman" w:cs="Times New Roman"/>
          <w:sz w:val="24"/>
          <w:szCs w:val="24"/>
        </w:rPr>
        <w:t xml:space="preserve">не требуют дополнительной проверки, ответ на обращение с согласия гражданина может быть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дан устно в ходе личного приема, о чем делается запись в карточке личного приема гражданина. </w:t>
      </w:r>
      <w:r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Устные  обращения граждан могут поступать при  проведении личного  приема, во время телефонных переговоров и рассматриваются  в  тех случаях, когда изложенные  в  них  факты  и обстоятельства  очевидны  и  не  требуют  дополнительной  проверки,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личности обращающихся известны или установлены. На устные обращения граждан, как правило, дается ответ в устной форме.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pacing w:val="-1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рассмотрения письменных обращений граждан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Гражданин в своем письменном обращении в обязательном порядке указывает либо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ответ, уведомление о переадресации обращения, излагает суть предложения, заявления или </w:t>
      </w:r>
      <w:r>
        <w:rPr>
          <w:rFonts w:ascii="Times New Roman" w:hAnsi="Times New Roman" w:cs="Times New Roman"/>
          <w:sz w:val="24"/>
          <w:szCs w:val="24"/>
        </w:rPr>
        <w:t>жалобы, ставит личную подпись и дату.</w:t>
      </w:r>
      <w:proofErr w:type="gramEnd"/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Обращение, поступившее  в школу  </w:t>
      </w:r>
      <w:r>
        <w:rPr>
          <w:rFonts w:ascii="Times New Roman" w:hAnsi="Times New Roman" w:cs="Times New Roman"/>
          <w:spacing w:val="-2"/>
          <w:sz w:val="24"/>
          <w:szCs w:val="24"/>
        </w:rPr>
        <w:t>по информационным системам общего пользования, подлежит рассмотрению.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Обращения,  в которых отсутствуют фамилия,  адрес,  место работы  (учебы)  и  личная  подпись,  считаются  анонимными  и   не подлежат  рассмотрению. Анонимное обращение, содержащее сведения  о готовящемся   или   совершенном  преступлении,   направляется   для проверки в правоохранительные органы.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 Не   рассматриваются  обращения,  содержащие  выражения, оскорбляющие честь и достоинство других лиц.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 Обращения, поступившие от одного и того же лица по одному и тому же вопросу, считаются повторными.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 В  случае  если  повторное обращение  вызвано  нарушением установленного порядка рассмотрения обращений руководитель школы  принимает   соответствующие   меры   в отношении  виновных  лиц  и  о результатах  рассмотрения  обращения сообщает заявителю.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 Обращение  считается разрешенным,  если  рассмотрены  все поставленные  в  нем  вопросы,  приняты  необходимые  меры  и  даны исчерпывающие ответы заявителю.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pacing w:val="-2"/>
          <w:sz w:val="24"/>
          <w:szCs w:val="24"/>
        </w:rPr>
        <w:t>В   случае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  если  в  обращении  содержатся   вопросы,  решение  которых  не  входит  в компетенцию   </w:t>
      </w:r>
      <w:r>
        <w:rPr>
          <w:rFonts w:ascii="Times New Roman" w:hAnsi="Times New Roman" w:cs="Times New Roman"/>
          <w:sz w:val="24"/>
          <w:szCs w:val="24"/>
        </w:rPr>
        <w:t xml:space="preserve"> школы,   гражданину дается   разъяснение,   куда  и  в  каком   порядке  ему следует обратиться.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6.Направление и регистрация письменного обращения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after="278" w:line="216" w:lineRule="exact"/>
        <w:ind w:right="350"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6.1 Гражданин направляет письменное обращение непосредственно в </w:t>
      </w:r>
      <w:r>
        <w:rPr>
          <w:sz w:val="24"/>
          <w:szCs w:val="24"/>
        </w:rPr>
        <w:t xml:space="preserve">школу, в компетенцию которого </w:t>
      </w:r>
      <w:r>
        <w:rPr>
          <w:spacing w:val="-1"/>
          <w:sz w:val="24"/>
          <w:szCs w:val="24"/>
        </w:rPr>
        <w:t>входит решение поставленных в обращении вопросов.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after="278" w:line="216" w:lineRule="exact"/>
        <w:ind w:right="350" w:firstLine="54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6.2</w:t>
      </w:r>
      <w:r>
        <w:rPr>
          <w:sz w:val="24"/>
          <w:szCs w:val="24"/>
        </w:rPr>
        <w:tab/>
        <w:t>Письменное обращение подлежит обязательной регистрации в течение трех дней с момента поступления  в школу.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after="278" w:line="216" w:lineRule="exact"/>
        <w:ind w:right="350" w:firstLine="540"/>
        <w:jc w:val="both"/>
        <w:rPr>
          <w:color w:val="FF0000"/>
          <w:sz w:val="24"/>
          <w:szCs w:val="24"/>
        </w:rPr>
      </w:pPr>
      <w:proofErr w:type="gramStart"/>
      <w:r>
        <w:rPr>
          <w:spacing w:val="-15"/>
          <w:sz w:val="24"/>
          <w:szCs w:val="24"/>
        </w:rPr>
        <w:t>6.3</w:t>
      </w:r>
      <w:r>
        <w:rPr>
          <w:sz w:val="24"/>
          <w:szCs w:val="24"/>
        </w:rPr>
        <w:tab/>
        <w:t xml:space="preserve">Письменное обращение, содержащее вопросы, решение которых не входит в компетенцию  школы, направляется в течение семи дней со дня регистрации   соответствующему должностному лицу, в компетенцию которых входит решение </w:t>
      </w:r>
      <w:r>
        <w:rPr>
          <w:spacing w:val="-1"/>
          <w:sz w:val="24"/>
          <w:szCs w:val="24"/>
        </w:rPr>
        <w:t xml:space="preserve">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</w:t>
      </w:r>
      <w:r>
        <w:rPr>
          <w:sz w:val="24"/>
          <w:szCs w:val="24"/>
        </w:rPr>
        <w:t xml:space="preserve">Федерального закона «О порядке рассмотрения обращений граждан Российской Федерации». </w:t>
      </w:r>
      <w:proofErr w:type="gramEnd"/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after="278" w:line="216" w:lineRule="exact"/>
        <w:ind w:right="350"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6.4. </w:t>
      </w:r>
      <w:r>
        <w:rPr>
          <w:spacing w:val="-1"/>
          <w:sz w:val="24"/>
          <w:szCs w:val="24"/>
        </w:rPr>
        <w:t>В случае</w:t>
      </w:r>
      <w:proofErr w:type="gramStart"/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если решение поставленных в письменном обращении вопросов относится к </w:t>
      </w:r>
      <w:r>
        <w:rPr>
          <w:sz w:val="24"/>
          <w:szCs w:val="24"/>
        </w:rPr>
        <w:t xml:space="preserve">компетенции нескольких государственных органов, органов местного самоуправления или </w:t>
      </w:r>
      <w:r>
        <w:rPr>
          <w:spacing w:val="-1"/>
          <w:sz w:val="24"/>
          <w:szCs w:val="24"/>
        </w:rPr>
        <w:t xml:space="preserve">должностных лиц, копия обращения в течение семи дней со дня </w:t>
      </w:r>
      <w:r>
        <w:rPr>
          <w:spacing w:val="-1"/>
          <w:sz w:val="24"/>
          <w:szCs w:val="24"/>
        </w:rPr>
        <w:lastRenderedPageBreak/>
        <w:t xml:space="preserve">регистрации направляется в </w:t>
      </w:r>
      <w:r>
        <w:rPr>
          <w:sz w:val="24"/>
          <w:szCs w:val="24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after="278" w:line="216" w:lineRule="exact"/>
        <w:ind w:right="35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 Школа </w:t>
      </w:r>
      <w:r>
        <w:rPr>
          <w:spacing w:val="-1"/>
          <w:sz w:val="24"/>
          <w:szCs w:val="24"/>
        </w:rPr>
        <w:t xml:space="preserve">при направлении письменного обращения на рассмотрение в другой государственный орган, орган </w:t>
      </w:r>
      <w:r>
        <w:rPr>
          <w:sz w:val="24"/>
          <w:szCs w:val="24"/>
        </w:rPr>
        <w:t>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after="278" w:line="216" w:lineRule="exact"/>
        <w:ind w:right="35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Запрещается направлять жалобу на рассмотрение в государственный орган, орган </w:t>
      </w:r>
      <w:r>
        <w:rPr>
          <w:spacing w:val="-2"/>
          <w:sz w:val="24"/>
          <w:szCs w:val="24"/>
        </w:rPr>
        <w:t xml:space="preserve">местного самоуправления или должностному лицу, решение или действие (бездействие) </w:t>
      </w:r>
      <w:proofErr w:type="gramStart"/>
      <w:r>
        <w:rPr>
          <w:spacing w:val="-2"/>
          <w:sz w:val="24"/>
          <w:szCs w:val="24"/>
        </w:rPr>
        <w:t>которых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обжалуется.</w:t>
      </w:r>
    </w:p>
    <w:p w:rsidR="00402541" w:rsidRDefault="00402541" w:rsidP="00402541">
      <w:pPr>
        <w:shd w:val="clear" w:color="auto" w:fill="FFFFFF"/>
        <w:tabs>
          <w:tab w:val="left" w:pos="907"/>
        </w:tabs>
        <w:spacing w:line="221" w:lineRule="exact"/>
        <w:ind w:right="226" w:firstLine="540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>6.7.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случае</w:t>
      </w:r>
      <w:proofErr w:type="gramStart"/>
      <w:r>
        <w:rPr>
          <w:spacing w:val="-2"/>
          <w:sz w:val="24"/>
          <w:szCs w:val="24"/>
        </w:rPr>
        <w:t>,</w:t>
      </w:r>
      <w:proofErr w:type="gramEnd"/>
      <w:r>
        <w:rPr>
          <w:spacing w:val="-2"/>
          <w:sz w:val="24"/>
          <w:szCs w:val="24"/>
        </w:rPr>
        <w:t xml:space="preserve"> если в соответствии с запретом, предусмотренным частью 6</w:t>
      </w:r>
      <w:r>
        <w:rPr>
          <w:sz w:val="24"/>
          <w:szCs w:val="24"/>
        </w:rPr>
        <w:t xml:space="preserve"> Федерального закона «О порядке рассмотрения обращений граждан Российской Федерации»</w:t>
      </w:r>
      <w:r>
        <w:rPr>
          <w:spacing w:val="-2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невозможно направление жалобы на рассмотрение должностным лицам</w:t>
      </w:r>
      <w:r>
        <w:rPr>
          <w:sz w:val="24"/>
          <w:szCs w:val="24"/>
        </w:rPr>
        <w:t xml:space="preserve">, в компетенцию которых входит решение поставленных </w:t>
      </w:r>
      <w:r>
        <w:rPr>
          <w:spacing w:val="-1"/>
          <w:sz w:val="24"/>
          <w:szCs w:val="24"/>
        </w:rPr>
        <w:t xml:space="preserve">в обращении вопросов, жалоба возвращается гражданину с разъяснением его права обжаловать </w:t>
      </w:r>
      <w:r>
        <w:rPr>
          <w:spacing w:val="-2"/>
          <w:sz w:val="24"/>
          <w:szCs w:val="24"/>
        </w:rPr>
        <w:t>соответствующие решение или действие (бездействие) в установленном порядке в суд.</w:t>
      </w:r>
    </w:p>
    <w:p w:rsidR="00402541" w:rsidRDefault="00402541" w:rsidP="00402541">
      <w:pPr>
        <w:shd w:val="clear" w:color="auto" w:fill="FFFFFF"/>
        <w:tabs>
          <w:tab w:val="left" w:pos="907"/>
        </w:tabs>
        <w:spacing w:line="221" w:lineRule="exact"/>
        <w:ind w:right="226" w:firstLine="540"/>
        <w:jc w:val="both"/>
        <w:rPr>
          <w:spacing w:val="-2"/>
        </w:rPr>
      </w:pPr>
    </w:p>
    <w:p w:rsidR="00402541" w:rsidRDefault="00402541" w:rsidP="00402541">
      <w:pPr>
        <w:shd w:val="clear" w:color="auto" w:fill="FFFFFF"/>
        <w:tabs>
          <w:tab w:val="left" w:pos="907"/>
        </w:tabs>
        <w:spacing w:line="221" w:lineRule="exact"/>
        <w:ind w:right="226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Сроки рассмотрения обращений граждан</w:t>
      </w:r>
    </w:p>
    <w:p w:rsidR="00402541" w:rsidRDefault="00402541" w:rsidP="00402541">
      <w:pPr>
        <w:shd w:val="clear" w:color="auto" w:fill="FFFFFF"/>
        <w:tabs>
          <w:tab w:val="left" w:pos="888"/>
        </w:tabs>
        <w:spacing w:before="5" w:line="216" w:lineRule="exact"/>
        <w:ind w:left="360" w:right="274"/>
        <w:jc w:val="both"/>
        <w:rPr>
          <w:spacing w:val="-24"/>
          <w:sz w:val="24"/>
          <w:szCs w:val="24"/>
        </w:rPr>
      </w:pPr>
    </w:p>
    <w:p w:rsidR="00402541" w:rsidRDefault="00402541" w:rsidP="00402541">
      <w:pPr>
        <w:shd w:val="clear" w:color="auto" w:fill="FFFFFF"/>
        <w:tabs>
          <w:tab w:val="left" w:pos="888"/>
        </w:tabs>
        <w:spacing w:before="5" w:line="216" w:lineRule="exact"/>
        <w:ind w:left="360" w:right="274"/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>7.1.</w:t>
      </w:r>
      <w:r>
        <w:rPr>
          <w:spacing w:val="-2"/>
          <w:sz w:val="24"/>
          <w:szCs w:val="24"/>
        </w:rPr>
        <w:t xml:space="preserve"> Обращения граждан, поступившие в</w:t>
      </w:r>
      <w:r>
        <w:rPr>
          <w:sz w:val="24"/>
          <w:szCs w:val="24"/>
        </w:rPr>
        <w:t xml:space="preserve">  школу</w:t>
      </w:r>
      <w:r>
        <w:rPr>
          <w:spacing w:val="-1"/>
          <w:sz w:val="24"/>
          <w:szCs w:val="24"/>
        </w:rPr>
        <w:t>, касающиеся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компетенции д</w:t>
      </w:r>
      <w:r>
        <w:rPr>
          <w:spacing w:val="-2"/>
          <w:sz w:val="24"/>
          <w:szCs w:val="24"/>
        </w:rPr>
        <w:t xml:space="preserve">олжностных лиц </w:t>
      </w:r>
      <w:r>
        <w:rPr>
          <w:spacing w:val="-1"/>
          <w:sz w:val="24"/>
          <w:szCs w:val="24"/>
        </w:rPr>
        <w:t xml:space="preserve"> школы, подлежат обязательному рассмотрению  в установленные законодательством Российской Федерации, Республики Коми сроки, а именно в течение</w:t>
      </w:r>
      <w:r>
        <w:rPr>
          <w:sz w:val="24"/>
          <w:szCs w:val="24"/>
        </w:rPr>
        <w:t xml:space="preserve"> 30 дней со дня регистрации письменного обращения.</w:t>
      </w:r>
    </w:p>
    <w:p w:rsidR="00402541" w:rsidRDefault="00402541" w:rsidP="00402541">
      <w:pPr>
        <w:pStyle w:val="HTML"/>
        <w:shd w:val="clear" w:color="auto" w:fill="EFFAF4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7.2.</w:t>
      </w:r>
      <w:r>
        <w:rPr>
          <w:rFonts w:ascii="Times New Roman" w:hAnsi="Times New Roman" w:cs="Times New Roman"/>
          <w:sz w:val="24"/>
          <w:szCs w:val="24"/>
        </w:rPr>
        <w:tab/>
        <w:t xml:space="preserve">В исключительных случаях руководитель школы либо уполномоченное на то лицо вправе продлить срок рассмотрения обращения не более чем на 30 дней, уведомив о продлении срока </w:t>
      </w:r>
      <w:r>
        <w:rPr>
          <w:rFonts w:ascii="Times New Roman" w:hAnsi="Times New Roman" w:cs="Times New Roman"/>
          <w:spacing w:val="-4"/>
          <w:sz w:val="24"/>
          <w:szCs w:val="24"/>
        </w:rPr>
        <w:t>его рассмотрения гражданина, направившего обращение.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11"/>
        <w:ind w:firstLine="540"/>
        <w:jc w:val="both"/>
        <w:rPr>
          <w:b/>
          <w:spacing w:val="-2"/>
          <w:sz w:val="24"/>
          <w:szCs w:val="24"/>
        </w:rPr>
      </w:pP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11"/>
        <w:ind w:firstLine="540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8. </w:t>
      </w:r>
      <w:proofErr w:type="gramStart"/>
      <w:r>
        <w:rPr>
          <w:b/>
          <w:spacing w:val="-2"/>
          <w:sz w:val="24"/>
          <w:szCs w:val="24"/>
        </w:rPr>
        <w:t>Контроль за</w:t>
      </w:r>
      <w:proofErr w:type="gramEnd"/>
      <w:r>
        <w:rPr>
          <w:b/>
          <w:spacing w:val="-2"/>
          <w:sz w:val="24"/>
          <w:szCs w:val="24"/>
        </w:rPr>
        <w:t xml:space="preserve"> рассмотрением обращений граждан и ответственность за нарушение порядка рассмотрения обращений граждан</w:t>
      </w:r>
    </w:p>
    <w:p w:rsidR="00402541" w:rsidRDefault="00402541" w:rsidP="00402541">
      <w:pPr>
        <w:shd w:val="clear" w:color="auto" w:fill="FFFFFF"/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1" w:line="221" w:lineRule="exact"/>
        <w:ind w:right="18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8.1.Школа </w:t>
      </w:r>
      <w:r>
        <w:rPr>
          <w:spacing w:val="-1"/>
          <w:sz w:val="24"/>
          <w:szCs w:val="24"/>
        </w:rPr>
        <w:t xml:space="preserve">осуществляет в пределах своей компетенции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соблюдением порядка рассмотрения </w:t>
      </w:r>
      <w:r>
        <w:rPr>
          <w:sz w:val="24"/>
          <w:szCs w:val="24"/>
        </w:rPr>
        <w:t xml:space="preserve">обращений, анализируют содержание поступающих обращений, принимают меры по </w:t>
      </w:r>
      <w:r>
        <w:rPr>
          <w:spacing w:val="-2"/>
          <w:sz w:val="24"/>
          <w:szCs w:val="24"/>
        </w:rPr>
        <w:t xml:space="preserve">своевременному выявлению и устранению причин нарушения прав, свобод и законных интересов </w:t>
      </w:r>
      <w:r>
        <w:rPr>
          <w:sz w:val="24"/>
          <w:szCs w:val="24"/>
        </w:rPr>
        <w:t>граждан.</w:t>
      </w: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  нарушение  порядка  рассмотрения  обращений  граждан, неправомерный  отказ  в их приеме, затягивание сроков  рассмотрения обращений,    их    необъективное   разбирательство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несут ответственность, </w:t>
      </w:r>
      <w:r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Федерации.</w:t>
      </w:r>
    </w:p>
    <w:p w:rsidR="00402541" w:rsidRDefault="00402541" w:rsidP="00402541">
      <w:pPr>
        <w:pStyle w:val="HTML"/>
        <w:shd w:val="clear" w:color="auto" w:fill="EFFAF4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41" w:rsidRDefault="00402541" w:rsidP="00402541">
      <w:pPr>
        <w:pStyle w:val="HTML"/>
        <w:shd w:val="clear" w:color="auto" w:fill="EFFAF4"/>
        <w:ind w:left="0" w:firstLine="540"/>
        <w:jc w:val="both"/>
      </w:pPr>
    </w:p>
    <w:p w:rsidR="00402541" w:rsidRDefault="00402541" w:rsidP="00402541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/>
          <w:sz w:val="24"/>
          <w:szCs w:val="24"/>
        </w:rPr>
      </w:pPr>
    </w:p>
    <w:p w:rsidR="00402541" w:rsidRDefault="00402541" w:rsidP="00402541">
      <w:pPr>
        <w:tabs>
          <w:tab w:val="num" w:pos="1260"/>
        </w:tabs>
        <w:jc w:val="both"/>
      </w:pPr>
    </w:p>
    <w:p w:rsidR="008657AF" w:rsidRDefault="008657AF"/>
    <w:sectPr w:rsidR="0086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4A"/>
    <w:multiLevelType w:val="hybridMultilevel"/>
    <w:tmpl w:val="396645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5356"/>
    <w:multiLevelType w:val="hybridMultilevel"/>
    <w:tmpl w:val="45B00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6EED"/>
    <w:multiLevelType w:val="hybridMultilevel"/>
    <w:tmpl w:val="6FEE7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7A72"/>
    <w:multiLevelType w:val="hybridMultilevel"/>
    <w:tmpl w:val="48241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041B2"/>
    <w:multiLevelType w:val="hybridMultilevel"/>
    <w:tmpl w:val="32203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1"/>
    <w:rsid w:val="002847E2"/>
    <w:rsid w:val="00402541"/>
    <w:rsid w:val="008657AF"/>
    <w:rsid w:val="00C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02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40254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28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02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40254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28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324E-5B9E-4F5B-8B39-26C86D7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2014-06-09T11:00:00Z</dcterms:created>
  <dcterms:modified xsi:type="dcterms:W3CDTF">2014-06-13T08:19:00Z</dcterms:modified>
</cp:coreProperties>
</file>